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E54170">
        <w:trPr>
          <w:trHeight w:val="975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A667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11/2/11 CH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A667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Deficient Fluid Volume</w:t>
            </w:r>
          </w:p>
          <w:p w:rsidR="00AA667D" w:rsidRDefault="00AA667D" w:rsidP="00AA667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R/T: Inadequate Intake</w:t>
            </w:r>
          </w:p>
          <w:p w:rsidR="00AA667D" w:rsidRDefault="00AA667D" w:rsidP="00AA667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A667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adequate fluid volume</w:t>
            </w:r>
          </w:p>
          <w:p w:rsidR="00AA667D" w:rsidRDefault="00AA667D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CD" w:rsidRPr="004B0ACD" w:rsidRDefault="004B0ACD" w:rsidP="004B0ACD">
            <w:pPr>
              <w:pStyle w:val="List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67D" w:rsidRPr="00AA667D" w:rsidRDefault="00AA667D" w:rsidP="00AA667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67D" w:rsidRDefault="00AA667D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A667D" w:rsidP="00AA667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Skin tenting</w:t>
            </w:r>
          </w:p>
          <w:p w:rsidR="00AA667D" w:rsidRDefault="00AA667D" w:rsidP="00AA667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Dry mucous membranes in the oral cavity</w:t>
            </w:r>
          </w:p>
          <w:p w:rsidR="00AA667D" w:rsidRDefault="00AA667D" w:rsidP="00AA667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 urine output</w:t>
            </w:r>
          </w:p>
          <w:p w:rsidR="00AA667D" w:rsidRDefault="00AA667D" w:rsidP="00AA667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Abnormal lab values</w:t>
            </w:r>
          </w:p>
          <w:p w:rsidR="00AA667D" w:rsidRDefault="00AA667D" w:rsidP="00AA667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Dependant on others for nutrition and fluid intake due to altered mental status</w:t>
            </w:r>
          </w:p>
          <w:p w:rsidR="00AA667D" w:rsidRPr="00AA667D" w:rsidRDefault="00AA667D" w:rsidP="00AA667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Failure of bedside </w:t>
            </w:r>
            <w:proofErr w:type="spellStart"/>
            <w:r>
              <w:rPr>
                <w:rFonts w:ascii="Arial" w:hAnsi="Arial"/>
              </w:rPr>
              <w:t>dysphagia</w:t>
            </w:r>
            <w:proofErr w:type="spellEnd"/>
            <w:r>
              <w:rPr>
                <w:rFonts w:ascii="Arial" w:hAnsi="Arial"/>
              </w:rPr>
              <w:t xml:space="preserve"> screening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A667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-Normal skin </w:t>
            </w:r>
            <w:proofErr w:type="spellStart"/>
            <w:r>
              <w:rPr>
                <w:rFonts w:ascii="Arial" w:hAnsi="Arial"/>
              </w:rPr>
              <w:t>turgor</w:t>
            </w:r>
            <w:proofErr w:type="spellEnd"/>
          </w:p>
          <w:p w:rsidR="00AA667D" w:rsidRDefault="00AA667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Moist pink oral cavity</w:t>
            </w:r>
          </w:p>
          <w:p w:rsidR="00AA667D" w:rsidRDefault="00AA667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increased/normal urine output</w:t>
            </w:r>
          </w:p>
          <w:p w:rsidR="00AA667D" w:rsidRDefault="00AA667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within normal lab values</w:t>
            </w:r>
          </w:p>
          <w:p w:rsidR="00AA667D" w:rsidRDefault="00AA667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re-evaluated </w:t>
            </w:r>
            <w:proofErr w:type="spellStart"/>
            <w:r>
              <w:rPr>
                <w:rFonts w:ascii="Arial" w:hAnsi="Arial"/>
              </w:rPr>
              <w:t>dysphagia</w:t>
            </w:r>
            <w:proofErr w:type="spellEnd"/>
            <w:r>
              <w:rPr>
                <w:rFonts w:ascii="Arial" w:hAnsi="Arial"/>
              </w:rPr>
              <w:t xml:space="preserve"> screening</w:t>
            </w:r>
          </w:p>
          <w:p w:rsidR="00AA667D" w:rsidRDefault="00AA667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self dependant/ able to somewhat help self</w:t>
            </w:r>
          </w:p>
          <w:p w:rsidR="00AA667D" w:rsidRDefault="00AA667D" w:rsidP="00346D48">
            <w:pPr>
              <w:rPr>
                <w:rFonts w:ascii="Arial" w:hAnsi="Arial"/>
              </w:rPr>
            </w:pPr>
          </w:p>
          <w:p w:rsidR="004B0ACD" w:rsidRDefault="004B0ACD" w:rsidP="00346D48">
            <w:pPr>
              <w:rPr>
                <w:rFonts w:ascii="Arial" w:hAnsi="Arial"/>
              </w:rPr>
            </w:pPr>
          </w:p>
          <w:p w:rsidR="004B0ACD" w:rsidRDefault="004B0ACD" w:rsidP="00346D48">
            <w:pPr>
              <w:rPr>
                <w:rFonts w:ascii="Arial" w:hAnsi="Arial"/>
              </w:rPr>
            </w:pPr>
          </w:p>
          <w:p w:rsidR="004B0ACD" w:rsidRDefault="004B0ACD" w:rsidP="00346D48">
            <w:pPr>
              <w:rPr>
                <w:rFonts w:ascii="Arial" w:hAnsi="Arial"/>
              </w:rPr>
            </w:pPr>
          </w:p>
          <w:p w:rsidR="004B0ACD" w:rsidRDefault="004B0ACD" w:rsidP="00346D48">
            <w:pPr>
              <w:rPr>
                <w:rFonts w:ascii="Arial" w:hAnsi="Arial"/>
              </w:rPr>
            </w:pPr>
          </w:p>
          <w:p w:rsidR="004B0ACD" w:rsidRDefault="004B0ACD" w:rsidP="00346D48">
            <w:pPr>
              <w:rPr>
                <w:rFonts w:ascii="Arial" w:hAnsi="Arial"/>
              </w:rPr>
            </w:pPr>
          </w:p>
          <w:p w:rsidR="004B0ACD" w:rsidRDefault="004B0ACD" w:rsidP="00346D48">
            <w:pPr>
              <w:rPr>
                <w:rFonts w:ascii="Arial" w:hAnsi="Arial"/>
              </w:rPr>
            </w:pPr>
          </w:p>
          <w:p w:rsidR="004B0ACD" w:rsidRDefault="004B0ACD" w:rsidP="00346D48">
            <w:pPr>
              <w:rPr>
                <w:rFonts w:ascii="Arial" w:hAnsi="Arial"/>
              </w:rPr>
            </w:pPr>
          </w:p>
          <w:p w:rsidR="004B0ACD" w:rsidRDefault="004B0ACD" w:rsidP="00346D48">
            <w:pPr>
              <w:rPr>
                <w:rFonts w:ascii="Arial" w:hAnsi="Arial"/>
              </w:rPr>
            </w:pPr>
          </w:p>
          <w:p w:rsidR="004B0ACD" w:rsidRDefault="004B0AC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CD" w:rsidRPr="00E54170" w:rsidRDefault="004B0ACD" w:rsidP="004B0AC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18"/>
                <w:szCs w:val="18"/>
              </w:rPr>
            </w:pPr>
            <w:r w:rsidRPr="00E54170">
              <w:rPr>
                <w:rFonts w:ascii="Arial" w:hAnsi="Arial"/>
                <w:sz w:val="18"/>
                <w:szCs w:val="18"/>
              </w:rPr>
              <w:t>Assess for signs and symptoms of dehydration every shift</w:t>
            </w:r>
          </w:p>
          <w:p w:rsidR="004B0ACD" w:rsidRPr="00E54170" w:rsidRDefault="004B0ACD" w:rsidP="004B0ACD">
            <w:pPr>
              <w:pStyle w:val="ListParagraph"/>
              <w:rPr>
                <w:rFonts w:ascii="Arial" w:hAnsi="Arial"/>
                <w:sz w:val="18"/>
                <w:szCs w:val="18"/>
              </w:rPr>
            </w:pPr>
            <w:r w:rsidRPr="00E54170">
              <w:rPr>
                <w:rFonts w:ascii="Arial" w:hAnsi="Arial"/>
                <w:sz w:val="18"/>
                <w:szCs w:val="18"/>
              </w:rPr>
              <w:t>(0700, 1900)</w:t>
            </w:r>
          </w:p>
          <w:p w:rsidR="004B0ACD" w:rsidRPr="00E54170" w:rsidRDefault="004B0ACD" w:rsidP="004B0ACD">
            <w:pPr>
              <w:pStyle w:val="ListParagraph"/>
              <w:rPr>
                <w:rFonts w:ascii="Arial" w:hAnsi="Arial"/>
                <w:sz w:val="18"/>
                <w:szCs w:val="18"/>
              </w:rPr>
            </w:pPr>
            <w:r w:rsidRPr="00E54170">
              <w:rPr>
                <w:rFonts w:ascii="Arial" w:hAnsi="Arial"/>
                <w:sz w:val="18"/>
                <w:szCs w:val="18"/>
              </w:rPr>
              <w:t xml:space="preserve">Monitoring membranes for color, moisture and checking skins </w:t>
            </w:r>
            <w:proofErr w:type="spellStart"/>
            <w:r w:rsidRPr="00E54170">
              <w:rPr>
                <w:rFonts w:ascii="Arial" w:hAnsi="Arial"/>
                <w:sz w:val="18"/>
                <w:szCs w:val="18"/>
              </w:rPr>
              <w:t>turgor</w:t>
            </w:r>
            <w:proofErr w:type="spellEnd"/>
            <w:r w:rsidRPr="00E54170">
              <w:rPr>
                <w:rFonts w:ascii="Arial" w:hAnsi="Arial"/>
                <w:sz w:val="18"/>
                <w:szCs w:val="18"/>
              </w:rPr>
              <w:t xml:space="preserve"> will help us know patient is hydrated.</w:t>
            </w:r>
          </w:p>
          <w:p w:rsidR="004B0ACD" w:rsidRPr="00E54170" w:rsidRDefault="004B0ACD" w:rsidP="004B0AC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18"/>
                <w:szCs w:val="18"/>
              </w:rPr>
            </w:pPr>
            <w:r w:rsidRPr="00E54170">
              <w:rPr>
                <w:rFonts w:ascii="Arial" w:hAnsi="Arial"/>
                <w:sz w:val="18"/>
                <w:szCs w:val="18"/>
              </w:rPr>
              <w:t>Assess VS q 4.</w:t>
            </w:r>
          </w:p>
          <w:p w:rsidR="004B0ACD" w:rsidRPr="00E54170" w:rsidRDefault="004B0ACD" w:rsidP="004B0ACD">
            <w:pPr>
              <w:pStyle w:val="ListParagraph"/>
              <w:rPr>
                <w:rFonts w:ascii="Arial" w:hAnsi="Arial"/>
                <w:sz w:val="18"/>
                <w:szCs w:val="18"/>
              </w:rPr>
            </w:pPr>
            <w:r w:rsidRPr="00E54170">
              <w:rPr>
                <w:rFonts w:ascii="Arial" w:hAnsi="Arial"/>
                <w:sz w:val="18"/>
                <w:szCs w:val="18"/>
              </w:rPr>
              <w:t>(0700,1100,1500,1900)</w:t>
            </w:r>
          </w:p>
          <w:p w:rsidR="004B0ACD" w:rsidRPr="00E54170" w:rsidRDefault="004B0ACD" w:rsidP="004B0ACD">
            <w:pPr>
              <w:pStyle w:val="ListParagraph"/>
              <w:rPr>
                <w:rFonts w:ascii="Arial" w:hAnsi="Arial"/>
                <w:sz w:val="18"/>
                <w:szCs w:val="18"/>
              </w:rPr>
            </w:pPr>
            <w:r w:rsidRPr="00E54170">
              <w:rPr>
                <w:rFonts w:ascii="Arial" w:hAnsi="Arial"/>
                <w:sz w:val="18"/>
                <w:szCs w:val="18"/>
              </w:rPr>
              <w:t>For worsening or improvement of vitals</w:t>
            </w:r>
          </w:p>
          <w:p w:rsidR="004B0ACD" w:rsidRPr="00E54170" w:rsidRDefault="004B0ACD" w:rsidP="004B0AC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18"/>
                <w:szCs w:val="18"/>
              </w:rPr>
            </w:pPr>
            <w:r w:rsidRPr="00E54170">
              <w:rPr>
                <w:rFonts w:ascii="Arial" w:hAnsi="Arial"/>
                <w:sz w:val="18"/>
                <w:szCs w:val="18"/>
              </w:rPr>
              <w:t xml:space="preserve">Administer fluids via IV </w:t>
            </w:r>
          </w:p>
          <w:p w:rsidR="004B0ACD" w:rsidRPr="00E54170" w:rsidRDefault="004B0ACD" w:rsidP="004B0ACD">
            <w:pPr>
              <w:pStyle w:val="ListParagraph"/>
              <w:rPr>
                <w:rFonts w:ascii="Arial" w:hAnsi="Arial"/>
                <w:sz w:val="18"/>
                <w:szCs w:val="18"/>
              </w:rPr>
            </w:pPr>
            <w:r w:rsidRPr="00E54170">
              <w:rPr>
                <w:rFonts w:ascii="Arial" w:hAnsi="Arial"/>
                <w:sz w:val="18"/>
                <w:szCs w:val="18"/>
              </w:rPr>
              <w:t>PRN 1000mL bags of 0.45% Saline</w:t>
            </w:r>
          </w:p>
          <w:p w:rsidR="004B0ACD" w:rsidRPr="00E54170" w:rsidRDefault="004B0ACD" w:rsidP="004B0ACD">
            <w:pPr>
              <w:pStyle w:val="ListParagraph"/>
              <w:rPr>
                <w:rFonts w:ascii="Arial" w:hAnsi="Arial"/>
                <w:sz w:val="18"/>
                <w:szCs w:val="18"/>
              </w:rPr>
            </w:pPr>
            <w:r w:rsidRPr="00E54170">
              <w:rPr>
                <w:rFonts w:ascii="Arial" w:hAnsi="Arial"/>
                <w:sz w:val="18"/>
                <w:szCs w:val="18"/>
              </w:rPr>
              <w:t>Increases patient’s hydration</w:t>
            </w:r>
          </w:p>
          <w:p w:rsidR="004B0ACD" w:rsidRPr="00E54170" w:rsidRDefault="004B0ACD" w:rsidP="004B0AC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18"/>
                <w:szCs w:val="18"/>
              </w:rPr>
            </w:pPr>
            <w:r w:rsidRPr="00E54170">
              <w:rPr>
                <w:rFonts w:ascii="Arial" w:hAnsi="Arial"/>
                <w:sz w:val="18"/>
                <w:szCs w:val="18"/>
              </w:rPr>
              <w:t>Perform oral care q 2.</w:t>
            </w:r>
          </w:p>
          <w:p w:rsidR="004B0ACD" w:rsidRPr="00E54170" w:rsidRDefault="004B0ACD" w:rsidP="004B0ACD">
            <w:pPr>
              <w:pStyle w:val="ListParagraph"/>
              <w:rPr>
                <w:rFonts w:ascii="Arial" w:hAnsi="Arial"/>
                <w:sz w:val="18"/>
                <w:szCs w:val="18"/>
              </w:rPr>
            </w:pPr>
            <w:r w:rsidRPr="00E54170">
              <w:rPr>
                <w:rFonts w:ascii="Arial" w:hAnsi="Arial"/>
                <w:sz w:val="18"/>
                <w:szCs w:val="18"/>
              </w:rPr>
              <w:t>(0700,0900,1100,1300)</w:t>
            </w:r>
          </w:p>
          <w:p w:rsidR="00112588" w:rsidRPr="00E54170" w:rsidRDefault="004B0ACD" w:rsidP="004B0ACD">
            <w:pPr>
              <w:rPr>
                <w:rFonts w:ascii="Arial" w:hAnsi="Arial"/>
                <w:sz w:val="18"/>
                <w:szCs w:val="18"/>
              </w:rPr>
            </w:pPr>
            <w:r w:rsidRPr="00E54170">
              <w:rPr>
                <w:rFonts w:ascii="Arial" w:hAnsi="Arial"/>
                <w:sz w:val="18"/>
                <w:szCs w:val="18"/>
              </w:rPr>
              <w:t>To continue cleaning mouth and moist</w:t>
            </w:r>
          </w:p>
          <w:p w:rsidR="004B0ACD" w:rsidRPr="00E54170" w:rsidRDefault="004B0ACD" w:rsidP="004B0AC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18"/>
                <w:szCs w:val="18"/>
              </w:rPr>
            </w:pPr>
            <w:r w:rsidRPr="00E54170">
              <w:rPr>
                <w:rFonts w:ascii="Arial" w:hAnsi="Arial"/>
                <w:sz w:val="18"/>
                <w:szCs w:val="18"/>
              </w:rPr>
              <w:t>Record Strict I &amp; O’s q shift</w:t>
            </w:r>
          </w:p>
          <w:p w:rsidR="004B0ACD" w:rsidRPr="00E54170" w:rsidRDefault="004B0ACD" w:rsidP="004B0ACD">
            <w:pPr>
              <w:pStyle w:val="ListParagraph"/>
              <w:rPr>
                <w:rFonts w:ascii="Arial" w:hAnsi="Arial"/>
                <w:sz w:val="18"/>
                <w:szCs w:val="18"/>
              </w:rPr>
            </w:pPr>
            <w:r w:rsidRPr="00E54170">
              <w:rPr>
                <w:rFonts w:ascii="Arial" w:hAnsi="Arial"/>
                <w:sz w:val="18"/>
                <w:szCs w:val="18"/>
              </w:rPr>
              <w:t>(0700,1900)</w:t>
            </w:r>
          </w:p>
          <w:p w:rsidR="004B0ACD" w:rsidRPr="00E54170" w:rsidRDefault="004B0ACD" w:rsidP="004B0ACD">
            <w:pPr>
              <w:pStyle w:val="ListParagraph"/>
              <w:rPr>
                <w:rFonts w:ascii="Arial" w:hAnsi="Arial"/>
                <w:sz w:val="18"/>
                <w:szCs w:val="18"/>
              </w:rPr>
            </w:pPr>
            <w:r w:rsidRPr="00E54170">
              <w:rPr>
                <w:rFonts w:ascii="Arial" w:hAnsi="Arial"/>
                <w:sz w:val="18"/>
                <w:szCs w:val="18"/>
              </w:rPr>
              <w:t>To monitor exactly what is being filtered through patient’s system and to let care providers know if there is a deficit</w:t>
            </w:r>
          </w:p>
          <w:p w:rsidR="004B0ACD" w:rsidRPr="00E54170" w:rsidRDefault="004B0ACD" w:rsidP="004B0AC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18"/>
                <w:szCs w:val="18"/>
              </w:rPr>
            </w:pPr>
            <w:r w:rsidRPr="00E54170">
              <w:rPr>
                <w:rFonts w:ascii="Arial" w:hAnsi="Arial"/>
                <w:sz w:val="18"/>
                <w:szCs w:val="18"/>
              </w:rPr>
              <w:t xml:space="preserve">Re-screen bedside </w:t>
            </w:r>
            <w:proofErr w:type="spellStart"/>
            <w:r w:rsidRPr="00E54170">
              <w:rPr>
                <w:rFonts w:ascii="Arial" w:hAnsi="Arial"/>
                <w:sz w:val="18"/>
                <w:szCs w:val="18"/>
              </w:rPr>
              <w:t>dysphagia</w:t>
            </w:r>
            <w:proofErr w:type="spellEnd"/>
            <w:r w:rsidRPr="00E54170">
              <w:rPr>
                <w:rFonts w:ascii="Arial" w:hAnsi="Arial"/>
                <w:sz w:val="18"/>
                <w:szCs w:val="18"/>
              </w:rPr>
              <w:t xml:space="preserve"> test QID until clear or alternate form of feeding is decided upon</w:t>
            </w:r>
          </w:p>
          <w:p w:rsidR="004B0ACD" w:rsidRPr="00E54170" w:rsidRDefault="004B0ACD" w:rsidP="004B0ACD">
            <w:pPr>
              <w:pStyle w:val="ListParagraph"/>
              <w:rPr>
                <w:rFonts w:ascii="Arial" w:hAnsi="Arial"/>
                <w:sz w:val="18"/>
                <w:szCs w:val="18"/>
              </w:rPr>
            </w:pPr>
            <w:r w:rsidRPr="00E54170">
              <w:rPr>
                <w:rFonts w:ascii="Arial" w:hAnsi="Arial"/>
                <w:sz w:val="18"/>
                <w:szCs w:val="18"/>
              </w:rPr>
              <w:t>By re-screening we will be able to determine if the patient can swallow things and help keep hydrated on own rather than by total IV hydration</w:t>
            </w:r>
          </w:p>
          <w:p w:rsidR="004B0ACD" w:rsidRPr="00E54170" w:rsidRDefault="004B0ACD" w:rsidP="004B0AC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18"/>
                <w:szCs w:val="18"/>
              </w:rPr>
            </w:pPr>
            <w:r w:rsidRPr="00E54170">
              <w:rPr>
                <w:rFonts w:ascii="Arial" w:hAnsi="Arial"/>
                <w:sz w:val="18"/>
                <w:szCs w:val="18"/>
              </w:rPr>
              <w:t>Teach patient and family about dehydration and her conditions whenever possible.</w:t>
            </w:r>
          </w:p>
          <w:p w:rsidR="004B0ACD" w:rsidRDefault="004B0ACD" w:rsidP="004B0ACD">
            <w:pPr>
              <w:pStyle w:val="ListParagraph"/>
              <w:rPr>
                <w:rFonts w:ascii="Arial" w:hAnsi="Arial"/>
                <w:sz w:val="20"/>
                <w:szCs w:val="20"/>
              </w:rPr>
            </w:pPr>
            <w:r w:rsidRPr="00E54170">
              <w:rPr>
                <w:rFonts w:ascii="Arial" w:hAnsi="Arial"/>
                <w:sz w:val="18"/>
                <w:szCs w:val="18"/>
              </w:rPr>
              <w:t>-By teaching, the family and patient will be able to help out with her diagnosis’ and be able to better her care and quality of life</w:t>
            </w:r>
          </w:p>
          <w:p w:rsidR="004B0ACD" w:rsidRPr="004B0ACD" w:rsidRDefault="00E54170" w:rsidP="004B0AC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67D" w:rsidRPr="00AA667D" w:rsidRDefault="00AA667D" w:rsidP="00AA667D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379DA"/>
    <w:multiLevelType w:val="hybridMultilevel"/>
    <w:tmpl w:val="A4BC6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F1188"/>
    <w:multiLevelType w:val="hybridMultilevel"/>
    <w:tmpl w:val="B17097FE"/>
    <w:lvl w:ilvl="0" w:tplc="02EECB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E610B"/>
    <w:multiLevelType w:val="hybridMultilevel"/>
    <w:tmpl w:val="A4BC6AA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DD1E07"/>
    <w:multiLevelType w:val="hybridMultilevel"/>
    <w:tmpl w:val="2ADC977C"/>
    <w:lvl w:ilvl="0" w:tplc="79EA69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56785"/>
    <w:rsid w:val="00112588"/>
    <w:rsid w:val="002C2E75"/>
    <w:rsid w:val="004B0ACD"/>
    <w:rsid w:val="00500968"/>
    <w:rsid w:val="00515AD5"/>
    <w:rsid w:val="00730A4F"/>
    <w:rsid w:val="009D7828"/>
    <w:rsid w:val="00AA667D"/>
    <w:rsid w:val="00E4601D"/>
    <w:rsid w:val="00E5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Carrie</cp:lastModifiedBy>
  <cp:revision>2</cp:revision>
  <dcterms:created xsi:type="dcterms:W3CDTF">2011-11-02T20:31:00Z</dcterms:created>
  <dcterms:modified xsi:type="dcterms:W3CDTF">2011-11-02T20:31:00Z</dcterms:modified>
</cp:coreProperties>
</file>