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C4C47" w:rsidRDefault="009C4C47" w:rsidP="001C245D">
      <w:pPr>
        <w:jc w:val="center"/>
      </w:pPr>
      <w:r>
        <w:t>Pediatric Assessment Database</w:t>
      </w:r>
    </w:p>
    <w:p w:rsidR="009C4C47" w:rsidRDefault="009C4C47" w:rsidP="001C245D">
      <w:pPr>
        <w:jc w:val="center"/>
      </w:pPr>
    </w:p>
    <w:p w:rsidR="009C4C47" w:rsidRDefault="009C4C47" w:rsidP="001C245D">
      <w:r>
        <w:t>Student Name: Samantha Paris, Megan Cuevas        Date:  10/24/12    Patient Rm # 2</w:t>
      </w:r>
    </w:p>
    <w:p w:rsidR="009C4C47" w:rsidRDefault="009C4C47" w:rsidP="001C245D">
      <w:r w:rsidRPr="001C245D">
        <w:rPr>
          <w:b/>
        </w:rPr>
        <w:t>Directions:</w:t>
      </w:r>
      <w:r>
        <w:rPr>
          <w:b/>
        </w:rPr>
        <w:t xml:space="preserve"> </w:t>
      </w:r>
      <w:r>
        <w:t>Complete the database reflecting on theory and principles covered in your text book and lecture. Databases are due with your Evaluation of Clinical Performance Tool each week on Monday.</w:t>
      </w:r>
    </w:p>
    <w:p w:rsidR="009C4C47" w:rsidRDefault="009C4C47" w:rsidP="001C245D"/>
    <w:p w:rsidR="009C4C47" w:rsidRDefault="009C4C47" w:rsidP="001C245D">
      <w:r>
        <w:t xml:space="preserve">Age: 19 months       Gender: Male              Allergies:  No Known Allergies                         Allergy reaction: None </w:t>
      </w:r>
    </w:p>
    <w:p w:rsidR="009C4C47" w:rsidRDefault="009C4C47" w:rsidP="001C245D"/>
    <w:p w:rsidR="009C4C47" w:rsidRDefault="009C4C47" w:rsidP="001C245D">
      <w:r>
        <w:t>Reason for Admission:   Dependent on Ventilator</w:t>
      </w:r>
    </w:p>
    <w:p w:rsidR="009C4C47" w:rsidRDefault="009C4C47" w:rsidP="001C245D"/>
    <w:p w:rsidR="009C4C47" w:rsidRDefault="009C4C47" w:rsidP="001C245D">
      <w:r>
        <w:t>Medical diagnosis: Bronchopulmonary dysplasia</w:t>
      </w:r>
    </w:p>
    <w:p w:rsidR="009C4C47" w:rsidRDefault="009C4C47" w:rsidP="001C245D"/>
    <w:p w:rsidR="009C4C47" w:rsidRDefault="009C4C47" w:rsidP="001C245D">
      <w:r>
        <w:t>Past Medical History: Oral aversion, tracheostomy dependent, ventilator dependent, myringotomy with insertion of tube, atrial septal defect, cerebral palsy, bronchopulmonary dysplasia, craniosynotosis, delayed milestones, eczema, gastrostomy tube</w:t>
      </w:r>
    </w:p>
    <w:p w:rsidR="009C4C47" w:rsidRDefault="009C4C47" w:rsidP="001C245D">
      <w:pPr>
        <w:pBdr>
          <w:bottom w:val="single" w:sz="12" w:space="1" w:color="auto"/>
        </w:pBdr>
      </w:pPr>
    </w:p>
    <w:p w:rsidR="009C4C47" w:rsidRDefault="009C4C47" w:rsidP="001C245D"/>
    <w:p w:rsidR="009C4C47" w:rsidRDefault="009C4C47" w:rsidP="001C245D">
      <w:pPr>
        <w:rPr>
          <w:u w:val="single"/>
        </w:rPr>
      </w:pPr>
      <w:r w:rsidRPr="001C245D">
        <w:rPr>
          <w:b/>
        </w:rPr>
        <w:t>Objective 1-Competency E:</w:t>
      </w:r>
      <w:r>
        <w:t xml:space="preserve"> </w:t>
      </w:r>
      <w:r w:rsidRPr="001C245D">
        <w:rPr>
          <w:u w:val="single"/>
        </w:rPr>
        <w:t>Identify safety measures required for this child while in the hospital environment:</w:t>
      </w:r>
    </w:p>
    <w:p w:rsidR="009C4C47" w:rsidRDefault="009C4C47" w:rsidP="001C245D">
      <w:pPr>
        <w:rPr>
          <w:u w:val="single"/>
        </w:rPr>
      </w:pPr>
    </w:p>
    <w:p w:rsidR="009C4C47" w:rsidRPr="00AA109C" w:rsidRDefault="009C4C47" w:rsidP="001C245D">
      <w:r>
        <w:t>High falls risk requires Pt to be in his crib with all 4 side rails up or in his wheelchair in a 5 point harness. For his respiratory status he must be on 1 liter o2 at all times or on the vent when napping or sleeping at night. He has a back up trach at his bedside which travels with him when he leaves the room. In order for safe discharge 2 caretakers must be identified and capable of care or the pt will be discharged to a long term facility that can handle his care.</w:t>
      </w:r>
    </w:p>
    <w:p w:rsidR="009C4C47" w:rsidRDefault="009C4C47" w:rsidP="001C245D">
      <w:pPr>
        <w:rPr>
          <w:u w:val="single"/>
        </w:rPr>
      </w:pPr>
    </w:p>
    <w:p w:rsidR="009C4C47" w:rsidRDefault="009C4C47" w:rsidP="001C245D">
      <w:pPr>
        <w:rPr>
          <w:u w:val="single"/>
        </w:rPr>
      </w:pPr>
    </w:p>
    <w:p w:rsidR="009C4C47" w:rsidRDefault="009C4C47" w:rsidP="001C245D">
      <w:pPr>
        <w:rPr>
          <w:u w:val="single"/>
        </w:rPr>
      </w:pPr>
    </w:p>
    <w:p w:rsidR="009C4C47" w:rsidRDefault="009C4C47" w:rsidP="001C245D">
      <w:pPr>
        <w:rPr>
          <w:u w:val="single"/>
        </w:rPr>
      </w:pPr>
      <w:r w:rsidRPr="001C245D">
        <w:rPr>
          <w:b/>
        </w:rPr>
        <w:t xml:space="preserve">Objective 1-Competency N: </w:t>
      </w:r>
      <w:r w:rsidRPr="001C245D">
        <w:rPr>
          <w:u w:val="single"/>
        </w:rPr>
        <w:t>Identify cultural factors that may influence the care of this child.</w:t>
      </w:r>
    </w:p>
    <w:p w:rsidR="009C4C47" w:rsidRPr="00907BEB" w:rsidRDefault="009C4C47" w:rsidP="001C245D">
      <w:r>
        <w:t>This pt comes from an African American low socioeconomic family with limited resources. The family is not extremely involved and there is a sister that was also premature and is Gtube dependent</w:t>
      </w:r>
    </w:p>
    <w:p w:rsidR="009C4C47" w:rsidRDefault="009C4C47" w:rsidP="001C245D">
      <w:pPr>
        <w:rPr>
          <w:u w:val="single"/>
        </w:rPr>
      </w:pPr>
    </w:p>
    <w:p w:rsidR="009C4C47" w:rsidRDefault="009C4C47" w:rsidP="001C245D">
      <w:pPr>
        <w:rPr>
          <w:u w:val="single"/>
        </w:rPr>
      </w:pPr>
    </w:p>
    <w:p w:rsidR="009C4C47" w:rsidRDefault="009C4C47" w:rsidP="001C245D">
      <w:pPr>
        <w:rPr>
          <w:u w:val="single"/>
        </w:rPr>
      </w:pPr>
    </w:p>
    <w:p w:rsidR="009C4C47" w:rsidRDefault="009C4C47" w:rsidP="001C245D">
      <w:pPr>
        <w:rPr>
          <w:u w:val="single"/>
        </w:rPr>
      </w:pPr>
    </w:p>
    <w:p w:rsidR="009C4C47" w:rsidRPr="00F4199F" w:rsidRDefault="009C4C47" w:rsidP="001C245D">
      <w:pPr>
        <w:rPr>
          <w:u w:val="single"/>
        </w:rPr>
      </w:pPr>
      <w:r w:rsidRPr="00F4199F">
        <w:rPr>
          <w:b/>
        </w:rPr>
        <w:t>Objective 2-Competency E:</w:t>
      </w:r>
      <w:r>
        <w:rPr>
          <w:b/>
        </w:rPr>
        <w:t xml:space="preserve"> </w:t>
      </w:r>
      <w:r w:rsidRPr="00F4199F">
        <w:rPr>
          <w:u w:val="single"/>
        </w:rPr>
        <w:t>Practice/observe safe medication administration. Calculate pediatric medication dosages correctly and determine appropriateness of the dose.</w:t>
      </w:r>
    </w:p>
    <w:p w:rsidR="009C4C47" w:rsidRDefault="009C4C47" w:rsidP="001C245D">
      <w:r>
        <w:t>1.  Describe the appropriate method of medication administration for your pediatric patient’s age.</w:t>
      </w:r>
    </w:p>
    <w:p w:rsidR="009C4C47" w:rsidRDefault="009C4C47" w:rsidP="001C245D"/>
    <w:p w:rsidR="009C4C47" w:rsidRDefault="009C4C47" w:rsidP="001C245D">
      <w:r>
        <w:t>Medication for this patient is administered through his Gtube. If he did not have the Gtube then PO medication with a medication syringe or a med cup would be appropriate</w:t>
      </w:r>
    </w:p>
    <w:p w:rsidR="009C4C47" w:rsidRDefault="009C4C47" w:rsidP="001C245D"/>
    <w:p w:rsidR="009C4C47" w:rsidRDefault="009C4C47" w:rsidP="001C245D"/>
    <w:p w:rsidR="009C4C47" w:rsidRDefault="009C4C47" w:rsidP="001C245D"/>
    <w:p w:rsidR="009C4C47" w:rsidRDefault="009C4C47" w:rsidP="001C245D"/>
    <w:p w:rsidR="009C4C47" w:rsidRDefault="009C4C47" w:rsidP="001C245D"/>
    <w:p w:rsidR="009C4C47" w:rsidRDefault="009C4C47" w:rsidP="001C245D"/>
    <w:p w:rsidR="009C4C47" w:rsidRDefault="009C4C47" w:rsidP="001C245D">
      <w:r>
        <w:t>2.  Choose one medication order and calculate the correct dose for your pediatric patient, show your</w:t>
      </w:r>
    </w:p>
    <w:p w:rsidR="009C4C47" w:rsidRDefault="009C4C47" w:rsidP="001C245D">
      <w:r>
        <w:t xml:space="preserve">      work.</w:t>
      </w:r>
    </w:p>
    <w:p w:rsidR="009C4C47" w:rsidRDefault="009C4C47" w:rsidP="001C245D"/>
    <w:p w:rsidR="009C4C47" w:rsidRDefault="009C4C47" w:rsidP="001C245D">
      <w:r>
        <w:t>Prevacid 7.5mg (0.5 tab) via Gtube daily</w:t>
      </w:r>
    </w:p>
    <w:p w:rsidR="009C4C47" w:rsidRDefault="009C4C47" w:rsidP="001C245D">
      <w:r>
        <w:t>Recommended dose through Skyscape: &lt;30kg is 15mg PO Qday up to 12 weeks, maximum 30mg BID</w:t>
      </w:r>
    </w:p>
    <w:p w:rsidR="009C4C47" w:rsidRDefault="009C4C47" w:rsidP="001C245D">
      <w:r>
        <w:t>Yes this is appropriate because it does not exceed maximum values</w:t>
      </w:r>
    </w:p>
    <w:p w:rsidR="009C4C47" w:rsidRDefault="009C4C47" w:rsidP="001C245D"/>
    <w:p w:rsidR="009C4C47" w:rsidRDefault="009C4C47" w:rsidP="001C245D"/>
    <w:p w:rsidR="009C4C47" w:rsidRDefault="009C4C47" w:rsidP="001C245D"/>
    <w:p w:rsidR="009C4C47" w:rsidRDefault="009C4C47" w:rsidP="001C245D">
      <w:r>
        <w:t>3.  Is this dose appropriate for your pediatric patient? Explain.</w:t>
      </w:r>
    </w:p>
    <w:p w:rsidR="009C4C47" w:rsidRDefault="009C4C47" w:rsidP="008847CB">
      <w:r>
        <w:t>Yes this is appropriate because it does not exceed maximum values</w:t>
      </w:r>
    </w:p>
    <w:p w:rsidR="009C4C47" w:rsidRDefault="009C4C47" w:rsidP="008847CB"/>
    <w:p w:rsidR="009C4C47" w:rsidRDefault="009C4C47" w:rsidP="001C245D"/>
    <w:p w:rsidR="009C4C47" w:rsidRDefault="009C4C47" w:rsidP="001C245D"/>
    <w:p w:rsidR="009C4C47" w:rsidRDefault="009C4C47" w:rsidP="001C245D"/>
    <w:p w:rsidR="009C4C47" w:rsidRDefault="009C4C47" w:rsidP="001C245D"/>
    <w:p w:rsidR="009C4C47" w:rsidRDefault="009C4C47" w:rsidP="001C245D">
      <w:r w:rsidRPr="00F4199F">
        <w:rPr>
          <w:b/>
        </w:rPr>
        <w:t>Objective 3-Competency A:</w:t>
      </w:r>
      <w:r>
        <w:rPr>
          <w:b/>
        </w:rPr>
        <w:t xml:space="preserve"> </w:t>
      </w:r>
      <w:r>
        <w:t>Identify a legal, moral or ethical issue and explore the implications for your pediatric patient. Give potential or actual issues you may have witnessed in the clinical setting.</w:t>
      </w:r>
    </w:p>
    <w:p w:rsidR="009C4C47" w:rsidRDefault="009C4C47" w:rsidP="001C245D">
      <w:r>
        <w:t xml:space="preserve">Legally this patient cannot be discharged home without 2 caregivers present and sufficiently trained on his care. Because this cannot be accomplished for this patient the social work department has become involved and has arranged for him to be transferred to a long term facility. The mother is involved in this process however she is minimally involved in the everyday care of this patient and her visits are few and far between. I think that identifying 2 reliable caregivers is a very important part of the discharging process because it is clear that once individuals know all the care that is entailed they are not normally able to hang in there to be a reliable caregiver. </w:t>
      </w:r>
    </w:p>
    <w:p w:rsidR="009C4C47" w:rsidRDefault="009C4C47" w:rsidP="001C245D"/>
    <w:p w:rsidR="009C4C47" w:rsidRDefault="009C4C47" w:rsidP="001C245D"/>
    <w:p w:rsidR="009C4C47" w:rsidRDefault="009C4C47" w:rsidP="001C245D"/>
    <w:p w:rsidR="009C4C47" w:rsidRDefault="009C4C47" w:rsidP="001C245D"/>
    <w:p w:rsidR="009C4C47" w:rsidRDefault="009C4C47" w:rsidP="001C245D"/>
    <w:p w:rsidR="009C4C47" w:rsidRDefault="009C4C47" w:rsidP="001C245D"/>
    <w:p w:rsidR="009C4C47" w:rsidRDefault="009C4C47" w:rsidP="001C245D"/>
    <w:p w:rsidR="009C4C47" w:rsidRDefault="009C4C47" w:rsidP="001C245D"/>
    <w:p w:rsidR="009C4C47" w:rsidRDefault="009C4C47" w:rsidP="001C245D">
      <w:pPr>
        <w:rPr>
          <w:u w:val="single"/>
        </w:rPr>
      </w:pPr>
      <w:r w:rsidRPr="00F4199F">
        <w:rPr>
          <w:b/>
        </w:rPr>
        <w:t>Objective 4-Competency A</w:t>
      </w:r>
      <w:r>
        <w:t xml:space="preserve">: </w:t>
      </w:r>
      <w:r w:rsidRPr="00F4199F">
        <w:rPr>
          <w:u w:val="single"/>
        </w:rPr>
        <w:t>Formulate one priority nursing diagnosis based on assessment, pathophysiology, and your pediatric patient’s chief concern. Validate the nursing diagnosis through the use of defining characteristics. Establish positive outcomes for the nursing diagnosis.</w:t>
      </w:r>
    </w:p>
    <w:p w:rsidR="009C4C47" w:rsidRDefault="009C4C47" w:rsidP="001C245D">
      <w:pPr>
        <w:rPr>
          <w:b/>
        </w:rPr>
      </w:pPr>
      <w:r w:rsidRPr="00F4199F">
        <w:rPr>
          <w:b/>
        </w:rPr>
        <w:t>#1 Priority Nursing Diagnosis</w:t>
      </w:r>
      <w:r>
        <w:rPr>
          <w:b/>
        </w:rPr>
        <w:t>:</w:t>
      </w:r>
    </w:p>
    <w:p w:rsidR="009C4C47" w:rsidRPr="008847CB" w:rsidRDefault="009C4C47" w:rsidP="001C245D">
      <w:r w:rsidRPr="008847CB">
        <w:t>Ineffective Airway Clearance r/t prematurity AEB ventillary dependence</w:t>
      </w:r>
    </w:p>
    <w:p w:rsidR="009C4C47" w:rsidRDefault="009C4C47" w:rsidP="001C245D">
      <w:pPr>
        <w:rPr>
          <w:b/>
        </w:rPr>
      </w:pPr>
    </w:p>
    <w:p w:rsidR="009C4C47" w:rsidRDefault="009C4C47" w:rsidP="001C245D">
      <w:pPr>
        <w:rPr>
          <w:b/>
        </w:rPr>
      </w:pPr>
      <w:r>
        <w:rPr>
          <w:b/>
        </w:rPr>
        <w:t>Defining characteristics:</w:t>
      </w:r>
    </w:p>
    <w:p w:rsidR="009C4C47" w:rsidRPr="00010991" w:rsidRDefault="009C4C47" w:rsidP="001C245D">
      <w:r w:rsidRPr="00010991">
        <w:t>Apgar 1,2,7</w:t>
      </w:r>
    </w:p>
    <w:p w:rsidR="009C4C47" w:rsidRPr="00010991" w:rsidRDefault="009C4C47" w:rsidP="001C245D">
      <w:r w:rsidRPr="00010991">
        <w:t>PPV required at birth</w:t>
      </w:r>
    </w:p>
    <w:p w:rsidR="009C4C47" w:rsidRPr="00010991" w:rsidRDefault="009C4C47" w:rsidP="001C245D">
      <w:r w:rsidRPr="00010991">
        <w:t>Excessive thick sputum production</w:t>
      </w:r>
    </w:p>
    <w:p w:rsidR="009C4C47" w:rsidRDefault="009C4C47" w:rsidP="001C245D">
      <w:r w:rsidRPr="00010991">
        <w:t>Vent during naps and at night</w:t>
      </w:r>
    </w:p>
    <w:p w:rsidR="009C4C47" w:rsidRPr="00010991" w:rsidRDefault="009C4C47" w:rsidP="001C245D"/>
    <w:p w:rsidR="009C4C47" w:rsidRDefault="009C4C47" w:rsidP="001C245D">
      <w:pPr>
        <w:rPr>
          <w:b/>
        </w:rPr>
      </w:pPr>
      <w:r>
        <w:rPr>
          <w:b/>
        </w:rPr>
        <w:t>Outcome(s):</w:t>
      </w:r>
    </w:p>
    <w:p w:rsidR="009C4C47" w:rsidRDefault="009C4C47" w:rsidP="001C245D">
      <w:r>
        <w:t>Maintain airway patency</w:t>
      </w:r>
    </w:p>
    <w:p w:rsidR="009C4C47" w:rsidRDefault="009C4C47" w:rsidP="001C245D">
      <w:r>
        <w:t>Expectorate/clear secretions</w:t>
      </w:r>
    </w:p>
    <w:p w:rsidR="009C4C47" w:rsidRDefault="009C4C47" w:rsidP="001C245D">
      <w:r>
        <w:t>Reduction in sputum production</w:t>
      </w:r>
    </w:p>
    <w:p w:rsidR="009C4C47" w:rsidRPr="00010991" w:rsidRDefault="009C4C47" w:rsidP="001C245D"/>
    <w:p w:rsidR="009C4C47" w:rsidRDefault="009C4C47" w:rsidP="001C245D">
      <w:r>
        <w:rPr>
          <w:b/>
        </w:rPr>
        <w:t xml:space="preserve">Objective 4-Competenct G:  </w:t>
      </w:r>
      <w:r>
        <w:t>Summarize witnessed examples of patient/family advocacy.</w:t>
      </w:r>
    </w:p>
    <w:p w:rsidR="009C4C47" w:rsidRDefault="009C4C47" w:rsidP="001C245D"/>
    <w:p w:rsidR="009C4C47" w:rsidRDefault="009C4C47" w:rsidP="001C245D">
      <w:r>
        <w:t xml:space="preserve">Strong advocacy was demonstrated on the part of the social work team in working with the family and multiple long term care facilities to find the best fit for the pt. Several care facilities were considered and narrowed down to one in which the pt will be admitted. </w:t>
      </w:r>
    </w:p>
    <w:p w:rsidR="009C4C47" w:rsidRDefault="009C4C47" w:rsidP="001C245D"/>
    <w:p w:rsidR="009C4C47" w:rsidRDefault="009C4C47" w:rsidP="001C245D">
      <w:r>
        <w:t>Sam: For my patient the advocacy was something I read about in social work notes rather than observed. The family had not been real involved in the child’s care so the social worker had been working on ways to get them involved in the decision to send the patient to a long term care facility. The social worker looked at many factors including distance, and finances. She was able to find a facility that catered to children, that is a far distance, but is affordable for the family. This was helping the family gain the services necessary for caring for the child.</w:t>
      </w:r>
    </w:p>
    <w:p w:rsidR="009C4C47" w:rsidRDefault="009C4C47" w:rsidP="001C245D">
      <w:pPr>
        <w:rPr>
          <w:b/>
        </w:rPr>
      </w:pPr>
    </w:p>
    <w:p w:rsidR="009C4C47" w:rsidRDefault="009C4C47" w:rsidP="001C245D">
      <w:pPr>
        <w:rPr>
          <w:u w:val="single"/>
        </w:rPr>
      </w:pPr>
      <w:r>
        <w:rPr>
          <w:b/>
        </w:rPr>
        <w:t xml:space="preserve">Objective 6-Competency A &amp; C: </w:t>
      </w:r>
      <w:r w:rsidRPr="00F4199F">
        <w:rPr>
          <w:u w:val="single"/>
        </w:rPr>
        <w:t>Identify an area of strength for you.</w:t>
      </w:r>
    </w:p>
    <w:p w:rsidR="009C4C47" w:rsidRDefault="009C4C47" w:rsidP="001C245D">
      <w:pPr>
        <w:rPr>
          <w:u w:val="single"/>
        </w:rPr>
      </w:pPr>
    </w:p>
    <w:p w:rsidR="009C4C47" w:rsidRDefault="009C4C47" w:rsidP="001C245D">
      <w:r w:rsidRPr="00425108">
        <w:rPr>
          <w:b/>
        </w:rPr>
        <w:t>Megan:</w:t>
      </w:r>
      <w:r>
        <w:t xml:space="preserve"> I feel that my comfort level with children was beneficial to me during this clinical experience. Having children of my own and working with children in the pediatric setting at work prepared me for the basic care required for a child and that comfort level allowed me to focus in on the specific care that this pt needed</w:t>
      </w:r>
    </w:p>
    <w:p w:rsidR="009C4C47" w:rsidRDefault="009C4C47" w:rsidP="001C245D"/>
    <w:p w:rsidR="009C4C47" w:rsidRDefault="009C4C47" w:rsidP="001C245D">
      <w:pPr>
        <w:rPr>
          <w:b/>
        </w:rPr>
      </w:pPr>
      <w:r w:rsidRPr="00425108">
        <w:rPr>
          <w:b/>
        </w:rPr>
        <w:t xml:space="preserve">Sam: </w:t>
      </w:r>
      <w:r>
        <w:t>My area of strength this week would be my teamwork skills. I had a partner on clinical and I felt that we worked well together and were able to balance tasks and care to provide optimal care to our patient. Teamwork is an essential part of nursing that I feel I am very good and comfortable with.</w:t>
      </w:r>
    </w:p>
    <w:p w:rsidR="009C4C47" w:rsidRDefault="009C4C47" w:rsidP="001C245D">
      <w:pPr>
        <w:rPr>
          <w:b/>
        </w:rPr>
      </w:pPr>
    </w:p>
    <w:p w:rsidR="009C4C47" w:rsidRPr="00425108" w:rsidRDefault="009C4C47" w:rsidP="001C245D">
      <w:pPr>
        <w:rPr>
          <w:b/>
        </w:rPr>
      </w:pPr>
    </w:p>
    <w:p w:rsidR="009C4C47" w:rsidRDefault="009C4C47" w:rsidP="001C245D">
      <w:pPr>
        <w:rPr>
          <w:b/>
        </w:rPr>
      </w:pPr>
    </w:p>
    <w:p w:rsidR="009C4C47" w:rsidRDefault="009C4C47" w:rsidP="001C245D">
      <w:pPr>
        <w:rPr>
          <w:b/>
        </w:rPr>
      </w:pPr>
    </w:p>
    <w:p w:rsidR="009C4C47" w:rsidRDefault="009C4C47" w:rsidP="001C245D">
      <w:pPr>
        <w:rPr>
          <w:b/>
        </w:rPr>
      </w:pPr>
    </w:p>
    <w:p w:rsidR="009C4C47" w:rsidRDefault="009C4C47" w:rsidP="001C245D">
      <w:pPr>
        <w:rPr>
          <w:b/>
        </w:rPr>
      </w:pPr>
    </w:p>
    <w:p w:rsidR="009C4C47" w:rsidRDefault="009C4C47" w:rsidP="002142C4">
      <w:r>
        <w:rPr>
          <w:b/>
        </w:rPr>
        <w:t xml:space="preserve">Objective 6-Competency F:  </w:t>
      </w:r>
      <w:r>
        <w:t>Describe initiatives in seeking out new learning experiences.</w:t>
      </w:r>
    </w:p>
    <w:p w:rsidR="009C4C47" w:rsidRDefault="009C4C47" w:rsidP="001C245D">
      <w:pPr>
        <w:rPr>
          <w:b/>
        </w:rPr>
      </w:pPr>
    </w:p>
    <w:p w:rsidR="009C4C47" w:rsidRDefault="009C4C47" w:rsidP="001C245D">
      <w:r w:rsidRPr="00425108">
        <w:rPr>
          <w:b/>
        </w:rPr>
        <w:t>Megan:</w:t>
      </w:r>
      <w:r>
        <w:t xml:space="preserve"> In this clinical setting everything was new to me so I felt like every experience was a learning experience. In particular I was eager to learn about trach care on a child. I watched several knowledgeable people demonstrate and explain this skill such as the nurses and respiratory therapists to help me learn.</w:t>
      </w:r>
    </w:p>
    <w:p w:rsidR="009C4C47" w:rsidRPr="00010991" w:rsidRDefault="009C4C47" w:rsidP="001C245D"/>
    <w:p w:rsidR="009C4C47" w:rsidRDefault="009C4C47" w:rsidP="001C245D">
      <w:r>
        <w:rPr>
          <w:b/>
        </w:rPr>
        <w:t xml:space="preserve">Sam: </w:t>
      </w:r>
      <w:r>
        <w:t>My new learning opportunity this week would be in relation to ventilators. I have not been around them a whole lot and was curious about how they worked. I was able to talk to the respiratory therapist while she was providing care to our patient and learned a lot about how they work and what the risks and benefits are. They made me nervous before because they are such an instrumental part of the care here but I feel that with a little training and a lot of practice I could effectively operate one. It was a very educational week.</w:t>
      </w:r>
    </w:p>
    <w:p w:rsidR="009C4C47" w:rsidRDefault="009C4C47" w:rsidP="001C245D">
      <w:pPr>
        <w:rPr>
          <w:b/>
        </w:rPr>
      </w:pPr>
    </w:p>
    <w:p w:rsidR="009C4C47" w:rsidRDefault="009C4C47" w:rsidP="001C245D">
      <w:pPr>
        <w:rPr>
          <w:u w:val="single"/>
        </w:rPr>
      </w:pPr>
      <w:r w:rsidRPr="00F4199F">
        <w:rPr>
          <w:b/>
        </w:rPr>
        <w:t>Objective 6-Competency B:</w:t>
      </w:r>
      <w:r>
        <w:rPr>
          <w:b/>
        </w:rPr>
        <w:t xml:space="preserve"> </w:t>
      </w:r>
      <w:r>
        <w:rPr>
          <w:u w:val="single"/>
        </w:rPr>
        <w:t>Identify an area for improvement and set a goal for you to meet this need.</w:t>
      </w:r>
    </w:p>
    <w:p w:rsidR="009C4C47" w:rsidRDefault="009C4C47" w:rsidP="001C245D">
      <w:r w:rsidRPr="00425108">
        <w:rPr>
          <w:b/>
        </w:rPr>
        <w:t>Megan:</w:t>
      </w:r>
      <w:r>
        <w:t xml:space="preserve"> I need to improve on my trach care abilities from suctioning to the actual daily care of the trach and stoma. I was uncomfortable in my trach care and wish to become more sufficient in this area. I will do this by continuing to practice in the clinical setting as well as by watching others and through the use of my textbook and my instructors. </w:t>
      </w:r>
    </w:p>
    <w:p w:rsidR="009C4C47" w:rsidRDefault="009C4C47" w:rsidP="001C245D"/>
    <w:p w:rsidR="009C4C47" w:rsidRPr="00425108" w:rsidRDefault="009C4C47" w:rsidP="001C245D">
      <w:pPr>
        <w:rPr>
          <w:b/>
        </w:rPr>
      </w:pPr>
      <w:r w:rsidRPr="00425108">
        <w:rPr>
          <w:b/>
        </w:rPr>
        <w:t xml:space="preserve">Sam: </w:t>
      </w:r>
      <w:r>
        <w:t xml:space="preserve">My area for improvement this week would be reviewing trach care. I have not taken care of a trach on any patient before and was not quite comfortable with my skills in this area. This is an important area that I need to work on to garner competent skills. I need to review stoma care, and interventions for care. I will do this by reviewing my skills book, and watching a few of the videos on ATI, and practice on clinical. </w:t>
      </w:r>
    </w:p>
    <w:p w:rsidR="009C4C47" w:rsidRDefault="009C4C47" w:rsidP="001C245D"/>
    <w:p w:rsidR="009C4C47" w:rsidRDefault="009C4C47" w:rsidP="001C245D">
      <w:r w:rsidRPr="00CD6CBA">
        <w:t>Physical Assessment Data</w:t>
      </w:r>
    </w:p>
    <w:p w:rsidR="009C4C47" w:rsidRDefault="009C4C47" w:rsidP="001C245D">
      <w:pPr>
        <w:rPr>
          <w:i/>
        </w:rPr>
      </w:pPr>
      <w:r>
        <w:rPr>
          <w:i/>
        </w:rPr>
        <w:t xml:space="preserve">Vital signs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5"/>
        <w:gridCol w:w="1915"/>
        <w:gridCol w:w="1228"/>
        <w:gridCol w:w="1350"/>
        <w:gridCol w:w="3168"/>
      </w:tblGrid>
      <w:tr w:rsidR="009C4C47" w:rsidRPr="00983840">
        <w:tc>
          <w:tcPr>
            <w:tcW w:w="1915" w:type="dxa"/>
          </w:tcPr>
          <w:p w:rsidR="009C4C47" w:rsidRDefault="009C4C47" w:rsidP="001C245D">
            <w:pPr>
              <w:rPr>
                <w:sz w:val="20"/>
              </w:rPr>
            </w:pPr>
            <w:r w:rsidRPr="00983840">
              <w:rPr>
                <w:sz w:val="20"/>
              </w:rPr>
              <w:t>TPR:</w:t>
            </w:r>
            <w:r>
              <w:rPr>
                <w:sz w:val="20"/>
              </w:rPr>
              <w:t xml:space="preserve"> 10/24/12</w:t>
            </w:r>
          </w:p>
          <w:p w:rsidR="009C4C47" w:rsidRDefault="009C4C47" w:rsidP="001C245D">
            <w:pPr>
              <w:rPr>
                <w:sz w:val="20"/>
              </w:rPr>
            </w:pPr>
            <w:r>
              <w:rPr>
                <w:sz w:val="20"/>
              </w:rPr>
              <w:t>36.3, 109, 30 breaths per minute</w:t>
            </w:r>
          </w:p>
          <w:p w:rsidR="009C4C47" w:rsidRDefault="009C4C47" w:rsidP="001C245D">
            <w:pPr>
              <w:rPr>
                <w:sz w:val="20"/>
              </w:rPr>
            </w:pPr>
          </w:p>
          <w:p w:rsidR="009C4C47" w:rsidRPr="00983840" w:rsidRDefault="009C4C47" w:rsidP="001C245D">
            <w:pPr>
              <w:rPr>
                <w:sz w:val="20"/>
              </w:rPr>
            </w:pPr>
          </w:p>
        </w:tc>
        <w:tc>
          <w:tcPr>
            <w:tcW w:w="1915" w:type="dxa"/>
          </w:tcPr>
          <w:p w:rsidR="009C4C47" w:rsidRDefault="009C4C47" w:rsidP="001C245D">
            <w:pPr>
              <w:rPr>
                <w:sz w:val="20"/>
              </w:rPr>
            </w:pPr>
            <w:r w:rsidRPr="00983840">
              <w:rPr>
                <w:sz w:val="20"/>
              </w:rPr>
              <w:t>BP:</w:t>
            </w:r>
          </w:p>
          <w:p w:rsidR="009C4C47" w:rsidRDefault="009C4C47" w:rsidP="001C245D">
            <w:pPr>
              <w:rPr>
                <w:sz w:val="20"/>
              </w:rPr>
            </w:pPr>
            <w:r>
              <w:rPr>
                <w:sz w:val="20"/>
              </w:rPr>
              <w:t>10/24/12</w:t>
            </w:r>
          </w:p>
          <w:p w:rsidR="009C4C47" w:rsidRPr="00983840" w:rsidRDefault="009C4C47" w:rsidP="001C245D">
            <w:pPr>
              <w:rPr>
                <w:sz w:val="20"/>
              </w:rPr>
            </w:pPr>
            <w:r>
              <w:rPr>
                <w:sz w:val="20"/>
              </w:rPr>
              <w:t>101/80 Left Leg</w:t>
            </w:r>
          </w:p>
        </w:tc>
        <w:tc>
          <w:tcPr>
            <w:tcW w:w="1228" w:type="dxa"/>
          </w:tcPr>
          <w:p w:rsidR="009C4C47" w:rsidRDefault="009C4C47" w:rsidP="001C245D">
            <w:pPr>
              <w:rPr>
                <w:sz w:val="20"/>
              </w:rPr>
            </w:pPr>
            <w:r w:rsidRPr="00983840">
              <w:rPr>
                <w:sz w:val="20"/>
              </w:rPr>
              <w:t>HT:</w:t>
            </w:r>
          </w:p>
          <w:p w:rsidR="009C4C47" w:rsidRPr="00983840" w:rsidRDefault="009C4C47" w:rsidP="001C245D">
            <w:pPr>
              <w:rPr>
                <w:sz w:val="20"/>
              </w:rPr>
            </w:pPr>
            <w:r>
              <w:rPr>
                <w:sz w:val="20"/>
              </w:rPr>
              <w:t>76.5 CM</w:t>
            </w:r>
          </w:p>
        </w:tc>
        <w:tc>
          <w:tcPr>
            <w:tcW w:w="1350" w:type="dxa"/>
          </w:tcPr>
          <w:p w:rsidR="009C4C47" w:rsidRDefault="009C4C47" w:rsidP="001C245D">
            <w:pPr>
              <w:rPr>
                <w:sz w:val="20"/>
              </w:rPr>
            </w:pPr>
            <w:r w:rsidRPr="00983840">
              <w:rPr>
                <w:sz w:val="20"/>
              </w:rPr>
              <w:t>WT:</w:t>
            </w:r>
          </w:p>
          <w:p w:rsidR="009C4C47" w:rsidRPr="00983840" w:rsidRDefault="009C4C47" w:rsidP="001C245D">
            <w:pPr>
              <w:rPr>
                <w:sz w:val="20"/>
              </w:rPr>
            </w:pPr>
            <w:r>
              <w:rPr>
                <w:sz w:val="20"/>
              </w:rPr>
              <w:t>11.825 KG</w:t>
            </w:r>
          </w:p>
        </w:tc>
        <w:tc>
          <w:tcPr>
            <w:tcW w:w="3168" w:type="dxa"/>
          </w:tcPr>
          <w:p w:rsidR="009C4C47" w:rsidRDefault="009C4C47" w:rsidP="001C245D">
            <w:pPr>
              <w:rPr>
                <w:sz w:val="20"/>
              </w:rPr>
            </w:pPr>
            <w:r w:rsidRPr="00983840">
              <w:rPr>
                <w:sz w:val="20"/>
              </w:rPr>
              <w:t>Head Circumference:</w:t>
            </w:r>
          </w:p>
          <w:p w:rsidR="009C4C47" w:rsidRPr="00983840" w:rsidRDefault="009C4C47" w:rsidP="001C245D">
            <w:pPr>
              <w:rPr>
                <w:sz w:val="20"/>
              </w:rPr>
            </w:pPr>
            <w:r>
              <w:rPr>
                <w:sz w:val="20"/>
              </w:rPr>
              <w:t>41.5 cm</w:t>
            </w:r>
          </w:p>
          <w:p w:rsidR="009C4C47" w:rsidRPr="00983840" w:rsidRDefault="009C4C47" w:rsidP="001C245D">
            <w:pPr>
              <w:rPr>
                <w:sz w:val="20"/>
              </w:rPr>
            </w:pPr>
          </w:p>
          <w:p w:rsidR="009C4C47" w:rsidRPr="00983840" w:rsidRDefault="009C4C47" w:rsidP="001C245D">
            <w:pPr>
              <w:rPr>
                <w:sz w:val="20"/>
              </w:rPr>
            </w:pPr>
          </w:p>
          <w:p w:rsidR="009C4C47" w:rsidRPr="00983840" w:rsidRDefault="009C4C47" w:rsidP="001C245D">
            <w:pPr>
              <w:rPr>
                <w:sz w:val="20"/>
              </w:rPr>
            </w:pPr>
            <w:r w:rsidRPr="00983840">
              <w:rPr>
                <w:sz w:val="20"/>
              </w:rPr>
              <w:t>Abdominal Circumference:</w:t>
            </w:r>
          </w:p>
          <w:p w:rsidR="009C4C47" w:rsidRPr="00983840" w:rsidRDefault="009C4C47" w:rsidP="001C245D">
            <w:pPr>
              <w:rPr>
                <w:sz w:val="20"/>
              </w:rPr>
            </w:pPr>
          </w:p>
          <w:p w:rsidR="009C4C47" w:rsidRPr="00983840" w:rsidRDefault="009C4C47" w:rsidP="001C245D">
            <w:pPr>
              <w:rPr>
                <w:sz w:val="20"/>
              </w:rPr>
            </w:pPr>
          </w:p>
        </w:tc>
      </w:tr>
    </w:tbl>
    <w:p w:rsidR="009C4C47" w:rsidRDefault="009C4C47" w:rsidP="001C245D">
      <w:pPr>
        <w:rPr>
          <w:i/>
        </w:rPr>
      </w:pPr>
      <w:r>
        <w:rPr>
          <w:i/>
        </w:rPr>
        <w:t>Nutrition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8"/>
        <w:gridCol w:w="4476"/>
        <w:gridCol w:w="3192"/>
      </w:tblGrid>
      <w:tr w:rsidR="009C4C47" w:rsidRPr="00B7688C">
        <w:tc>
          <w:tcPr>
            <w:tcW w:w="1908" w:type="dxa"/>
          </w:tcPr>
          <w:p w:rsidR="009C4C47" w:rsidRDefault="009C4C47" w:rsidP="001C245D">
            <w:r>
              <w:t xml:space="preserve">Oral </w:t>
            </w:r>
          </w:p>
          <w:p w:rsidR="009C4C47" w:rsidRDefault="009C4C47" w:rsidP="001C245D"/>
          <w:p w:rsidR="009C4C47" w:rsidRDefault="009C4C47" w:rsidP="001C245D"/>
          <w:p w:rsidR="009C4C47" w:rsidRDefault="009C4C47" w:rsidP="001C245D">
            <w:r>
              <w:t>Formula</w:t>
            </w:r>
          </w:p>
          <w:p w:rsidR="009C4C47" w:rsidRDefault="009C4C47" w:rsidP="001C245D"/>
          <w:p w:rsidR="009C4C47" w:rsidRDefault="009C4C47" w:rsidP="001C245D"/>
          <w:p w:rsidR="009C4C47" w:rsidRDefault="009C4C47" w:rsidP="001C245D">
            <w:r>
              <w:t>Breastfeeding</w:t>
            </w:r>
          </w:p>
          <w:p w:rsidR="009C4C47" w:rsidRDefault="009C4C47" w:rsidP="001C245D"/>
          <w:p w:rsidR="009C4C47" w:rsidRDefault="009C4C47" w:rsidP="001C245D">
            <w:r>
              <w:t>Nasogastric</w:t>
            </w:r>
          </w:p>
          <w:p w:rsidR="009C4C47" w:rsidRDefault="009C4C47" w:rsidP="001C245D"/>
          <w:p w:rsidR="009C4C47" w:rsidRDefault="009C4C47" w:rsidP="001C245D"/>
          <w:p w:rsidR="009C4C47" w:rsidRDefault="009C4C47" w:rsidP="001C245D"/>
          <w:p w:rsidR="009C4C47" w:rsidRPr="00E8392E" w:rsidRDefault="009C4C47" w:rsidP="001C245D">
            <w:r>
              <w:t>Gastrostomy</w:t>
            </w:r>
          </w:p>
        </w:tc>
        <w:tc>
          <w:tcPr>
            <w:tcW w:w="4476" w:type="dxa"/>
          </w:tcPr>
          <w:p w:rsidR="009C4C47" w:rsidRDefault="009C4C47" w:rsidP="001C245D">
            <w:r>
              <w:t>Diet: NPO</w:t>
            </w:r>
          </w:p>
          <w:p w:rsidR="009C4C47" w:rsidRDefault="009C4C47" w:rsidP="001C245D">
            <w:r>
              <w:t xml:space="preserve">Supplemental snacks: None </w:t>
            </w:r>
          </w:p>
          <w:p w:rsidR="009C4C47" w:rsidRDefault="009C4C47" w:rsidP="001C245D"/>
          <w:p w:rsidR="009C4C47" w:rsidRDefault="009C4C47" w:rsidP="001C245D">
            <w:r>
              <w:t xml:space="preserve">Type: None </w:t>
            </w:r>
          </w:p>
          <w:p w:rsidR="009C4C47" w:rsidRDefault="009C4C47" w:rsidP="001C245D">
            <w:r>
              <w:t xml:space="preserve">Schedule: None </w:t>
            </w:r>
          </w:p>
          <w:p w:rsidR="009C4C47" w:rsidRDefault="009C4C47" w:rsidP="001C245D"/>
          <w:p w:rsidR="009C4C47" w:rsidRDefault="009C4C47" w:rsidP="001C245D">
            <w:r>
              <w:t xml:space="preserve">Schedule: None </w:t>
            </w:r>
          </w:p>
          <w:p w:rsidR="009C4C47" w:rsidRDefault="009C4C47" w:rsidP="001C245D"/>
          <w:p w:rsidR="009C4C47" w:rsidRDefault="009C4C47" w:rsidP="001C245D">
            <w:r>
              <w:t xml:space="preserve">Tube size: None </w:t>
            </w:r>
          </w:p>
          <w:p w:rsidR="009C4C47" w:rsidRDefault="009C4C47" w:rsidP="001C245D">
            <w:r>
              <w:t xml:space="preserve">Formula: None </w:t>
            </w:r>
          </w:p>
          <w:p w:rsidR="009C4C47" w:rsidRDefault="009C4C47" w:rsidP="001C245D">
            <w:r>
              <w:t xml:space="preserve">Schedule: None </w:t>
            </w:r>
          </w:p>
          <w:p w:rsidR="009C4C47" w:rsidRDefault="009C4C47" w:rsidP="001C245D"/>
          <w:p w:rsidR="009C4C47" w:rsidRDefault="009C4C47" w:rsidP="00E8392E">
            <w:pPr>
              <w:rPr>
                <w:sz w:val="20"/>
              </w:rPr>
            </w:pPr>
            <w:r w:rsidRPr="00B7688C">
              <w:rPr>
                <w:sz w:val="20"/>
              </w:rPr>
              <w:t>Gastrostomy tube:  Yes</w:t>
            </w:r>
            <w:r>
              <w:rPr>
                <w:sz w:val="20"/>
              </w:rPr>
              <w:t xml:space="preserve"> </w:t>
            </w:r>
          </w:p>
          <w:p w:rsidR="009C4C47" w:rsidRPr="00B7688C" w:rsidRDefault="009C4C47" w:rsidP="00E8392E">
            <w:pPr>
              <w:rPr>
                <w:sz w:val="20"/>
              </w:rPr>
            </w:pPr>
            <w:r>
              <w:rPr>
                <w:sz w:val="20"/>
              </w:rPr>
              <w:t xml:space="preserve">Size: 12 French with a 12 french connection </w:t>
            </w:r>
          </w:p>
          <w:p w:rsidR="009C4C47" w:rsidRPr="00B7688C" w:rsidRDefault="009C4C47" w:rsidP="002E7DDD">
            <w:pPr>
              <w:rPr>
                <w:sz w:val="20"/>
              </w:rPr>
            </w:pPr>
            <w:r w:rsidRPr="00B7688C">
              <w:rPr>
                <w:sz w:val="20"/>
              </w:rPr>
              <w:t xml:space="preserve">Mic-Key: </w:t>
            </w:r>
            <w:r>
              <w:rPr>
                <w:sz w:val="20"/>
              </w:rPr>
              <w:t xml:space="preserve"> NO </w:t>
            </w:r>
          </w:p>
          <w:p w:rsidR="009C4C47" w:rsidRPr="00B7688C" w:rsidRDefault="009C4C47" w:rsidP="00E8392E">
            <w:pPr>
              <w:rPr>
                <w:sz w:val="20"/>
              </w:rPr>
            </w:pPr>
          </w:p>
          <w:p w:rsidR="009C4C47" w:rsidRPr="00B7688C" w:rsidRDefault="009C4C47" w:rsidP="00E8392E">
            <w:pPr>
              <w:rPr>
                <w:sz w:val="20"/>
              </w:rPr>
            </w:pPr>
            <w:r w:rsidRPr="00B7688C">
              <w:rPr>
                <w:sz w:val="20"/>
              </w:rPr>
              <w:t>Describe the site:</w:t>
            </w:r>
            <w:r>
              <w:rPr>
                <w:sz w:val="20"/>
              </w:rPr>
              <w:t xml:space="preserve"> Patient has a button stoma </w:t>
            </w:r>
          </w:p>
          <w:p w:rsidR="009C4C47" w:rsidRDefault="009C4C47" w:rsidP="001C245D"/>
          <w:p w:rsidR="009C4C47" w:rsidRDefault="009C4C47" w:rsidP="001C245D"/>
          <w:p w:rsidR="009C4C47" w:rsidRPr="00E8392E" w:rsidRDefault="009C4C47" w:rsidP="001C245D"/>
        </w:tc>
        <w:tc>
          <w:tcPr>
            <w:tcW w:w="3192" w:type="dxa"/>
          </w:tcPr>
          <w:p w:rsidR="009C4C47" w:rsidRPr="00E8392E" w:rsidRDefault="009C4C47" w:rsidP="001C245D">
            <w:r>
              <w:t>Comments:</w:t>
            </w:r>
          </w:p>
        </w:tc>
      </w:tr>
    </w:tbl>
    <w:p w:rsidR="009C4C47" w:rsidRDefault="009C4C47" w:rsidP="001C245D">
      <w:pPr>
        <w:rPr>
          <w:i/>
        </w:rPr>
      </w:pPr>
      <w:r>
        <w:rPr>
          <w:i/>
        </w:rPr>
        <w:t xml:space="preserve">Pain Assessment 10/23/12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798"/>
        <w:gridCol w:w="1596"/>
        <w:gridCol w:w="1596"/>
        <w:gridCol w:w="204"/>
        <w:gridCol w:w="2988"/>
      </w:tblGrid>
      <w:tr w:rsidR="009C4C47" w:rsidRPr="00983840">
        <w:tc>
          <w:tcPr>
            <w:tcW w:w="3192" w:type="dxa"/>
            <w:gridSpan w:val="2"/>
          </w:tcPr>
          <w:p w:rsidR="009C4C47" w:rsidRPr="00983840" w:rsidRDefault="009C4C47" w:rsidP="001C245D">
            <w:pPr>
              <w:rPr>
                <w:sz w:val="20"/>
              </w:rPr>
            </w:pPr>
            <w:r w:rsidRPr="00983840">
              <w:rPr>
                <w:sz w:val="20"/>
              </w:rPr>
              <w:t>Location:</w:t>
            </w:r>
            <w:r>
              <w:rPr>
                <w:sz w:val="20"/>
              </w:rPr>
              <w:t xml:space="preserve"> None </w:t>
            </w:r>
          </w:p>
        </w:tc>
        <w:tc>
          <w:tcPr>
            <w:tcW w:w="3192" w:type="dxa"/>
            <w:gridSpan w:val="2"/>
          </w:tcPr>
          <w:p w:rsidR="009C4C47" w:rsidRPr="00983840" w:rsidRDefault="009C4C47" w:rsidP="001C245D">
            <w:pPr>
              <w:rPr>
                <w:sz w:val="20"/>
              </w:rPr>
            </w:pPr>
            <w:r w:rsidRPr="00983840">
              <w:rPr>
                <w:sz w:val="20"/>
              </w:rPr>
              <w:t>Quality:</w:t>
            </w:r>
            <w:r>
              <w:rPr>
                <w:sz w:val="20"/>
              </w:rPr>
              <w:t xml:space="preserve"> None </w:t>
            </w:r>
          </w:p>
        </w:tc>
        <w:tc>
          <w:tcPr>
            <w:tcW w:w="3192" w:type="dxa"/>
            <w:gridSpan w:val="2"/>
          </w:tcPr>
          <w:p w:rsidR="009C4C47" w:rsidRPr="00983840" w:rsidRDefault="009C4C47" w:rsidP="001C245D">
            <w:pPr>
              <w:rPr>
                <w:sz w:val="20"/>
              </w:rPr>
            </w:pPr>
            <w:r w:rsidRPr="00983840">
              <w:rPr>
                <w:sz w:val="20"/>
              </w:rPr>
              <w:t>Intensity:</w:t>
            </w:r>
            <w:r>
              <w:rPr>
                <w:sz w:val="20"/>
              </w:rPr>
              <w:t xml:space="preserve"> None </w:t>
            </w:r>
          </w:p>
        </w:tc>
      </w:tr>
      <w:tr w:rsidR="009C4C47" w:rsidRPr="00983840">
        <w:tc>
          <w:tcPr>
            <w:tcW w:w="2394" w:type="dxa"/>
          </w:tcPr>
          <w:p w:rsidR="009C4C47" w:rsidRPr="00983840" w:rsidRDefault="009C4C47" w:rsidP="001C245D">
            <w:pPr>
              <w:rPr>
                <w:sz w:val="20"/>
              </w:rPr>
            </w:pPr>
            <w:r w:rsidRPr="00983840">
              <w:rPr>
                <w:sz w:val="20"/>
              </w:rPr>
              <w:t>Tool Used: Circle One</w:t>
            </w:r>
          </w:p>
        </w:tc>
        <w:tc>
          <w:tcPr>
            <w:tcW w:w="2394" w:type="dxa"/>
            <w:gridSpan w:val="2"/>
          </w:tcPr>
          <w:p w:rsidR="009C4C47" w:rsidRPr="00983840" w:rsidRDefault="009C4C47" w:rsidP="001C245D">
            <w:pPr>
              <w:rPr>
                <w:sz w:val="20"/>
              </w:rPr>
            </w:pPr>
            <w:r w:rsidRPr="00983840">
              <w:rPr>
                <w:sz w:val="20"/>
              </w:rPr>
              <w:t>Faces (0-1-)</w:t>
            </w:r>
          </w:p>
        </w:tc>
        <w:tc>
          <w:tcPr>
            <w:tcW w:w="1800" w:type="dxa"/>
            <w:gridSpan w:val="2"/>
          </w:tcPr>
          <w:p w:rsidR="009C4C47" w:rsidRPr="00983840" w:rsidRDefault="009C4C47" w:rsidP="001C245D">
            <w:pPr>
              <w:rPr>
                <w:sz w:val="20"/>
              </w:rPr>
            </w:pPr>
            <w:r w:rsidRPr="00983840">
              <w:rPr>
                <w:sz w:val="20"/>
              </w:rPr>
              <w:t>VAS (1-10)</w:t>
            </w:r>
          </w:p>
        </w:tc>
        <w:tc>
          <w:tcPr>
            <w:tcW w:w="2988" w:type="dxa"/>
          </w:tcPr>
          <w:p w:rsidR="009C4C47" w:rsidRPr="00983840" w:rsidRDefault="009C4C47" w:rsidP="001C245D">
            <w:pPr>
              <w:rPr>
                <w:sz w:val="20"/>
              </w:rPr>
            </w:pPr>
            <w:r w:rsidRPr="00983840">
              <w:rPr>
                <w:sz w:val="20"/>
              </w:rPr>
              <w:t>FLACC Score:</w:t>
            </w:r>
          </w:p>
          <w:p w:rsidR="009C4C47" w:rsidRPr="00983840" w:rsidRDefault="009C4C47" w:rsidP="001C245D">
            <w:pPr>
              <w:rPr>
                <w:sz w:val="20"/>
              </w:rPr>
            </w:pPr>
            <w:r w:rsidRPr="00983840">
              <w:rPr>
                <w:sz w:val="20"/>
              </w:rPr>
              <w:t>(See below)</w:t>
            </w:r>
          </w:p>
        </w:tc>
      </w:tr>
    </w:tbl>
    <w:p w:rsidR="009C4C47" w:rsidRDefault="009C4C47" w:rsidP="001C245D">
      <w:pPr>
        <w:rPr>
          <w:sz w:val="20"/>
        </w:rPr>
      </w:pPr>
      <w:r w:rsidRPr="002E7DDD">
        <w:rPr>
          <w:sz w:val="20"/>
          <w:highlight w:val="yellow"/>
        </w:rPr>
        <w:t>FLACC: (Circle all that apply</w:t>
      </w:r>
      <w:r>
        <w:rPr>
          <w:sz w:val="20"/>
        </w:rPr>
        <w:t xml:space="preserve">)  10/23/12              </w:t>
      </w:r>
      <w:r w:rsidRPr="002E7DDD">
        <w:rPr>
          <w:sz w:val="20"/>
          <w:highlight w:val="yellow"/>
        </w:rPr>
        <w:t>0=relaxed</w:t>
      </w:r>
      <w:r>
        <w:rPr>
          <w:sz w:val="20"/>
        </w:rPr>
        <w:tab/>
      </w:r>
      <w:r>
        <w:rPr>
          <w:sz w:val="20"/>
        </w:rPr>
        <w:tab/>
      </w:r>
      <w:r>
        <w:rPr>
          <w:sz w:val="20"/>
        </w:rPr>
        <w:tab/>
        <w:t>4-6= moderate</w:t>
      </w:r>
    </w:p>
    <w:p w:rsidR="009C4C47" w:rsidRDefault="009C4C47" w:rsidP="001C245D">
      <w:pPr>
        <w:rPr>
          <w:sz w:val="20"/>
        </w:rPr>
      </w:pPr>
      <w:r>
        <w:rPr>
          <w:sz w:val="20"/>
        </w:rPr>
        <w:t xml:space="preserve">                                                                  1-3=mild                                              7-10=severe</w:t>
      </w:r>
    </w:p>
    <w:p w:rsidR="009C4C47" w:rsidRPr="00106601" w:rsidRDefault="009C4C47" w:rsidP="001C245D">
      <w:pPr>
        <w:rPr>
          <w:b/>
          <w:sz w:val="20"/>
        </w:rPr>
      </w:pPr>
      <w:r w:rsidRPr="00106601">
        <w:rPr>
          <w:b/>
          <w:sz w:val="20"/>
        </w:rPr>
        <w:t xml:space="preserve">                                                                            </w:t>
      </w:r>
      <w:r w:rsidRPr="002E7DDD">
        <w:rPr>
          <w:b/>
          <w:sz w:val="20"/>
          <w:highlight w:val="yellow"/>
        </w:rPr>
        <w:t>0</w:t>
      </w:r>
      <w:r>
        <w:rPr>
          <w:b/>
          <w:sz w:val="20"/>
        </w:rPr>
        <w:t xml:space="preserve">                                               1                                                     2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2394"/>
      </w:tblGrid>
      <w:tr w:rsidR="009C4C47" w:rsidRPr="00983840">
        <w:tc>
          <w:tcPr>
            <w:tcW w:w="2394" w:type="dxa"/>
          </w:tcPr>
          <w:p w:rsidR="009C4C47" w:rsidRPr="00983840" w:rsidRDefault="009C4C47" w:rsidP="001C245D">
            <w:pPr>
              <w:rPr>
                <w:sz w:val="20"/>
              </w:rPr>
            </w:pPr>
            <w:r w:rsidRPr="00983840">
              <w:rPr>
                <w:sz w:val="20"/>
              </w:rPr>
              <w:t>Face</w:t>
            </w:r>
          </w:p>
        </w:tc>
        <w:tc>
          <w:tcPr>
            <w:tcW w:w="2394" w:type="dxa"/>
          </w:tcPr>
          <w:p w:rsidR="009C4C47" w:rsidRPr="002E7DDD" w:rsidRDefault="009C4C47" w:rsidP="001C245D">
            <w:pPr>
              <w:rPr>
                <w:sz w:val="20"/>
                <w:highlight w:val="yellow"/>
              </w:rPr>
            </w:pPr>
            <w:r w:rsidRPr="002E7DDD">
              <w:rPr>
                <w:sz w:val="20"/>
                <w:highlight w:val="yellow"/>
              </w:rPr>
              <w:t>No particular expression or smile</w:t>
            </w:r>
          </w:p>
        </w:tc>
        <w:tc>
          <w:tcPr>
            <w:tcW w:w="2394" w:type="dxa"/>
          </w:tcPr>
          <w:p w:rsidR="009C4C47" w:rsidRPr="00983840" w:rsidRDefault="009C4C47" w:rsidP="00106601">
            <w:pPr>
              <w:rPr>
                <w:sz w:val="20"/>
              </w:rPr>
            </w:pPr>
            <w:r w:rsidRPr="00983840">
              <w:rPr>
                <w:sz w:val="20"/>
              </w:rPr>
              <w:t>Occasional grimace or frown, withdrawn, disinterested</w:t>
            </w:r>
          </w:p>
        </w:tc>
        <w:tc>
          <w:tcPr>
            <w:tcW w:w="2394" w:type="dxa"/>
          </w:tcPr>
          <w:p w:rsidR="009C4C47" w:rsidRPr="00983840" w:rsidRDefault="009C4C47" w:rsidP="001C245D">
            <w:pPr>
              <w:rPr>
                <w:sz w:val="20"/>
              </w:rPr>
            </w:pPr>
            <w:r w:rsidRPr="00983840">
              <w:rPr>
                <w:sz w:val="20"/>
              </w:rPr>
              <w:t>Frequent to constant frown, clenching jaw, quivering chin</w:t>
            </w:r>
          </w:p>
        </w:tc>
      </w:tr>
      <w:tr w:rsidR="009C4C47" w:rsidRPr="00983840">
        <w:tc>
          <w:tcPr>
            <w:tcW w:w="2394" w:type="dxa"/>
          </w:tcPr>
          <w:p w:rsidR="009C4C47" w:rsidRPr="00983840" w:rsidRDefault="009C4C47" w:rsidP="001C245D">
            <w:pPr>
              <w:rPr>
                <w:sz w:val="20"/>
              </w:rPr>
            </w:pPr>
            <w:r w:rsidRPr="00983840">
              <w:rPr>
                <w:sz w:val="20"/>
              </w:rPr>
              <w:t>Legs</w:t>
            </w:r>
          </w:p>
        </w:tc>
        <w:tc>
          <w:tcPr>
            <w:tcW w:w="2394" w:type="dxa"/>
          </w:tcPr>
          <w:p w:rsidR="009C4C47" w:rsidRPr="002E7DDD" w:rsidRDefault="009C4C47" w:rsidP="001C245D">
            <w:pPr>
              <w:rPr>
                <w:sz w:val="20"/>
                <w:highlight w:val="yellow"/>
              </w:rPr>
            </w:pPr>
            <w:r w:rsidRPr="002E7DDD">
              <w:rPr>
                <w:sz w:val="20"/>
                <w:highlight w:val="yellow"/>
              </w:rPr>
              <w:t>Normal position or relaxed</w:t>
            </w:r>
          </w:p>
        </w:tc>
        <w:tc>
          <w:tcPr>
            <w:tcW w:w="2394" w:type="dxa"/>
          </w:tcPr>
          <w:p w:rsidR="009C4C47" w:rsidRPr="00983840" w:rsidRDefault="009C4C47" w:rsidP="001C245D">
            <w:pPr>
              <w:rPr>
                <w:sz w:val="20"/>
              </w:rPr>
            </w:pPr>
            <w:r w:rsidRPr="00983840">
              <w:rPr>
                <w:sz w:val="20"/>
              </w:rPr>
              <w:t>Uneasy, restless, tense</w:t>
            </w:r>
          </w:p>
        </w:tc>
        <w:tc>
          <w:tcPr>
            <w:tcW w:w="2394" w:type="dxa"/>
          </w:tcPr>
          <w:p w:rsidR="009C4C47" w:rsidRPr="00983840" w:rsidRDefault="009C4C47" w:rsidP="00106601">
            <w:pPr>
              <w:rPr>
                <w:sz w:val="20"/>
              </w:rPr>
            </w:pPr>
            <w:r w:rsidRPr="00983840">
              <w:rPr>
                <w:sz w:val="20"/>
              </w:rPr>
              <w:t>Kicking or legs drawn up</w:t>
            </w:r>
          </w:p>
        </w:tc>
      </w:tr>
      <w:tr w:rsidR="009C4C47" w:rsidRPr="00983840">
        <w:tc>
          <w:tcPr>
            <w:tcW w:w="2394" w:type="dxa"/>
          </w:tcPr>
          <w:p w:rsidR="009C4C47" w:rsidRPr="00983840" w:rsidRDefault="009C4C47" w:rsidP="001C245D">
            <w:pPr>
              <w:rPr>
                <w:sz w:val="20"/>
              </w:rPr>
            </w:pPr>
            <w:r w:rsidRPr="00983840">
              <w:rPr>
                <w:sz w:val="20"/>
              </w:rPr>
              <w:t>Activity</w:t>
            </w:r>
          </w:p>
        </w:tc>
        <w:tc>
          <w:tcPr>
            <w:tcW w:w="2394" w:type="dxa"/>
          </w:tcPr>
          <w:p w:rsidR="009C4C47" w:rsidRPr="002E7DDD" w:rsidRDefault="009C4C47" w:rsidP="001C245D">
            <w:pPr>
              <w:rPr>
                <w:sz w:val="20"/>
                <w:highlight w:val="yellow"/>
              </w:rPr>
            </w:pPr>
            <w:r w:rsidRPr="002E7DDD">
              <w:rPr>
                <w:sz w:val="20"/>
                <w:highlight w:val="yellow"/>
              </w:rPr>
              <w:t>Lying quietly, normal position, moves easily</w:t>
            </w:r>
          </w:p>
        </w:tc>
        <w:tc>
          <w:tcPr>
            <w:tcW w:w="2394" w:type="dxa"/>
          </w:tcPr>
          <w:p w:rsidR="009C4C47" w:rsidRPr="00983840" w:rsidRDefault="009C4C47" w:rsidP="001C245D">
            <w:pPr>
              <w:rPr>
                <w:sz w:val="20"/>
              </w:rPr>
            </w:pPr>
            <w:r w:rsidRPr="00983840">
              <w:rPr>
                <w:sz w:val="20"/>
              </w:rPr>
              <w:t>Squirming, shifting back &amp; forth, tense</w:t>
            </w:r>
          </w:p>
        </w:tc>
        <w:tc>
          <w:tcPr>
            <w:tcW w:w="2394" w:type="dxa"/>
          </w:tcPr>
          <w:p w:rsidR="009C4C47" w:rsidRPr="00983840" w:rsidRDefault="009C4C47" w:rsidP="001C245D">
            <w:pPr>
              <w:rPr>
                <w:sz w:val="20"/>
              </w:rPr>
            </w:pPr>
            <w:r w:rsidRPr="00983840">
              <w:rPr>
                <w:sz w:val="20"/>
              </w:rPr>
              <w:t>Arched, rigid or jerking</w:t>
            </w:r>
          </w:p>
        </w:tc>
      </w:tr>
      <w:tr w:rsidR="009C4C47" w:rsidRPr="00983840">
        <w:tc>
          <w:tcPr>
            <w:tcW w:w="2394" w:type="dxa"/>
          </w:tcPr>
          <w:p w:rsidR="009C4C47" w:rsidRPr="00983840" w:rsidRDefault="009C4C47" w:rsidP="001C245D">
            <w:pPr>
              <w:rPr>
                <w:sz w:val="20"/>
              </w:rPr>
            </w:pPr>
            <w:r w:rsidRPr="00983840">
              <w:rPr>
                <w:sz w:val="20"/>
              </w:rPr>
              <w:t>Cry</w:t>
            </w:r>
          </w:p>
        </w:tc>
        <w:tc>
          <w:tcPr>
            <w:tcW w:w="2394" w:type="dxa"/>
          </w:tcPr>
          <w:p w:rsidR="009C4C47" w:rsidRPr="002E7DDD" w:rsidRDefault="009C4C47" w:rsidP="001C245D">
            <w:pPr>
              <w:rPr>
                <w:sz w:val="20"/>
                <w:highlight w:val="yellow"/>
              </w:rPr>
            </w:pPr>
            <w:r w:rsidRPr="002E7DDD">
              <w:rPr>
                <w:sz w:val="20"/>
                <w:highlight w:val="yellow"/>
              </w:rPr>
              <w:t>No cry (awake or asleep)</w:t>
            </w:r>
          </w:p>
        </w:tc>
        <w:tc>
          <w:tcPr>
            <w:tcW w:w="2394" w:type="dxa"/>
          </w:tcPr>
          <w:p w:rsidR="009C4C47" w:rsidRPr="00983840" w:rsidRDefault="009C4C47" w:rsidP="001C245D">
            <w:pPr>
              <w:rPr>
                <w:sz w:val="20"/>
              </w:rPr>
            </w:pPr>
            <w:r w:rsidRPr="00983840">
              <w:rPr>
                <w:sz w:val="20"/>
              </w:rPr>
              <w:t>Moans or whimpers, occasional complaint</w:t>
            </w:r>
          </w:p>
        </w:tc>
        <w:tc>
          <w:tcPr>
            <w:tcW w:w="2394" w:type="dxa"/>
          </w:tcPr>
          <w:p w:rsidR="009C4C47" w:rsidRPr="00983840" w:rsidRDefault="009C4C47" w:rsidP="001C245D">
            <w:pPr>
              <w:rPr>
                <w:sz w:val="20"/>
              </w:rPr>
            </w:pPr>
            <w:r w:rsidRPr="00983840">
              <w:rPr>
                <w:sz w:val="20"/>
              </w:rPr>
              <w:t>Crying steadily, screams or sobs, frequent complaints</w:t>
            </w:r>
          </w:p>
        </w:tc>
      </w:tr>
      <w:tr w:rsidR="009C4C47" w:rsidRPr="00983840">
        <w:tc>
          <w:tcPr>
            <w:tcW w:w="2394" w:type="dxa"/>
          </w:tcPr>
          <w:p w:rsidR="009C4C47" w:rsidRPr="00983840" w:rsidRDefault="009C4C47" w:rsidP="001C245D">
            <w:pPr>
              <w:rPr>
                <w:sz w:val="20"/>
              </w:rPr>
            </w:pPr>
            <w:r w:rsidRPr="00983840">
              <w:rPr>
                <w:sz w:val="20"/>
              </w:rPr>
              <w:t>Consolability</w:t>
            </w:r>
          </w:p>
        </w:tc>
        <w:tc>
          <w:tcPr>
            <w:tcW w:w="2394" w:type="dxa"/>
          </w:tcPr>
          <w:p w:rsidR="009C4C47" w:rsidRPr="002E7DDD" w:rsidRDefault="009C4C47" w:rsidP="001C245D">
            <w:pPr>
              <w:rPr>
                <w:sz w:val="20"/>
                <w:highlight w:val="yellow"/>
              </w:rPr>
            </w:pPr>
            <w:r w:rsidRPr="002E7DDD">
              <w:rPr>
                <w:sz w:val="20"/>
                <w:highlight w:val="yellow"/>
              </w:rPr>
              <w:t>Content, relaxed</w:t>
            </w:r>
          </w:p>
        </w:tc>
        <w:tc>
          <w:tcPr>
            <w:tcW w:w="2394" w:type="dxa"/>
          </w:tcPr>
          <w:p w:rsidR="009C4C47" w:rsidRPr="00983840" w:rsidRDefault="009C4C47" w:rsidP="001C245D">
            <w:pPr>
              <w:rPr>
                <w:sz w:val="20"/>
              </w:rPr>
            </w:pPr>
            <w:r w:rsidRPr="00983840">
              <w:rPr>
                <w:sz w:val="20"/>
              </w:rPr>
              <w:t>Reassured by occasional touching, hugging or being talked to, distractible</w:t>
            </w:r>
          </w:p>
        </w:tc>
        <w:tc>
          <w:tcPr>
            <w:tcW w:w="2394" w:type="dxa"/>
          </w:tcPr>
          <w:p w:rsidR="009C4C47" w:rsidRPr="00983840" w:rsidRDefault="009C4C47" w:rsidP="001C245D">
            <w:pPr>
              <w:rPr>
                <w:sz w:val="20"/>
              </w:rPr>
            </w:pPr>
            <w:r w:rsidRPr="00983840">
              <w:rPr>
                <w:sz w:val="20"/>
              </w:rPr>
              <w:t>Difficult to console or comfort</w:t>
            </w:r>
          </w:p>
        </w:tc>
      </w:tr>
    </w:tbl>
    <w:p w:rsidR="009C4C47" w:rsidRDefault="009C4C47" w:rsidP="001C245D">
      <w:pPr>
        <w:rPr>
          <w:sz w:val="20"/>
        </w:rPr>
      </w:pPr>
      <w:r>
        <w:rPr>
          <w:sz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8478"/>
      </w:tblGrid>
      <w:tr w:rsidR="009C4C47" w:rsidRPr="00983840">
        <w:tc>
          <w:tcPr>
            <w:tcW w:w="1098" w:type="dxa"/>
          </w:tcPr>
          <w:p w:rsidR="009C4C47" w:rsidRPr="00983840" w:rsidRDefault="009C4C47" w:rsidP="001C245D">
            <w:pPr>
              <w:rPr>
                <w:b/>
                <w:sz w:val="20"/>
              </w:rPr>
            </w:pPr>
            <w:r w:rsidRPr="00983840">
              <w:rPr>
                <w:b/>
                <w:sz w:val="20"/>
              </w:rPr>
              <w:t>Head</w:t>
            </w:r>
          </w:p>
        </w:tc>
        <w:tc>
          <w:tcPr>
            <w:tcW w:w="8478" w:type="dxa"/>
          </w:tcPr>
          <w:p w:rsidR="009C4C47" w:rsidRPr="00983840" w:rsidRDefault="009C4C47" w:rsidP="00106601">
            <w:pPr>
              <w:rPr>
                <w:sz w:val="20"/>
              </w:rPr>
            </w:pPr>
            <w:r w:rsidRPr="00983840">
              <w:rPr>
                <w:sz w:val="20"/>
              </w:rPr>
              <w:t>Fontenels:            Soft/flat                 Full                  Bulging              Tense                  Sunken</w:t>
            </w:r>
          </w:p>
          <w:p w:rsidR="009C4C47" w:rsidRPr="00983840" w:rsidRDefault="009C4C47" w:rsidP="00106601">
            <w:pPr>
              <w:rPr>
                <w:sz w:val="20"/>
              </w:rPr>
            </w:pPr>
            <w:r w:rsidRPr="00155CB6">
              <w:rPr>
                <w:sz w:val="20"/>
                <w:highlight w:val="yellow"/>
              </w:rPr>
              <w:t>Not applicable</w:t>
            </w:r>
          </w:p>
          <w:p w:rsidR="009C4C47" w:rsidRPr="00983840" w:rsidRDefault="009C4C47" w:rsidP="00106601">
            <w:pPr>
              <w:rPr>
                <w:sz w:val="20"/>
              </w:rPr>
            </w:pPr>
            <w:r w:rsidRPr="00983840">
              <w:rPr>
                <w:sz w:val="20"/>
              </w:rPr>
              <w:t>Shunt:                   Yes          No                       Describe if yes:</w:t>
            </w:r>
          </w:p>
        </w:tc>
      </w:tr>
    </w:tbl>
    <w:p w:rsidR="009C4C47" w:rsidRDefault="009C4C47" w:rsidP="001C245D">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4025"/>
        <w:gridCol w:w="4453"/>
      </w:tblGrid>
      <w:tr w:rsidR="009C4C47" w:rsidRPr="00983840">
        <w:tc>
          <w:tcPr>
            <w:tcW w:w="1098" w:type="dxa"/>
          </w:tcPr>
          <w:p w:rsidR="009C4C47" w:rsidRPr="00983840" w:rsidRDefault="009C4C47" w:rsidP="001C245D">
            <w:pPr>
              <w:rPr>
                <w:b/>
                <w:sz w:val="20"/>
              </w:rPr>
            </w:pPr>
            <w:r w:rsidRPr="00983840">
              <w:rPr>
                <w:b/>
                <w:sz w:val="20"/>
              </w:rPr>
              <w:t>Eyes</w:t>
            </w:r>
          </w:p>
        </w:tc>
        <w:tc>
          <w:tcPr>
            <w:tcW w:w="4025" w:type="dxa"/>
          </w:tcPr>
          <w:p w:rsidR="009C4C47" w:rsidRPr="00983840" w:rsidRDefault="009C4C47" w:rsidP="001C245D">
            <w:pPr>
              <w:rPr>
                <w:sz w:val="20"/>
              </w:rPr>
            </w:pPr>
            <w:r w:rsidRPr="00983840">
              <w:rPr>
                <w:sz w:val="20"/>
              </w:rPr>
              <w:t xml:space="preserve">Pupils:     R size      </w:t>
            </w:r>
            <w:r>
              <w:rPr>
                <w:sz w:val="20"/>
              </w:rPr>
              <w:t>3mm</w:t>
            </w:r>
            <w:r w:rsidRPr="00983840">
              <w:rPr>
                <w:sz w:val="20"/>
              </w:rPr>
              <w:t xml:space="preserve">         Reaction:</w:t>
            </w:r>
            <w:r>
              <w:rPr>
                <w:sz w:val="20"/>
              </w:rPr>
              <w:t xml:space="preserve"> PERRLA</w:t>
            </w:r>
          </w:p>
          <w:p w:rsidR="009C4C47" w:rsidRPr="00983840" w:rsidRDefault="009C4C47" w:rsidP="001C245D">
            <w:pPr>
              <w:rPr>
                <w:sz w:val="20"/>
              </w:rPr>
            </w:pPr>
            <w:r w:rsidRPr="00983840">
              <w:rPr>
                <w:sz w:val="20"/>
              </w:rPr>
              <w:t xml:space="preserve">                 L size      </w:t>
            </w:r>
            <w:r>
              <w:rPr>
                <w:sz w:val="20"/>
              </w:rPr>
              <w:t>3mm</w:t>
            </w:r>
            <w:r w:rsidRPr="00983840">
              <w:rPr>
                <w:sz w:val="20"/>
              </w:rPr>
              <w:t xml:space="preserve">          Reaction:</w:t>
            </w:r>
            <w:r>
              <w:rPr>
                <w:sz w:val="20"/>
              </w:rPr>
              <w:t xml:space="preserve"> PERRLA</w:t>
            </w:r>
          </w:p>
          <w:p w:rsidR="009C4C47" w:rsidRPr="00983840" w:rsidRDefault="009C4C47" w:rsidP="001C245D">
            <w:pPr>
              <w:rPr>
                <w:sz w:val="20"/>
              </w:rPr>
            </w:pPr>
            <w:r w:rsidRPr="00983840">
              <w:rPr>
                <w:sz w:val="20"/>
              </w:rPr>
              <w:t xml:space="preserve">Opens spontaneously:      </w:t>
            </w:r>
            <w:r w:rsidRPr="002E7DDD">
              <w:rPr>
                <w:sz w:val="20"/>
                <w:highlight w:val="yellow"/>
              </w:rPr>
              <w:t>Yes</w:t>
            </w:r>
            <w:r w:rsidRPr="00983840">
              <w:rPr>
                <w:sz w:val="20"/>
              </w:rPr>
              <w:t xml:space="preserve">        No</w:t>
            </w:r>
          </w:p>
        </w:tc>
        <w:tc>
          <w:tcPr>
            <w:tcW w:w="4453" w:type="dxa"/>
          </w:tcPr>
          <w:p w:rsidR="009C4C47" w:rsidRDefault="009C4C47" w:rsidP="001C245D">
            <w:pPr>
              <w:rPr>
                <w:sz w:val="20"/>
              </w:rPr>
            </w:pPr>
            <w:r w:rsidRPr="00983840">
              <w:rPr>
                <w:sz w:val="20"/>
              </w:rPr>
              <w:t>Tracking</w:t>
            </w:r>
            <w:r>
              <w:rPr>
                <w:sz w:val="20"/>
              </w:rPr>
              <w:t>: Patient was able to track my face for about 10 seconds before lost interest</w:t>
            </w:r>
            <w:r w:rsidRPr="00983840">
              <w:rPr>
                <w:sz w:val="20"/>
              </w:rPr>
              <w:t xml:space="preserve"> </w:t>
            </w:r>
          </w:p>
          <w:p w:rsidR="009C4C47" w:rsidRPr="00983840" w:rsidRDefault="009C4C47" w:rsidP="001C245D">
            <w:pPr>
              <w:rPr>
                <w:sz w:val="20"/>
              </w:rPr>
            </w:pPr>
            <w:r>
              <w:rPr>
                <w:sz w:val="20"/>
              </w:rPr>
              <w:t xml:space="preserve">Pupils : </w:t>
            </w:r>
            <w:r w:rsidRPr="00155CB6">
              <w:rPr>
                <w:sz w:val="20"/>
                <w:highlight w:val="yellow"/>
              </w:rPr>
              <w:t>Clear: Pupils were clear</w:t>
            </w:r>
            <w:r>
              <w:rPr>
                <w:sz w:val="20"/>
              </w:rPr>
              <w:t xml:space="preserve"> </w:t>
            </w:r>
            <w:r w:rsidRPr="00983840">
              <w:rPr>
                <w:sz w:val="20"/>
              </w:rPr>
              <w:t xml:space="preserve">                hemorrhagic</w:t>
            </w:r>
          </w:p>
          <w:p w:rsidR="009C4C47" w:rsidRPr="00983840" w:rsidRDefault="009C4C47" w:rsidP="001C245D">
            <w:pPr>
              <w:rPr>
                <w:sz w:val="20"/>
              </w:rPr>
            </w:pPr>
          </w:p>
          <w:p w:rsidR="009C4C47" w:rsidRPr="00983840" w:rsidRDefault="009C4C47" w:rsidP="001C245D">
            <w:pPr>
              <w:rPr>
                <w:sz w:val="20"/>
              </w:rPr>
            </w:pPr>
            <w:r w:rsidRPr="00983840">
              <w:rPr>
                <w:sz w:val="20"/>
              </w:rPr>
              <w:t>Strabismus            Nystagmus            Other:</w:t>
            </w:r>
            <w:r>
              <w:rPr>
                <w:sz w:val="20"/>
              </w:rPr>
              <w:t xml:space="preserve"> none </w:t>
            </w:r>
          </w:p>
        </w:tc>
      </w:tr>
    </w:tbl>
    <w:p w:rsidR="009C4C47" w:rsidRDefault="009C4C47" w:rsidP="001C245D">
      <w:pPr>
        <w:rPr>
          <w:sz w:val="20"/>
        </w:rPr>
      </w:pPr>
      <w:r>
        <w:rPr>
          <w:sz w:val="20"/>
        </w:rPr>
        <w:t>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3960"/>
        <w:gridCol w:w="990"/>
        <w:gridCol w:w="3528"/>
      </w:tblGrid>
      <w:tr w:rsidR="009C4C47" w:rsidRPr="00983840">
        <w:tc>
          <w:tcPr>
            <w:tcW w:w="1098" w:type="dxa"/>
          </w:tcPr>
          <w:p w:rsidR="009C4C47" w:rsidRPr="00983840" w:rsidRDefault="009C4C47" w:rsidP="001C245D">
            <w:pPr>
              <w:rPr>
                <w:b/>
                <w:sz w:val="20"/>
              </w:rPr>
            </w:pPr>
            <w:r w:rsidRPr="00983840">
              <w:rPr>
                <w:b/>
                <w:sz w:val="20"/>
              </w:rPr>
              <w:t>Ears</w:t>
            </w:r>
          </w:p>
        </w:tc>
        <w:tc>
          <w:tcPr>
            <w:tcW w:w="3960" w:type="dxa"/>
          </w:tcPr>
          <w:p w:rsidR="009C4C47" w:rsidRPr="00983840" w:rsidRDefault="009C4C47" w:rsidP="00983840">
            <w:pPr>
              <w:pStyle w:val="ListParagraph"/>
              <w:numPr>
                <w:ilvl w:val="0"/>
                <w:numId w:val="1"/>
              </w:numPr>
              <w:rPr>
                <w:sz w:val="20"/>
              </w:rPr>
            </w:pPr>
            <w:r w:rsidRPr="00983840">
              <w:rPr>
                <w:sz w:val="20"/>
              </w:rPr>
              <w:t>Canals</w:t>
            </w:r>
          </w:p>
          <w:p w:rsidR="009C4C47" w:rsidRPr="00983840" w:rsidRDefault="009C4C47" w:rsidP="00983840">
            <w:pPr>
              <w:pStyle w:val="ListParagraph"/>
              <w:numPr>
                <w:ilvl w:val="0"/>
                <w:numId w:val="1"/>
              </w:numPr>
              <w:rPr>
                <w:sz w:val="20"/>
              </w:rPr>
            </w:pPr>
            <w:r w:rsidRPr="00983840">
              <w:rPr>
                <w:sz w:val="20"/>
              </w:rPr>
              <w:t>Discharge</w:t>
            </w:r>
          </w:p>
          <w:p w:rsidR="009C4C47" w:rsidRPr="00155CB6" w:rsidRDefault="009C4C47" w:rsidP="00983840">
            <w:pPr>
              <w:pStyle w:val="ListParagraph"/>
              <w:numPr>
                <w:ilvl w:val="0"/>
                <w:numId w:val="1"/>
              </w:numPr>
              <w:rPr>
                <w:sz w:val="20"/>
                <w:highlight w:val="yellow"/>
              </w:rPr>
            </w:pPr>
            <w:r w:rsidRPr="00155CB6">
              <w:rPr>
                <w:sz w:val="20"/>
                <w:highlight w:val="yellow"/>
              </w:rPr>
              <w:t>Symmetrical</w:t>
            </w:r>
          </w:p>
          <w:p w:rsidR="009C4C47" w:rsidRPr="00983840" w:rsidRDefault="009C4C47" w:rsidP="00983840">
            <w:pPr>
              <w:pStyle w:val="ListParagraph"/>
              <w:numPr>
                <w:ilvl w:val="0"/>
                <w:numId w:val="1"/>
              </w:numPr>
              <w:rPr>
                <w:sz w:val="20"/>
              </w:rPr>
            </w:pPr>
            <w:r w:rsidRPr="00983840">
              <w:rPr>
                <w:sz w:val="20"/>
              </w:rPr>
              <w:t>Best response to auditory stimulus</w:t>
            </w:r>
          </w:p>
        </w:tc>
        <w:tc>
          <w:tcPr>
            <w:tcW w:w="990" w:type="dxa"/>
          </w:tcPr>
          <w:p w:rsidR="009C4C47" w:rsidRDefault="009C4C47" w:rsidP="001C245D">
            <w:pPr>
              <w:rPr>
                <w:b/>
                <w:sz w:val="20"/>
              </w:rPr>
            </w:pPr>
            <w:r w:rsidRPr="00983840">
              <w:rPr>
                <w:b/>
                <w:sz w:val="20"/>
              </w:rPr>
              <w:t>Mouth</w:t>
            </w:r>
            <w:r>
              <w:rPr>
                <w:b/>
                <w:sz w:val="20"/>
              </w:rPr>
              <w:t>:</w:t>
            </w:r>
          </w:p>
          <w:p w:rsidR="009C4C47" w:rsidRPr="00983840" w:rsidRDefault="009C4C47" w:rsidP="001C245D">
            <w:pPr>
              <w:rPr>
                <w:b/>
                <w:sz w:val="20"/>
              </w:rPr>
            </w:pPr>
            <w:r>
              <w:rPr>
                <w:b/>
                <w:sz w:val="20"/>
              </w:rPr>
              <w:t>Oral cavity was pink and moist</w:t>
            </w:r>
          </w:p>
        </w:tc>
        <w:tc>
          <w:tcPr>
            <w:tcW w:w="3528" w:type="dxa"/>
          </w:tcPr>
          <w:p w:rsidR="009C4C47" w:rsidRPr="00155CB6" w:rsidRDefault="009C4C47" w:rsidP="00155CB6">
            <w:pPr>
              <w:pStyle w:val="ListParagraph"/>
              <w:numPr>
                <w:ilvl w:val="0"/>
                <w:numId w:val="2"/>
              </w:numPr>
              <w:rPr>
                <w:sz w:val="20"/>
              </w:rPr>
            </w:pPr>
            <w:r w:rsidRPr="00983840">
              <w:rPr>
                <w:sz w:val="20"/>
              </w:rPr>
              <w:t>Mucous membranes</w:t>
            </w:r>
            <w:r>
              <w:rPr>
                <w:sz w:val="20"/>
              </w:rPr>
              <w:t xml:space="preserve">: pink and moist </w:t>
            </w:r>
          </w:p>
          <w:p w:rsidR="009C4C47" w:rsidRPr="00155CB6" w:rsidRDefault="009C4C47" w:rsidP="00155CB6">
            <w:pPr>
              <w:pStyle w:val="ListParagraph"/>
              <w:numPr>
                <w:ilvl w:val="0"/>
                <w:numId w:val="2"/>
              </w:numPr>
              <w:rPr>
                <w:sz w:val="20"/>
              </w:rPr>
            </w:pPr>
            <w:r w:rsidRPr="00983840">
              <w:rPr>
                <w:sz w:val="20"/>
              </w:rPr>
              <w:t>Teeth</w:t>
            </w:r>
            <w:r>
              <w:rPr>
                <w:sz w:val="20"/>
              </w:rPr>
              <w:t xml:space="preserve">: all age appropriate teeth present  intact and visibly free from infection or cavities </w:t>
            </w:r>
          </w:p>
          <w:p w:rsidR="009C4C47" w:rsidRPr="00983840" w:rsidRDefault="009C4C47" w:rsidP="00983840">
            <w:pPr>
              <w:pStyle w:val="ListParagraph"/>
              <w:numPr>
                <w:ilvl w:val="0"/>
                <w:numId w:val="2"/>
              </w:numPr>
              <w:rPr>
                <w:sz w:val="20"/>
              </w:rPr>
            </w:pPr>
            <w:r w:rsidRPr="00983840">
              <w:rPr>
                <w:sz w:val="20"/>
              </w:rPr>
              <w:t>Gums</w:t>
            </w:r>
            <w:r>
              <w:rPr>
                <w:sz w:val="20"/>
              </w:rPr>
              <w:t xml:space="preserve">: pink, moist, and intact </w:t>
            </w:r>
          </w:p>
        </w:tc>
      </w:tr>
    </w:tbl>
    <w:p w:rsidR="009C4C47" w:rsidRDefault="009C4C47" w:rsidP="001C245D">
      <w:pPr>
        <w:rPr>
          <w:sz w:val="20"/>
        </w:rPr>
      </w:pPr>
      <w:r>
        <w:rPr>
          <w:sz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8478"/>
      </w:tblGrid>
      <w:tr w:rsidR="009C4C47" w:rsidRPr="00983840">
        <w:tc>
          <w:tcPr>
            <w:tcW w:w="1098" w:type="dxa"/>
          </w:tcPr>
          <w:p w:rsidR="009C4C47" w:rsidRPr="00983840" w:rsidRDefault="009C4C47" w:rsidP="001C245D">
            <w:pPr>
              <w:rPr>
                <w:sz w:val="20"/>
              </w:rPr>
            </w:pPr>
            <w:r w:rsidRPr="00983840">
              <w:rPr>
                <w:sz w:val="20"/>
              </w:rPr>
              <w:t>Nose</w:t>
            </w:r>
          </w:p>
        </w:tc>
        <w:tc>
          <w:tcPr>
            <w:tcW w:w="8478" w:type="dxa"/>
          </w:tcPr>
          <w:p w:rsidR="009C4C47" w:rsidRPr="00983840" w:rsidRDefault="009C4C47" w:rsidP="00983840">
            <w:pPr>
              <w:pStyle w:val="ListParagraph"/>
              <w:numPr>
                <w:ilvl w:val="0"/>
                <w:numId w:val="3"/>
              </w:numPr>
              <w:rPr>
                <w:sz w:val="20"/>
              </w:rPr>
            </w:pPr>
            <w:r w:rsidRPr="00983840">
              <w:rPr>
                <w:sz w:val="20"/>
              </w:rPr>
              <w:t xml:space="preserve">Flaring                           Yes             </w:t>
            </w:r>
            <w:r w:rsidRPr="00155CB6">
              <w:rPr>
                <w:sz w:val="20"/>
                <w:highlight w:val="yellow"/>
              </w:rPr>
              <w:t>No</w:t>
            </w:r>
          </w:p>
          <w:p w:rsidR="009C4C47" w:rsidRPr="00983840" w:rsidRDefault="009C4C47" w:rsidP="00983840">
            <w:pPr>
              <w:pStyle w:val="ListParagraph"/>
              <w:numPr>
                <w:ilvl w:val="0"/>
                <w:numId w:val="3"/>
              </w:numPr>
              <w:rPr>
                <w:sz w:val="20"/>
              </w:rPr>
            </w:pPr>
            <w:r w:rsidRPr="00983840">
              <w:rPr>
                <w:sz w:val="20"/>
              </w:rPr>
              <w:t xml:space="preserve">Patent Nares                </w:t>
            </w:r>
            <w:r w:rsidRPr="00155CB6">
              <w:rPr>
                <w:sz w:val="20"/>
                <w:highlight w:val="yellow"/>
              </w:rPr>
              <w:t>Yes</w:t>
            </w:r>
            <w:r w:rsidRPr="00983840">
              <w:rPr>
                <w:sz w:val="20"/>
              </w:rPr>
              <w:t xml:space="preserve">             No</w:t>
            </w:r>
          </w:p>
          <w:p w:rsidR="009C4C47" w:rsidRPr="00983840" w:rsidRDefault="009C4C47" w:rsidP="00983840">
            <w:pPr>
              <w:pStyle w:val="ListParagraph"/>
              <w:numPr>
                <w:ilvl w:val="0"/>
                <w:numId w:val="3"/>
              </w:numPr>
              <w:rPr>
                <w:sz w:val="20"/>
              </w:rPr>
            </w:pPr>
            <w:r w:rsidRPr="00983840">
              <w:rPr>
                <w:sz w:val="20"/>
              </w:rPr>
              <w:t xml:space="preserve">Discharge                      Yes            </w:t>
            </w:r>
            <w:r w:rsidRPr="00155CB6">
              <w:rPr>
                <w:sz w:val="20"/>
                <w:highlight w:val="yellow"/>
              </w:rPr>
              <w:t>No</w:t>
            </w:r>
            <w:r w:rsidRPr="00983840">
              <w:rPr>
                <w:sz w:val="20"/>
              </w:rPr>
              <w:t xml:space="preserve">                   Describe:</w:t>
            </w:r>
            <w:r>
              <w:rPr>
                <w:sz w:val="20"/>
              </w:rPr>
              <w:t xml:space="preserve"> none </w:t>
            </w:r>
          </w:p>
          <w:p w:rsidR="009C4C47" w:rsidRPr="00983840" w:rsidRDefault="009C4C47" w:rsidP="00983840">
            <w:pPr>
              <w:pStyle w:val="ListParagraph"/>
              <w:numPr>
                <w:ilvl w:val="0"/>
                <w:numId w:val="3"/>
              </w:numPr>
              <w:rPr>
                <w:sz w:val="20"/>
              </w:rPr>
            </w:pPr>
            <w:r w:rsidRPr="00983840">
              <w:rPr>
                <w:sz w:val="20"/>
              </w:rPr>
              <w:t xml:space="preserve">Odor                              Yes            </w:t>
            </w:r>
            <w:r w:rsidRPr="00155CB6">
              <w:rPr>
                <w:sz w:val="20"/>
                <w:highlight w:val="yellow"/>
              </w:rPr>
              <w:t>No</w:t>
            </w:r>
            <w:r w:rsidRPr="00983840">
              <w:rPr>
                <w:sz w:val="20"/>
              </w:rPr>
              <w:t xml:space="preserve">                   Describe:</w:t>
            </w:r>
            <w:r>
              <w:rPr>
                <w:sz w:val="20"/>
              </w:rPr>
              <w:t xml:space="preserve"> none </w:t>
            </w:r>
          </w:p>
        </w:tc>
      </w:tr>
    </w:tbl>
    <w:p w:rsidR="009C4C47" w:rsidRDefault="009C4C47" w:rsidP="001C245D">
      <w:pPr>
        <w:rPr>
          <w:sz w:val="20"/>
        </w:rPr>
      </w:pPr>
      <w:r>
        <w:rPr>
          <w:sz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4500"/>
        <w:gridCol w:w="2160"/>
        <w:gridCol w:w="1728"/>
      </w:tblGrid>
      <w:tr w:rsidR="009C4C47" w:rsidRPr="00983840">
        <w:tc>
          <w:tcPr>
            <w:tcW w:w="1188" w:type="dxa"/>
          </w:tcPr>
          <w:p w:rsidR="009C4C47" w:rsidRPr="00983840" w:rsidRDefault="009C4C47" w:rsidP="001C245D">
            <w:pPr>
              <w:rPr>
                <w:sz w:val="20"/>
              </w:rPr>
            </w:pPr>
            <w:r w:rsidRPr="00983840">
              <w:rPr>
                <w:sz w:val="20"/>
              </w:rPr>
              <w:t>Respiratory</w:t>
            </w:r>
          </w:p>
        </w:tc>
        <w:tc>
          <w:tcPr>
            <w:tcW w:w="4500" w:type="dxa"/>
          </w:tcPr>
          <w:p w:rsidR="009C4C47" w:rsidRPr="00983840" w:rsidRDefault="009C4C47" w:rsidP="001C245D">
            <w:pPr>
              <w:rPr>
                <w:sz w:val="20"/>
              </w:rPr>
            </w:pPr>
            <w:r w:rsidRPr="00983840">
              <w:rPr>
                <w:b/>
                <w:sz w:val="20"/>
              </w:rPr>
              <w:t>Chest:</w:t>
            </w:r>
            <w:r w:rsidRPr="00983840">
              <w:rPr>
                <w:sz w:val="20"/>
              </w:rPr>
              <w:t xml:space="preserve">   </w:t>
            </w:r>
            <w:r w:rsidRPr="00155CB6">
              <w:rPr>
                <w:sz w:val="20"/>
                <w:highlight w:val="yellow"/>
              </w:rPr>
              <w:t>Symmetrical</w:t>
            </w:r>
            <w:r w:rsidRPr="00983840">
              <w:rPr>
                <w:sz w:val="20"/>
              </w:rPr>
              <w:t xml:space="preserve">       </w:t>
            </w:r>
            <w:r w:rsidRPr="00983840">
              <w:rPr>
                <w:b/>
                <w:sz w:val="20"/>
              </w:rPr>
              <w:t>Respiratory effort:</w:t>
            </w:r>
            <w:r w:rsidRPr="00983840">
              <w:rPr>
                <w:sz w:val="20"/>
              </w:rPr>
              <w:t xml:space="preserve">  Labored</w:t>
            </w:r>
          </w:p>
          <w:p w:rsidR="009C4C47" w:rsidRPr="00983840" w:rsidRDefault="009C4C47" w:rsidP="001C245D">
            <w:pPr>
              <w:rPr>
                <w:sz w:val="20"/>
              </w:rPr>
            </w:pPr>
            <w:r w:rsidRPr="00983840">
              <w:rPr>
                <w:sz w:val="20"/>
              </w:rPr>
              <w:t xml:space="preserve">              Asymmetrical                                     </w:t>
            </w:r>
            <w:r w:rsidRPr="00155CB6">
              <w:rPr>
                <w:sz w:val="20"/>
                <w:highlight w:val="yellow"/>
              </w:rPr>
              <w:t>Unlabored</w:t>
            </w:r>
          </w:p>
          <w:p w:rsidR="009C4C47" w:rsidRPr="00983840" w:rsidRDefault="009C4C47" w:rsidP="001C245D">
            <w:pPr>
              <w:rPr>
                <w:sz w:val="20"/>
              </w:rPr>
            </w:pPr>
            <w:r w:rsidRPr="00983840">
              <w:rPr>
                <w:sz w:val="20"/>
              </w:rPr>
              <w:t xml:space="preserve">              Retracting                                            Grunting</w:t>
            </w:r>
          </w:p>
          <w:p w:rsidR="009C4C47" w:rsidRPr="00983840" w:rsidRDefault="009C4C47" w:rsidP="001C245D">
            <w:pPr>
              <w:rPr>
                <w:sz w:val="20"/>
              </w:rPr>
            </w:pPr>
            <w:r w:rsidRPr="00983840">
              <w:rPr>
                <w:sz w:val="20"/>
              </w:rPr>
              <w:t>Describe:</w:t>
            </w:r>
            <w:r>
              <w:rPr>
                <w:sz w:val="20"/>
              </w:rPr>
              <w:t xml:space="preserve"> Patient is on a ventilator during sleep and has no issues related to it, when on tracheostomy and oxygen patient has symmetrical unlabored breathing with no apparent difficulty </w:t>
            </w:r>
          </w:p>
        </w:tc>
        <w:tc>
          <w:tcPr>
            <w:tcW w:w="2160" w:type="dxa"/>
          </w:tcPr>
          <w:p w:rsidR="009C4C47" w:rsidRPr="00983840" w:rsidRDefault="009C4C47" w:rsidP="001C245D">
            <w:pPr>
              <w:rPr>
                <w:b/>
                <w:sz w:val="20"/>
              </w:rPr>
            </w:pPr>
            <w:r w:rsidRPr="00983840">
              <w:rPr>
                <w:b/>
                <w:sz w:val="20"/>
              </w:rPr>
              <w:t xml:space="preserve">Lung sounds: </w:t>
            </w:r>
            <w:r w:rsidRPr="00983840">
              <w:rPr>
                <w:sz w:val="20"/>
              </w:rPr>
              <w:t>Describe</w:t>
            </w:r>
          </w:p>
          <w:p w:rsidR="009C4C47" w:rsidRPr="00983840" w:rsidRDefault="009C4C47" w:rsidP="001C245D">
            <w:pPr>
              <w:rPr>
                <w:sz w:val="20"/>
              </w:rPr>
            </w:pPr>
            <w:r w:rsidRPr="00155CB6">
              <w:rPr>
                <w:sz w:val="20"/>
                <w:highlight w:val="yellow"/>
              </w:rPr>
              <w:t>Clear</w:t>
            </w:r>
          </w:p>
          <w:p w:rsidR="009C4C47" w:rsidRPr="00983840" w:rsidRDefault="009C4C47" w:rsidP="001C245D">
            <w:pPr>
              <w:rPr>
                <w:sz w:val="20"/>
              </w:rPr>
            </w:pPr>
            <w:r w:rsidRPr="00983840">
              <w:rPr>
                <w:sz w:val="20"/>
              </w:rPr>
              <w:t>Wheeze</w:t>
            </w:r>
          </w:p>
          <w:p w:rsidR="009C4C47" w:rsidRPr="00983840" w:rsidRDefault="009C4C47" w:rsidP="001C245D">
            <w:pPr>
              <w:rPr>
                <w:sz w:val="20"/>
              </w:rPr>
            </w:pPr>
            <w:r w:rsidRPr="00155CB6">
              <w:rPr>
                <w:sz w:val="20"/>
                <w:highlight w:val="yellow"/>
              </w:rPr>
              <w:t>Rhonci</w:t>
            </w:r>
          </w:p>
          <w:p w:rsidR="009C4C47" w:rsidRDefault="009C4C47" w:rsidP="001C245D">
            <w:pPr>
              <w:rPr>
                <w:sz w:val="20"/>
              </w:rPr>
            </w:pPr>
            <w:r w:rsidRPr="00983840">
              <w:rPr>
                <w:sz w:val="20"/>
              </w:rPr>
              <w:t>Rales</w:t>
            </w:r>
          </w:p>
          <w:p w:rsidR="009C4C47" w:rsidRDefault="009C4C47" w:rsidP="001C245D">
            <w:pPr>
              <w:rPr>
                <w:sz w:val="20"/>
              </w:rPr>
            </w:pPr>
          </w:p>
          <w:p w:rsidR="009C4C47" w:rsidRPr="00983840" w:rsidRDefault="009C4C47" w:rsidP="001C245D">
            <w:pPr>
              <w:rPr>
                <w:b/>
                <w:sz w:val="20"/>
              </w:rPr>
            </w:pPr>
            <w:r>
              <w:rPr>
                <w:sz w:val="20"/>
              </w:rPr>
              <w:t xml:space="preserve">Before suctioning rhonci were present in the patients lungs, but were clear after suctioning </w:t>
            </w:r>
          </w:p>
        </w:tc>
        <w:tc>
          <w:tcPr>
            <w:tcW w:w="1728" w:type="dxa"/>
          </w:tcPr>
          <w:p w:rsidR="009C4C47" w:rsidRPr="00983840" w:rsidRDefault="009C4C47" w:rsidP="001C245D">
            <w:pPr>
              <w:rPr>
                <w:sz w:val="20"/>
              </w:rPr>
            </w:pPr>
            <w:r w:rsidRPr="00983840">
              <w:rPr>
                <w:sz w:val="20"/>
              </w:rPr>
              <w:t>Cough:</w:t>
            </w:r>
            <w:r>
              <w:rPr>
                <w:sz w:val="20"/>
              </w:rPr>
              <w:t xml:space="preserve"> Intermittent productive cough</w:t>
            </w:r>
          </w:p>
          <w:p w:rsidR="009C4C47" w:rsidRPr="00983840" w:rsidRDefault="009C4C47" w:rsidP="001C245D">
            <w:pPr>
              <w:rPr>
                <w:sz w:val="20"/>
              </w:rPr>
            </w:pPr>
          </w:p>
          <w:p w:rsidR="009C4C47" w:rsidRPr="00983840" w:rsidRDefault="009C4C47" w:rsidP="001C245D">
            <w:pPr>
              <w:rPr>
                <w:sz w:val="20"/>
              </w:rPr>
            </w:pPr>
          </w:p>
          <w:p w:rsidR="009C4C47" w:rsidRPr="00983840" w:rsidRDefault="009C4C47" w:rsidP="001C245D">
            <w:pPr>
              <w:rPr>
                <w:sz w:val="20"/>
              </w:rPr>
            </w:pPr>
            <w:r w:rsidRPr="00983840">
              <w:rPr>
                <w:sz w:val="20"/>
              </w:rPr>
              <w:t>Sputum:</w:t>
            </w:r>
            <w:r>
              <w:rPr>
                <w:sz w:val="20"/>
              </w:rPr>
              <w:t xml:space="preserve"> there was a small amount of thick creamy sputum </w:t>
            </w:r>
          </w:p>
          <w:p w:rsidR="009C4C47" w:rsidRPr="00983840" w:rsidRDefault="009C4C47" w:rsidP="001C245D">
            <w:pPr>
              <w:rPr>
                <w:sz w:val="20"/>
              </w:rPr>
            </w:pPr>
            <w:r w:rsidRPr="00983840">
              <w:rPr>
                <w:sz w:val="20"/>
              </w:rPr>
              <w:t>Describe:</w:t>
            </w:r>
            <w:r>
              <w:rPr>
                <w:sz w:val="20"/>
              </w:rPr>
              <w:t xml:space="preserve"> the sputum was thick but the client had better breathing and an increase in pulse ox after suctioning </w:t>
            </w:r>
          </w:p>
        </w:tc>
      </w:tr>
    </w:tbl>
    <w:p w:rsidR="009C4C47" w:rsidRPr="006A0163" w:rsidRDefault="009C4C47" w:rsidP="001C245D">
      <w:pPr>
        <w:rPr>
          <w:b/>
          <w:sz w:val="20"/>
        </w:rPr>
      </w:pPr>
      <w:r w:rsidRPr="006A0163">
        <w:rPr>
          <w:b/>
          <w:sz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1944"/>
        <w:gridCol w:w="1440"/>
        <w:gridCol w:w="3798"/>
      </w:tblGrid>
      <w:tr w:rsidR="009C4C47" w:rsidRPr="00983840">
        <w:tc>
          <w:tcPr>
            <w:tcW w:w="2394" w:type="dxa"/>
          </w:tcPr>
          <w:p w:rsidR="009C4C47" w:rsidRPr="00983840" w:rsidRDefault="009C4C47" w:rsidP="001C245D">
            <w:pPr>
              <w:rPr>
                <w:sz w:val="20"/>
              </w:rPr>
            </w:pPr>
            <w:r w:rsidRPr="00983840">
              <w:rPr>
                <w:b/>
                <w:sz w:val="20"/>
              </w:rPr>
              <w:t>Oxygen use</w:t>
            </w:r>
            <w:r w:rsidRPr="00983840">
              <w:rPr>
                <w:sz w:val="20"/>
              </w:rPr>
              <w:t xml:space="preserve">:       </w:t>
            </w:r>
            <w:r w:rsidRPr="00317BC7">
              <w:rPr>
                <w:sz w:val="20"/>
                <w:highlight w:val="yellow"/>
              </w:rPr>
              <w:t>Yes</w:t>
            </w:r>
            <w:r w:rsidRPr="00983840">
              <w:rPr>
                <w:sz w:val="20"/>
              </w:rPr>
              <w:t xml:space="preserve">     No</w:t>
            </w:r>
          </w:p>
          <w:p w:rsidR="009C4C47" w:rsidRPr="00983840" w:rsidRDefault="009C4C47" w:rsidP="001C245D">
            <w:pPr>
              <w:rPr>
                <w:sz w:val="20"/>
              </w:rPr>
            </w:pPr>
          </w:p>
          <w:p w:rsidR="009C4C47" w:rsidRPr="00983840" w:rsidRDefault="009C4C47" w:rsidP="001C245D">
            <w:pPr>
              <w:rPr>
                <w:sz w:val="20"/>
              </w:rPr>
            </w:pPr>
            <w:r w:rsidRPr="00983840">
              <w:rPr>
                <w:sz w:val="20"/>
                <w:u w:val="single"/>
              </w:rPr>
              <w:t>Administration of Oxygen</w:t>
            </w:r>
            <w:r w:rsidRPr="00983840">
              <w:rPr>
                <w:sz w:val="20"/>
              </w:rPr>
              <w:t>:</w:t>
            </w:r>
          </w:p>
          <w:p w:rsidR="009C4C47" w:rsidRPr="00983840" w:rsidRDefault="009C4C47" w:rsidP="001C245D">
            <w:pPr>
              <w:rPr>
                <w:sz w:val="20"/>
              </w:rPr>
            </w:pPr>
            <w:r w:rsidRPr="00983840">
              <w:rPr>
                <w:sz w:val="20"/>
              </w:rPr>
              <w:t>Nasal Cannula        Mask</w:t>
            </w:r>
          </w:p>
          <w:p w:rsidR="009C4C47" w:rsidRPr="00983840" w:rsidRDefault="009C4C47" w:rsidP="001C245D">
            <w:pPr>
              <w:rPr>
                <w:sz w:val="20"/>
              </w:rPr>
            </w:pPr>
            <w:r w:rsidRPr="00317BC7">
              <w:rPr>
                <w:sz w:val="20"/>
                <w:highlight w:val="yellow"/>
              </w:rPr>
              <w:t>Trach Collar</w:t>
            </w:r>
            <w:r w:rsidRPr="00983840">
              <w:rPr>
                <w:sz w:val="20"/>
              </w:rPr>
              <w:t xml:space="preserve">            Blow by</w:t>
            </w:r>
          </w:p>
        </w:tc>
        <w:tc>
          <w:tcPr>
            <w:tcW w:w="1944" w:type="dxa"/>
          </w:tcPr>
          <w:p w:rsidR="009C4C47" w:rsidRPr="00983840" w:rsidRDefault="009C4C47" w:rsidP="001C245D">
            <w:pPr>
              <w:rPr>
                <w:sz w:val="20"/>
              </w:rPr>
            </w:pPr>
            <w:r w:rsidRPr="00983840">
              <w:rPr>
                <w:sz w:val="20"/>
              </w:rPr>
              <w:t>Flow rate:</w:t>
            </w:r>
            <w:r>
              <w:rPr>
                <w:sz w:val="20"/>
              </w:rPr>
              <w:t xml:space="preserve"> 1 liter per minute </w:t>
            </w:r>
          </w:p>
        </w:tc>
        <w:tc>
          <w:tcPr>
            <w:tcW w:w="1440" w:type="dxa"/>
          </w:tcPr>
          <w:p w:rsidR="009C4C47" w:rsidRPr="00983840" w:rsidRDefault="009C4C47" w:rsidP="001C245D">
            <w:pPr>
              <w:rPr>
                <w:sz w:val="20"/>
              </w:rPr>
            </w:pPr>
            <w:r w:rsidRPr="00983840">
              <w:rPr>
                <w:sz w:val="20"/>
              </w:rPr>
              <w:t>SpO2</w:t>
            </w:r>
            <w:r>
              <w:rPr>
                <w:sz w:val="20"/>
              </w:rPr>
              <w:t>: 98% at one liter per minute</w:t>
            </w:r>
          </w:p>
        </w:tc>
        <w:tc>
          <w:tcPr>
            <w:tcW w:w="3798" w:type="dxa"/>
          </w:tcPr>
          <w:p w:rsidR="009C4C47" w:rsidRPr="00983840" w:rsidRDefault="009C4C47" w:rsidP="001C245D">
            <w:pPr>
              <w:rPr>
                <w:sz w:val="20"/>
              </w:rPr>
            </w:pPr>
            <w:r w:rsidRPr="00983840">
              <w:rPr>
                <w:sz w:val="20"/>
              </w:rPr>
              <w:t xml:space="preserve">Trach:                 </w:t>
            </w:r>
            <w:r w:rsidRPr="00317BC7">
              <w:rPr>
                <w:sz w:val="20"/>
                <w:highlight w:val="yellow"/>
              </w:rPr>
              <w:t>Yes</w:t>
            </w:r>
            <w:r w:rsidRPr="00983840">
              <w:rPr>
                <w:sz w:val="20"/>
              </w:rPr>
              <w:t xml:space="preserve">              No</w:t>
            </w:r>
          </w:p>
          <w:p w:rsidR="009C4C47" w:rsidRPr="00983840" w:rsidRDefault="009C4C47" w:rsidP="001C245D">
            <w:pPr>
              <w:rPr>
                <w:sz w:val="20"/>
              </w:rPr>
            </w:pPr>
            <w:r w:rsidRPr="00983840">
              <w:rPr>
                <w:sz w:val="20"/>
              </w:rPr>
              <w:t>Size:</w:t>
            </w:r>
            <w:r>
              <w:rPr>
                <w:sz w:val="20"/>
              </w:rPr>
              <w:t xml:space="preserve"> number four peds bovona </w:t>
            </w:r>
          </w:p>
          <w:p w:rsidR="009C4C47" w:rsidRPr="00983840" w:rsidRDefault="009C4C47" w:rsidP="001C245D">
            <w:pPr>
              <w:rPr>
                <w:sz w:val="20"/>
              </w:rPr>
            </w:pPr>
          </w:p>
          <w:p w:rsidR="009C4C47" w:rsidRPr="00983840" w:rsidRDefault="009C4C47" w:rsidP="001C245D">
            <w:pPr>
              <w:rPr>
                <w:sz w:val="20"/>
              </w:rPr>
            </w:pPr>
            <w:r w:rsidRPr="00983840">
              <w:rPr>
                <w:sz w:val="20"/>
              </w:rPr>
              <w:t xml:space="preserve">Extra trach(s) at bedside:       </w:t>
            </w:r>
            <w:r w:rsidRPr="00317BC7">
              <w:rPr>
                <w:sz w:val="20"/>
                <w:highlight w:val="yellow"/>
              </w:rPr>
              <w:t>Yes</w:t>
            </w:r>
            <w:r w:rsidRPr="00983840">
              <w:rPr>
                <w:sz w:val="20"/>
              </w:rPr>
              <w:t xml:space="preserve">       No</w:t>
            </w:r>
          </w:p>
          <w:p w:rsidR="009C4C47" w:rsidRPr="00983840" w:rsidRDefault="009C4C47" w:rsidP="001C245D">
            <w:pPr>
              <w:rPr>
                <w:sz w:val="20"/>
              </w:rPr>
            </w:pPr>
            <w:r w:rsidRPr="00983840">
              <w:rPr>
                <w:sz w:val="20"/>
              </w:rPr>
              <w:t>Size(s)</w:t>
            </w:r>
            <w:r>
              <w:rPr>
                <w:sz w:val="20"/>
              </w:rPr>
              <w:t xml:space="preserve"> number four peds bovona and obturator </w:t>
            </w:r>
          </w:p>
        </w:tc>
      </w:tr>
    </w:tbl>
    <w:p w:rsidR="009C4C47" w:rsidRDefault="009C4C47" w:rsidP="001C245D">
      <w:pPr>
        <w:rPr>
          <w:sz w:val="20"/>
        </w:rPr>
      </w:pPr>
      <w:r>
        <w:rPr>
          <w:sz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2520"/>
        <w:gridCol w:w="3420"/>
        <w:gridCol w:w="2178"/>
      </w:tblGrid>
      <w:tr w:rsidR="009C4C47" w:rsidRPr="00983840">
        <w:tc>
          <w:tcPr>
            <w:tcW w:w="1458" w:type="dxa"/>
          </w:tcPr>
          <w:p w:rsidR="009C4C47" w:rsidRPr="00983840" w:rsidRDefault="009C4C47" w:rsidP="001C245D">
            <w:pPr>
              <w:rPr>
                <w:sz w:val="20"/>
              </w:rPr>
            </w:pPr>
            <w:r w:rsidRPr="00983840">
              <w:rPr>
                <w:sz w:val="20"/>
              </w:rPr>
              <w:t>Cardiovascular</w:t>
            </w:r>
          </w:p>
        </w:tc>
        <w:tc>
          <w:tcPr>
            <w:tcW w:w="2520" w:type="dxa"/>
          </w:tcPr>
          <w:p w:rsidR="009C4C47" w:rsidRPr="00983840" w:rsidRDefault="009C4C47" w:rsidP="001C245D">
            <w:pPr>
              <w:rPr>
                <w:sz w:val="20"/>
              </w:rPr>
            </w:pPr>
            <w:r w:rsidRPr="00983840">
              <w:rPr>
                <w:b/>
                <w:sz w:val="20"/>
              </w:rPr>
              <w:t>Heart sounds</w:t>
            </w:r>
            <w:r w:rsidRPr="00983840">
              <w:rPr>
                <w:sz w:val="20"/>
              </w:rPr>
              <w:t>:</w:t>
            </w:r>
          </w:p>
          <w:p w:rsidR="009C4C47" w:rsidRPr="00983840" w:rsidRDefault="009C4C47" w:rsidP="006A0163">
            <w:pPr>
              <w:rPr>
                <w:sz w:val="20"/>
              </w:rPr>
            </w:pPr>
            <w:r w:rsidRPr="00317BC7">
              <w:rPr>
                <w:sz w:val="20"/>
                <w:highlight w:val="yellow"/>
              </w:rPr>
              <w:t>Regular</w:t>
            </w:r>
            <w:r w:rsidRPr="00983840">
              <w:rPr>
                <w:sz w:val="20"/>
              </w:rPr>
              <w:t xml:space="preserve">                Irregular</w:t>
            </w:r>
          </w:p>
          <w:p w:rsidR="009C4C47" w:rsidRPr="00983840" w:rsidRDefault="009C4C47" w:rsidP="006A0163">
            <w:pPr>
              <w:rPr>
                <w:sz w:val="20"/>
              </w:rPr>
            </w:pPr>
            <w:r w:rsidRPr="00983840">
              <w:rPr>
                <w:sz w:val="20"/>
              </w:rPr>
              <w:t>Muffled               Murmur</w:t>
            </w:r>
          </w:p>
          <w:p w:rsidR="009C4C47" w:rsidRPr="00983840" w:rsidRDefault="009C4C47" w:rsidP="006A0163">
            <w:pPr>
              <w:rPr>
                <w:sz w:val="20"/>
              </w:rPr>
            </w:pPr>
          </w:p>
          <w:p w:rsidR="009C4C47" w:rsidRPr="00983840" w:rsidRDefault="009C4C47" w:rsidP="006A0163">
            <w:pPr>
              <w:rPr>
                <w:sz w:val="20"/>
              </w:rPr>
            </w:pPr>
            <w:r w:rsidRPr="00983840">
              <w:rPr>
                <w:sz w:val="20"/>
              </w:rPr>
              <w:t>Explain if not regular:</w:t>
            </w:r>
            <w:r>
              <w:rPr>
                <w:sz w:val="20"/>
              </w:rPr>
              <w:t xml:space="preserve"> none </w:t>
            </w:r>
          </w:p>
          <w:p w:rsidR="009C4C47" w:rsidRPr="00983840" w:rsidRDefault="009C4C47" w:rsidP="006A0163">
            <w:pPr>
              <w:rPr>
                <w:sz w:val="20"/>
              </w:rPr>
            </w:pPr>
          </w:p>
          <w:p w:rsidR="009C4C47" w:rsidRPr="00983840" w:rsidRDefault="009C4C47" w:rsidP="006A0163">
            <w:pPr>
              <w:rPr>
                <w:sz w:val="20"/>
              </w:rPr>
            </w:pPr>
          </w:p>
        </w:tc>
        <w:tc>
          <w:tcPr>
            <w:tcW w:w="3420" w:type="dxa"/>
          </w:tcPr>
          <w:p w:rsidR="009C4C47" w:rsidRPr="00983840" w:rsidRDefault="009C4C47" w:rsidP="001C245D">
            <w:pPr>
              <w:rPr>
                <w:sz w:val="20"/>
              </w:rPr>
            </w:pPr>
            <w:r w:rsidRPr="00983840">
              <w:rPr>
                <w:b/>
                <w:sz w:val="20"/>
              </w:rPr>
              <w:t>Pulses</w:t>
            </w:r>
            <w:r w:rsidRPr="00983840">
              <w:rPr>
                <w:sz w:val="20"/>
              </w:rPr>
              <w:t>:</w:t>
            </w:r>
          </w:p>
          <w:p w:rsidR="009C4C47" w:rsidRPr="00983840" w:rsidRDefault="009C4C47" w:rsidP="001C245D">
            <w:pPr>
              <w:rPr>
                <w:sz w:val="20"/>
              </w:rPr>
            </w:pPr>
            <w:r w:rsidRPr="00983840">
              <w:rPr>
                <w:sz w:val="20"/>
                <w:u w:val="single"/>
              </w:rPr>
              <w:t>Radial</w:t>
            </w:r>
            <w:r w:rsidRPr="00983840">
              <w:rPr>
                <w:sz w:val="20"/>
              </w:rPr>
              <w:t xml:space="preserve">      </w:t>
            </w:r>
            <w:r w:rsidRPr="00317BC7">
              <w:rPr>
                <w:sz w:val="20"/>
                <w:highlight w:val="yellow"/>
              </w:rPr>
              <w:t>Present</w:t>
            </w:r>
            <w:r w:rsidRPr="00983840">
              <w:rPr>
                <w:sz w:val="20"/>
              </w:rPr>
              <w:t xml:space="preserve">      Strong         Weak</w:t>
            </w:r>
          </w:p>
          <w:p w:rsidR="009C4C47" w:rsidRPr="00983840" w:rsidRDefault="009C4C47" w:rsidP="001C245D">
            <w:pPr>
              <w:rPr>
                <w:sz w:val="20"/>
              </w:rPr>
            </w:pPr>
            <w:r w:rsidRPr="00983840">
              <w:rPr>
                <w:sz w:val="20"/>
                <w:u w:val="single"/>
              </w:rPr>
              <w:t xml:space="preserve">Pedal </w:t>
            </w:r>
            <w:r w:rsidRPr="00983840">
              <w:rPr>
                <w:sz w:val="20"/>
              </w:rPr>
              <w:t xml:space="preserve">      </w:t>
            </w:r>
            <w:r w:rsidRPr="00317BC7">
              <w:rPr>
                <w:sz w:val="20"/>
                <w:highlight w:val="yellow"/>
              </w:rPr>
              <w:t>Present</w:t>
            </w:r>
            <w:r w:rsidRPr="00983840">
              <w:rPr>
                <w:sz w:val="20"/>
              </w:rPr>
              <w:t xml:space="preserve">      Strong         Weak</w:t>
            </w:r>
          </w:p>
          <w:p w:rsidR="009C4C47" w:rsidRPr="00983840" w:rsidRDefault="009C4C47" w:rsidP="001C245D">
            <w:pPr>
              <w:rPr>
                <w:sz w:val="20"/>
              </w:rPr>
            </w:pPr>
            <w:r w:rsidRPr="00983840">
              <w:rPr>
                <w:sz w:val="20"/>
                <w:u w:val="single"/>
              </w:rPr>
              <w:t>Femora</w:t>
            </w:r>
            <w:r w:rsidRPr="00983840">
              <w:rPr>
                <w:sz w:val="20"/>
              </w:rPr>
              <w:t xml:space="preserve">l  </w:t>
            </w:r>
            <w:r w:rsidRPr="00317BC7">
              <w:rPr>
                <w:sz w:val="20"/>
                <w:highlight w:val="yellow"/>
              </w:rPr>
              <w:t>Present</w:t>
            </w:r>
            <w:r w:rsidRPr="00983840">
              <w:rPr>
                <w:sz w:val="20"/>
              </w:rPr>
              <w:t xml:space="preserve">      Strong         Weak</w:t>
            </w:r>
          </w:p>
        </w:tc>
        <w:tc>
          <w:tcPr>
            <w:tcW w:w="2178" w:type="dxa"/>
          </w:tcPr>
          <w:p w:rsidR="009C4C47" w:rsidRPr="00983840" w:rsidRDefault="009C4C47" w:rsidP="001C245D">
            <w:pPr>
              <w:rPr>
                <w:sz w:val="20"/>
              </w:rPr>
            </w:pPr>
            <w:r w:rsidRPr="00983840">
              <w:rPr>
                <w:b/>
                <w:sz w:val="20"/>
              </w:rPr>
              <w:t>Capillary refill</w:t>
            </w:r>
            <w:r w:rsidRPr="00983840">
              <w:rPr>
                <w:sz w:val="20"/>
              </w:rPr>
              <w:t xml:space="preserve">: (&lt;2seconds)  </w:t>
            </w:r>
            <w:r w:rsidRPr="00317BC7">
              <w:rPr>
                <w:sz w:val="20"/>
                <w:highlight w:val="yellow"/>
              </w:rPr>
              <w:t>Yes</w:t>
            </w:r>
            <w:r w:rsidRPr="00983840">
              <w:rPr>
                <w:sz w:val="20"/>
              </w:rPr>
              <w:t xml:space="preserve">    No</w:t>
            </w:r>
          </w:p>
          <w:p w:rsidR="009C4C47" w:rsidRPr="00983840" w:rsidRDefault="009C4C47" w:rsidP="001C245D">
            <w:pPr>
              <w:rPr>
                <w:sz w:val="20"/>
              </w:rPr>
            </w:pPr>
            <w:r w:rsidRPr="00983840">
              <w:rPr>
                <w:sz w:val="20"/>
              </w:rPr>
              <w:t xml:space="preserve">Cyanosis        Yes    </w:t>
            </w:r>
            <w:r w:rsidRPr="00317BC7">
              <w:rPr>
                <w:sz w:val="20"/>
                <w:highlight w:val="yellow"/>
              </w:rPr>
              <w:t>No</w:t>
            </w:r>
          </w:p>
          <w:p w:rsidR="009C4C47" w:rsidRPr="00983840" w:rsidRDefault="009C4C47" w:rsidP="001C245D">
            <w:pPr>
              <w:rPr>
                <w:sz w:val="20"/>
              </w:rPr>
            </w:pPr>
            <w:r w:rsidRPr="00983840">
              <w:rPr>
                <w:sz w:val="20"/>
              </w:rPr>
              <w:t xml:space="preserve">Mottling        Yes    </w:t>
            </w:r>
            <w:r w:rsidRPr="00317BC7">
              <w:rPr>
                <w:sz w:val="20"/>
                <w:highlight w:val="yellow"/>
              </w:rPr>
              <w:t>No</w:t>
            </w:r>
          </w:p>
          <w:p w:rsidR="009C4C47" w:rsidRPr="00983840" w:rsidRDefault="009C4C47" w:rsidP="001C245D">
            <w:pPr>
              <w:rPr>
                <w:sz w:val="20"/>
              </w:rPr>
            </w:pPr>
            <w:r w:rsidRPr="00983840">
              <w:rPr>
                <w:sz w:val="20"/>
              </w:rPr>
              <w:t>Clubbing</w:t>
            </w:r>
          </w:p>
          <w:p w:rsidR="009C4C47" w:rsidRPr="00983840" w:rsidRDefault="009C4C47" w:rsidP="001C245D">
            <w:pPr>
              <w:rPr>
                <w:sz w:val="20"/>
              </w:rPr>
            </w:pPr>
            <w:r w:rsidRPr="00983840">
              <w:rPr>
                <w:sz w:val="20"/>
              </w:rPr>
              <w:t xml:space="preserve">fingers          Yes    </w:t>
            </w:r>
            <w:r w:rsidRPr="00317BC7">
              <w:rPr>
                <w:sz w:val="20"/>
                <w:highlight w:val="yellow"/>
              </w:rPr>
              <w:t>No</w:t>
            </w:r>
          </w:p>
        </w:tc>
      </w:tr>
    </w:tbl>
    <w:p w:rsidR="009C4C47" w:rsidRDefault="009C4C47" w:rsidP="001C245D">
      <w:pPr>
        <w:rPr>
          <w:sz w:val="20"/>
        </w:rPr>
      </w:pPr>
      <w:r>
        <w:rPr>
          <w:sz w:val="20"/>
        </w:rPr>
        <w:t>Circle all that apply &amp; 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4746"/>
        <w:gridCol w:w="3192"/>
      </w:tblGrid>
      <w:tr w:rsidR="009C4C47" w:rsidRPr="00983840">
        <w:tc>
          <w:tcPr>
            <w:tcW w:w="1638" w:type="dxa"/>
          </w:tcPr>
          <w:p w:rsidR="009C4C47" w:rsidRPr="00983840" w:rsidRDefault="009C4C47" w:rsidP="001C245D">
            <w:pPr>
              <w:rPr>
                <w:sz w:val="20"/>
              </w:rPr>
            </w:pPr>
            <w:r w:rsidRPr="00983840">
              <w:rPr>
                <w:sz w:val="20"/>
              </w:rPr>
              <w:t>Musculoskeletal</w:t>
            </w:r>
          </w:p>
        </w:tc>
        <w:tc>
          <w:tcPr>
            <w:tcW w:w="4746" w:type="dxa"/>
          </w:tcPr>
          <w:p w:rsidR="009C4C47" w:rsidRPr="00983840" w:rsidRDefault="009C4C47" w:rsidP="001C245D">
            <w:pPr>
              <w:rPr>
                <w:sz w:val="20"/>
              </w:rPr>
            </w:pPr>
            <w:r w:rsidRPr="00983840">
              <w:rPr>
                <w:sz w:val="20"/>
              </w:rPr>
              <w:t>ROM-</w:t>
            </w:r>
          </w:p>
          <w:p w:rsidR="009C4C47" w:rsidRPr="00983840" w:rsidRDefault="009C4C47" w:rsidP="001C245D">
            <w:pPr>
              <w:rPr>
                <w:sz w:val="20"/>
              </w:rPr>
            </w:pPr>
            <w:r>
              <w:rPr>
                <w:sz w:val="20"/>
              </w:rPr>
              <w:t xml:space="preserve">Complete range of motion AEB by complete movement of all limbs on his own or without assistance </w:t>
            </w:r>
          </w:p>
          <w:p w:rsidR="009C4C47" w:rsidRPr="00983840" w:rsidRDefault="009C4C47" w:rsidP="001C245D">
            <w:pPr>
              <w:rPr>
                <w:sz w:val="20"/>
              </w:rPr>
            </w:pPr>
            <w:r w:rsidRPr="00983840">
              <w:rPr>
                <w:sz w:val="20"/>
              </w:rPr>
              <w:t>Muscle tone-</w:t>
            </w:r>
            <w:r>
              <w:rPr>
                <w:sz w:val="20"/>
              </w:rPr>
              <w:t xml:space="preserve"> muscle tone is good </w:t>
            </w:r>
          </w:p>
          <w:p w:rsidR="009C4C47" w:rsidRPr="00983840" w:rsidRDefault="009C4C47" w:rsidP="001C245D">
            <w:pPr>
              <w:rPr>
                <w:sz w:val="20"/>
              </w:rPr>
            </w:pPr>
          </w:p>
          <w:p w:rsidR="009C4C47" w:rsidRPr="00983840" w:rsidRDefault="009C4C47" w:rsidP="001C245D">
            <w:pPr>
              <w:rPr>
                <w:sz w:val="20"/>
              </w:rPr>
            </w:pPr>
            <w:r w:rsidRPr="00983840">
              <w:rPr>
                <w:sz w:val="20"/>
              </w:rPr>
              <w:t>Hand grasp-</w:t>
            </w:r>
            <w:r>
              <w:rPr>
                <w:sz w:val="20"/>
              </w:rPr>
              <w:t xml:space="preserve"> strong hand grasps bilaterally </w:t>
            </w:r>
          </w:p>
          <w:p w:rsidR="009C4C47" w:rsidRPr="00983840" w:rsidRDefault="009C4C47" w:rsidP="001C245D">
            <w:pPr>
              <w:rPr>
                <w:sz w:val="20"/>
              </w:rPr>
            </w:pPr>
          </w:p>
          <w:p w:rsidR="009C4C47" w:rsidRPr="00983840" w:rsidRDefault="009C4C47" w:rsidP="001C245D">
            <w:pPr>
              <w:rPr>
                <w:sz w:val="20"/>
              </w:rPr>
            </w:pPr>
            <w:r w:rsidRPr="00983840">
              <w:rPr>
                <w:sz w:val="20"/>
              </w:rPr>
              <w:t>Paralysis-</w:t>
            </w:r>
            <w:r>
              <w:rPr>
                <w:sz w:val="20"/>
              </w:rPr>
              <w:t xml:space="preserve"> none </w:t>
            </w:r>
          </w:p>
          <w:p w:rsidR="009C4C47" w:rsidRPr="00983840" w:rsidRDefault="009C4C47" w:rsidP="001C245D">
            <w:pPr>
              <w:rPr>
                <w:sz w:val="20"/>
              </w:rPr>
            </w:pPr>
          </w:p>
          <w:p w:rsidR="009C4C47" w:rsidRPr="00983840" w:rsidRDefault="009C4C47" w:rsidP="001C245D">
            <w:pPr>
              <w:rPr>
                <w:sz w:val="20"/>
              </w:rPr>
            </w:pPr>
            <w:r w:rsidRPr="00983840">
              <w:rPr>
                <w:sz w:val="20"/>
              </w:rPr>
              <w:t>Kyphosis-</w:t>
            </w:r>
            <w:r>
              <w:rPr>
                <w:sz w:val="20"/>
              </w:rPr>
              <w:t xml:space="preserve"> none</w:t>
            </w:r>
          </w:p>
          <w:p w:rsidR="009C4C47" w:rsidRPr="00983840" w:rsidRDefault="009C4C47" w:rsidP="001C245D">
            <w:pPr>
              <w:rPr>
                <w:sz w:val="20"/>
              </w:rPr>
            </w:pPr>
          </w:p>
          <w:p w:rsidR="009C4C47" w:rsidRPr="00983840" w:rsidRDefault="009C4C47" w:rsidP="001C245D">
            <w:pPr>
              <w:rPr>
                <w:sz w:val="20"/>
              </w:rPr>
            </w:pPr>
            <w:r w:rsidRPr="00983840">
              <w:rPr>
                <w:sz w:val="20"/>
              </w:rPr>
              <w:t>Scolliosis-</w:t>
            </w:r>
            <w:r>
              <w:rPr>
                <w:sz w:val="20"/>
              </w:rPr>
              <w:t xml:space="preserve"> none</w:t>
            </w:r>
          </w:p>
        </w:tc>
        <w:tc>
          <w:tcPr>
            <w:tcW w:w="3192" w:type="dxa"/>
          </w:tcPr>
          <w:p w:rsidR="009C4C47" w:rsidRPr="00983840" w:rsidRDefault="009C4C47" w:rsidP="001C245D">
            <w:pPr>
              <w:rPr>
                <w:sz w:val="20"/>
                <w:u w:val="single"/>
              </w:rPr>
            </w:pPr>
            <w:r w:rsidRPr="00983840">
              <w:rPr>
                <w:sz w:val="20"/>
              </w:rPr>
              <w:t xml:space="preserve">                                       </w:t>
            </w:r>
            <w:r w:rsidRPr="00983840">
              <w:rPr>
                <w:sz w:val="20"/>
                <w:u w:val="single"/>
              </w:rPr>
              <w:t>Type</w:t>
            </w:r>
            <w:r>
              <w:rPr>
                <w:sz w:val="20"/>
                <w:u w:val="single"/>
              </w:rPr>
              <w:t xml:space="preserve">: none </w:t>
            </w:r>
          </w:p>
          <w:p w:rsidR="009C4C47" w:rsidRPr="00983840" w:rsidRDefault="009C4C47" w:rsidP="001C245D">
            <w:pPr>
              <w:rPr>
                <w:sz w:val="20"/>
              </w:rPr>
            </w:pPr>
            <w:r w:rsidRPr="00983840">
              <w:rPr>
                <w:sz w:val="20"/>
              </w:rPr>
              <w:t>Cast:</w:t>
            </w:r>
          </w:p>
          <w:p w:rsidR="009C4C47" w:rsidRPr="00983840" w:rsidRDefault="009C4C47" w:rsidP="001C245D">
            <w:pPr>
              <w:rPr>
                <w:sz w:val="20"/>
              </w:rPr>
            </w:pPr>
          </w:p>
          <w:p w:rsidR="009C4C47" w:rsidRPr="00983840" w:rsidRDefault="009C4C47" w:rsidP="001C245D">
            <w:pPr>
              <w:rPr>
                <w:sz w:val="20"/>
              </w:rPr>
            </w:pPr>
          </w:p>
          <w:p w:rsidR="009C4C47" w:rsidRPr="00983840" w:rsidRDefault="009C4C47" w:rsidP="001C245D">
            <w:pPr>
              <w:rPr>
                <w:sz w:val="20"/>
              </w:rPr>
            </w:pPr>
            <w:r w:rsidRPr="00983840">
              <w:rPr>
                <w:sz w:val="20"/>
              </w:rPr>
              <w:t>Splint(s):</w:t>
            </w:r>
          </w:p>
          <w:p w:rsidR="009C4C47" w:rsidRPr="00983840" w:rsidRDefault="009C4C47" w:rsidP="001C245D">
            <w:pPr>
              <w:rPr>
                <w:sz w:val="20"/>
              </w:rPr>
            </w:pPr>
          </w:p>
          <w:p w:rsidR="009C4C47" w:rsidRPr="00983840" w:rsidRDefault="009C4C47" w:rsidP="001C245D">
            <w:pPr>
              <w:rPr>
                <w:sz w:val="20"/>
              </w:rPr>
            </w:pPr>
          </w:p>
          <w:p w:rsidR="009C4C47" w:rsidRPr="00983840" w:rsidRDefault="009C4C47" w:rsidP="001C245D">
            <w:pPr>
              <w:rPr>
                <w:sz w:val="20"/>
              </w:rPr>
            </w:pPr>
            <w:r w:rsidRPr="00983840">
              <w:rPr>
                <w:sz w:val="20"/>
              </w:rPr>
              <w:t>Braces:</w:t>
            </w:r>
          </w:p>
        </w:tc>
      </w:tr>
    </w:tbl>
    <w:p w:rsidR="009C4C47" w:rsidRDefault="009C4C47" w:rsidP="001C245D">
      <w:pPr>
        <w:rPr>
          <w:sz w:val="20"/>
        </w:rPr>
      </w:pPr>
      <w:r>
        <w:rPr>
          <w:sz w:val="20"/>
        </w:rPr>
        <w:t>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8"/>
        <w:gridCol w:w="5106"/>
        <w:gridCol w:w="3192"/>
      </w:tblGrid>
      <w:tr w:rsidR="009C4C47" w:rsidRPr="00983840">
        <w:tc>
          <w:tcPr>
            <w:tcW w:w="1278" w:type="dxa"/>
          </w:tcPr>
          <w:p w:rsidR="009C4C47" w:rsidRPr="00983840" w:rsidRDefault="009C4C47" w:rsidP="001C245D">
            <w:pPr>
              <w:rPr>
                <w:sz w:val="20"/>
              </w:rPr>
            </w:pPr>
            <w:r w:rsidRPr="00983840">
              <w:rPr>
                <w:sz w:val="20"/>
              </w:rPr>
              <w:t>Skin</w:t>
            </w:r>
          </w:p>
        </w:tc>
        <w:tc>
          <w:tcPr>
            <w:tcW w:w="5106" w:type="dxa"/>
          </w:tcPr>
          <w:p w:rsidR="009C4C47" w:rsidRPr="00983840" w:rsidRDefault="009C4C47" w:rsidP="001C245D">
            <w:pPr>
              <w:rPr>
                <w:sz w:val="20"/>
              </w:rPr>
            </w:pPr>
            <w:r w:rsidRPr="00983840">
              <w:rPr>
                <w:sz w:val="20"/>
              </w:rPr>
              <w:t>Color-</w:t>
            </w:r>
            <w:r>
              <w:rPr>
                <w:sz w:val="20"/>
              </w:rPr>
              <w:t xml:space="preserve"> color is pink and healthy in appearance with no discolored area </w:t>
            </w:r>
          </w:p>
          <w:p w:rsidR="009C4C47" w:rsidRPr="00983840" w:rsidRDefault="009C4C47" w:rsidP="001C245D">
            <w:pPr>
              <w:rPr>
                <w:sz w:val="20"/>
              </w:rPr>
            </w:pPr>
          </w:p>
          <w:p w:rsidR="009C4C47" w:rsidRPr="00983840" w:rsidRDefault="009C4C47" w:rsidP="001C245D">
            <w:pPr>
              <w:rPr>
                <w:sz w:val="20"/>
              </w:rPr>
            </w:pPr>
            <w:r w:rsidRPr="00983840">
              <w:rPr>
                <w:sz w:val="20"/>
              </w:rPr>
              <w:t>Turgor-</w:t>
            </w:r>
            <w:r>
              <w:rPr>
                <w:sz w:val="20"/>
              </w:rPr>
              <w:t xml:space="preserve"> good, good moisture with no tenting </w:t>
            </w:r>
          </w:p>
          <w:p w:rsidR="009C4C47" w:rsidRPr="00983840" w:rsidRDefault="009C4C47" w:rsidP="001C245D">
            <w:pPr>
              <w:rPr>
                <w:sz w:val="20"/>
              </w:rPr>
            </w:pPr>
          </w:p>
          <w:p w:rsidR="009C4C47" w:rsidRPr="00983840" w:rsidRDefault="009C4C47" w:rsidP="001C245D">
            <w:pPr>
              <w:rPr>
                <w:sz w:val="20"/>
              </w:rPr>
            </w:pPr>
            <w:r w:rsidRPr="00983840">
              <w:rPr>
                <w:sz w:val="20"/>
              </w:rPr>
              <w:t>Rash-</w:t>
            </w:r>
            <w:r>
              <w:rPr>
                <w:sz w:val="20"/>
              </w:rPr>
              <w:t xml:space="preserve"> none </w:t>
            </w:r>
          </w:p>
          <w:p w:rsidR="009C4C47" w:rsidRPr="00983840" w:rsidRDefault="009C4C47" w:rsidP="001C245D">
            <w:pPr>
              <w:rPr>
                <w:sz w:val="20"/>
              </w:rPr>
            </w:pPr>
          </w:p>
          <w:p w:rsidR="009C4C47" w:rsidRPr="00983840" w:rsidRDefault="009C4C47" w:rsidP="001C245D">
            <w:pPr>
              <w:rPr>
                <w:sz w:val="20"/>
              </w:rPr>
            </w:pPr>
            <w:r w:rsidRPr="00983840">
              <w:rPr>
                <w:sz w:val="20"/>
              </w:rPr>
              <w:t>Bruises-</w:t>
            </w:r>
            <w:r>
              <w:rPr>
                <w:sz w:val="20"/>
              </w:rPr>
              <w:t xml:space="preserve"> none </w:t>
            </w:r>
          </w:p>
          <w:p w:rsidR="009C4C47" w:rsidRPr="00983840" w:rsidRDefault="009C4C47" w:rsidP="001C245D">
            <w:pPr>
              <w:rPr>
                <w:sz w:val="20"/>
              </w:rPr>
            </w:pPr>
          </w:p>
          <w:p w:rsidR="009C4C47" w:rsidRPr="00983840" w:rsidRDefault="009C4C47" w:rsidP="001C245D">
            <w:pPr>
              <w:rPr>
                <w:sz w:val="20"/>
              </w:rPr>
            </w:pPr>
          </w:p>
        </w:tc>
        <w:tc>
          <w:tcPr>
            <w:tcW w:w="3192" w:type="dxa"/>
          </w:tcPr>
          <w:p w:rsidR="009C4C47" w:rsidRPr="00983840" w:rsidRDefault="009C4C47" w:rsidP="001C245D">
            <w:pPr>
              <w:rPr>
                <w:sz w:val="20"/>
              </w:rPr>
            </w:pPr>
            <w:r w:rsidRPr="00983840">
              <w:rPr>
                <w:sz w:val="20"/>
              </w:rPr>
              <w:t>Wounds:</w:t>
            </w:r>
            <w:r>
              <w:rPr>
                <w:sz w:val="20"/>
              </w:rPr>
              <w:t xml:space="preserve"> none </w:t>
            </w:r>
          </w:p>
          <w:p w:rsidR="009C4C47" w:rsidRPr="00983840" w:rsidRDefault="009C4C47" w:rsidP="001C245D">
            <w:pPr>
              <w:rPr>
                <w:sz w:val="20"/>
              </w:rPr>
            </w:pPr>
            <w:r w:rsidRPr="00983840">
              <w:rPr>
                <w:sz w:val="20"/>
              </w:rPr>
              <w:t>Type-</w:t>
            </w:r>
          </w:p>
          <w:p w:rsidR="009C4C47" w:rsidRPr="00983840" w:rsidRDefault="009C4C47" w:rsidP="001C245D">
            <w:pPr>
              <w:rPr>
                <w:sz w:val="20"/>
              </w:rPr>
            </w:pPr>
          </w:p>
          <w:p w:rsidR="009C4C47" w:rsidRPr="00983840" w:rsidRDefault="009C4C47" w:rsidP="001C245D">
            <w:pPr>
              <w:rPr>
                <w:sz w:val="20"/>
              </w:rPr>
            </w:pPr>
            <w:r w:rsidRPr="00983840">
              <w:rPr>
                <w:sz w:val="20"/>
              </w:rPr>
              <w:t>Size-</w:t>
            </w:r>
          </w:p>
          <w:p w:rsidR="009C4C47" w:rsidRPr="00983840" w:rsidRDefault="009C4C47" w:rsidP="001C245D">
            <w:pPr>
              <w:rPr>
                <w:sz w:val="20"/>
              </w:rPr>
            </w:pPr>
          </w:p>
          <w:p w:rsidR="009C4C47" w:rsidRPr="00983840" w:rsidRDefault="009C4C47" w:rsidP="001C245D">
            <w:pPr>
              <w:rPr>
                <w:sz w:val="20"/>
              </w:rPr>
            </w:pPr>
            <w:r w:rsidRPr="00983840">
              <w:rPr>
                <w:sz w:val="20"/>
              </w:rPr>
              <w:t>Location-</w:t>
            </w:r>
          </w:p>
          <w:p w:rsidR="009C4C47" w:rsidRPr="00983840" w:rsidRDefault="009C4C47" w:rsidP="001C245D">
            <w:pPr>
              <w:rPr>
                <w:sz w:val="20"/>
              </w:rPr>
            </w:pPr>
          </w:p>
          <w:p w:rsidR="009C4C47" w:rsidRPr="00983840" w:rsidRDefault="009C4C47" w:rsidP="001C245D">
            <w:pPr>
              <w:rPr>
                <w:sz w:val="20"/>
              </w:rPr>
            </w:pPr>
            <w:r w:rsidRPr="00983840">
              <w:rPr>
                <w:sz w:val="20"/>
              </w:rPr>
              <w:t>Drainage-</w:t>
            </w:r>
          </w:p>
          <w:p w:rsidR="009C4C47" w:rsidRPr="00983840" w:rsidRDefault="009C4C47" w:rsidP="001C245D">
            <w:pPr>
              <w:rPr>
                <w:sz w:val="20"/>
              </w:rPr>
            </w:pPr>
          </w:p>
          <w:p w:rsidR="009C4C47" w:rsidRPr="00983840" w:rsidRDefault="009C4C47" w:rsidP="00983840">
            <w:pPr>
              <w:rPr>
                <w:sz w:val="20"/>
              </w:rPr>
            </w:pPr>
            <w:r w:rsidRPr="00983840">
              <w:rPr>
                <w:sz w:val="20"/>
              </w:rPr>
              <w:t>Edges approximated:    Yes   No</w:t>
            </w:r>
          </w:p>
          <w:p w:rsidR="009C4C47" w:rsidRPr="00983840" w:rsidRDefault="009C4C47" w:rsidP="00983840">
            <w:pPr>
              <w:rPr>
                <w:sz w:val="20"/>
              </w:rPr>
            </w:pPr>
          </w:p>
          <w:p w:rsidR="009C4C47" w:rsidRPr="00983840" w:rsidRDefault="009C4C47" w:rsidP="00983840">
            <w:pPr>
              <w:rPr>
                <w:sz w:val="20"/>
              </w:rPr>
            </w:pPr>
            <w:r w:rsidRPr="00983840">
              <w:rPr>
                <w:sz w:val="20"/>
              </w:rPr>
              <w:t>Treatment:</w:t>
            </w:r>
          </w:p>
          <w:p w:rsidR="009C4C47" w:rsidRPr="00983840" w:rsidRDefault="009C4C47" w:rsidP="00983840">
            <w:pPr>
              <w:rPr>
                <w:sz w:val="20"/>
              </w:rPr>
            </w:pPr>
          </w:p>
          <w:p w:rsidR="009C4C47" w:rsidRPr="00983840" w:rsidRDefault="009C4C47" w:rsidP="00983840">
            <w:pPr>
              <w:rPr>
                <w:sz w:val="20"/>
              </w:rPr>
            </w:pPr>
          </w:p>
        </w:tc>
      </w:tr>
    </w:tbl>
    <w:p w:rsidR="009C4C47" w:rsidRDefault="009C4C47" w:rsidP="001C245D">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8"/>
        <w:gridCol w:w="6300"/>
        <w:gridCol w:w="1998"/>
      </w:tblGrid>
      <w:tr w:rsidR="009C4C47" w:rsidRPr="00B7688C">
        <w:tc>
          <w:tcPr>
            <w:tcW w:w="1278" w:type="dxa"/>
          </w:tcPr>
          <w:p w:rsidR="009C4C47" w:rsidRPr="00B7688C" w:rsidRDefault="009C4C47" w:rsidP="001C245D">
            <w:pPr>
              <w:rPr>
                <w:sz w:val="20"/>
              </w:rPr>
            </w:pPr>
            <w:r w:rsidRPr="00B7688C">
              <w:rPr>
                <w:sz w:val="20"/>
              </w:rPr>
              <w:t>Abdomen</w:t>
            </w: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tc>
        <w:tc>
          <w:tcPr>
            <w:tcW w:w="6300" w:type="dxa"/>
          </w:tcPr>
          <w:p w:rsidR="009C4C47" w:rsidRPr="00B7688C" w:rsidRDefault="009C4C47" w:rsidP="005777FB">
            <w:pPr>
              <w:rPr>
                <w:sz w:val="20"/>
              </w:rPr>
            </w:pPr>
          </w:p>
          <w:p w:rsidR="009C4C47" w:rsidRPr="00B7688C" w:rsidRDefault="009C4C47" w:rsidP="005777FB">
            <w:pPr>
              <w:rPr>
                <w:sz w:val="20"/>
              </w:rPr>
            </w:pPr>
            <w:r w:rsidRPr="00B7688C">
              <w:rPr>
                <w:sz w:val="20"/>
              </w:rPr>
              <w:t>Bowel Sounds:     Left  upper</w:t>
            </w:r>
            <w:r>
              <w:rPr>
                <w:sz w:val="20"/>
              </w:rPr>
              <w:t xml:space="preserve"> quad: yes      Right upper quad: yes </w:t>
            </w:r>
          </w:p>
          <w:p w:rsidR="009C4C47" w:rsidRPr="00B7688C" w:rsidRDefault="009C4C47" w:rsidP="005777FB">
            <w:pPr>
              <w:rPr>
                <w:sz w:val="20"/>
              </w:rPr>
            </w:pPr>
            <w:r w:rsidRPr="00B7688C">
              <w:rPr>
                <w:sz w:val="20"/>
              </w:rPr>
              <w:t xml:space="preserve">     </w:t>
            </w:r>
            <w:r>
              <w:rPr>
                <w:sz w:val="20"/>
              </w:rPr>
              <w:t xml:space="preserve">All bowel sounds are active in all quadrants </w:t>
            </w:r>
          </w:p>
          <w:p w:rsidR="009C4C47" w:rsidRPr="00B7688C" w:rsidRDefault="009C4C47" w:rsidP="005777FB">
            <w:pPr>
              <w:rPr>
                <w:sz w:val="20"/>
              </w:rPr>
            </w:pPr>
            <w:r w:rsidRPr="00B7688C">
              <w:rPr>
                <w:sz w:val="20"/>
              </w:rPr>
              <w:t xml:space="preserve">                       </w:t>
            </w:r>
            <w:r>
              <w:rPr>
                <w:sz w:val="20"/>
              </w:rPr>
              <w:t xml:space="preserve">         Left  lower quad: yes      Right lower quad: yes </w:t>
            </w:r>
          </w:p>
          <w:p w:rsidR="009C4C47" w:rsidRPr="00B7688C" w:rsidRDefault="009C4C47" w:rsidP="005777FB">
            <w:pPr>
              <w:rPr>
                <w:sz w:val="20"/>
              </w:rPr>
            </w:pPr>
          </w:p>
          <w:p w:rsidR="009C4C47" w:rsidRPr="00B7688C" w:rsidRDefault="009C4C47" w:rsidP="005777FB">
            <w:pPr>
              <w:rPr>
                <w:sz w:val="20"/>
              </w:rPr>
            </w:pPr>
            <w:r w:rsidRPr="00B7688C">
              <w:rPr>
                <w:sz w:val="20"/>
              </w:rPr>
              <w:t xml:space="preserve">Hernia :                  Yes_______                              </w:t>
            </w:r>
            <w:r>
              <w:rPr>
                <w:sz w:val="20"/>
                <w:highlight w:val="yellow"/>
              </w:rPr>
              <w:t>No:</w:t>
            </w:r>
          </w:p>
          <w:p w:rsidR="009C4C47" w:rsidRPr="00B7688C" w:rsidRDefault="009C4C47" w:rsidP="005777FB">
            <w:pPr>
              <w:rPr>
                <w:sz w:val="20"/>
              </w:rPr>
            </w:pPr>
            <w:r w:rsidRPr="00B7688C">
              <w:rPr>
                <w:sz w:val="20"/>
              </w:rPr>
              <w:t xml:space="preserve">   Type/Describe:</w:t>
            </w:r>
            <w:r>
              <w:rPr>
                <w:sz w:val="20"/>
              </w:rPr>
              <w:t xml:space="preserve"> not applicable </w:t>
            </w:r>
          </w:p>
          <w:p w:rsidR="009C4C47" w:rsidRPr="00B7688C" w:rsidRDefault="009C4C47" w:rsidP="005777FB">
            <w:pPr>
              <w:rPr>
                <w:sz w:val="20"/>
              </w:rPr>
            </w:pPr>
          </w:p>
          <w:p w:rsidR="009C4C47" w:rsidRPr="00B7688C" w:rsidRDefault="009C4C47" w:rsidP="005777FB">
            <w:pPr>
              <w:rPr>
                <w:sz w:val="20"/>
              </w:rPr>
            </w:pPr>
          </w:p>
          <w:p w:rsidR="009C4C47" w:rsidRPr="00B7688C" w:rsidRDefault="009C4C47" w:rsidP="005777FB">
            <w:pPr>
              <w:rPr>
                <w:sz w:val="20"/>
              </w:rPr>
            </w:pPr>
          </w:p>
          <w:p w:rsidR="009C4C47" w:rsidRPr="00B7688C" w:rsidRDefault="009C4C47" w:rsidP="005777FB">
            <w:pPr>
              <w:rPr>
                <w:sz w:val="20"/>
              </w:rPr>
            </w:pPr>
          </w:p>
          <w:p w:rsidR="009C4C47" w:rsidRPr="00B7688C" w:rsidRDefault="009C4C47" w:rsidP="00FB6E3C">
            <w:pPr>
              <w:rPr>
                <w:sz w:val="20"/>
              </w:rPr>
            </w:pPr>
            <w:r w:rsidRPr="00B7688C">
              <w:rPr>
                <w:sz w:val="20"/>
              </w:rPr>
              <w:t>Describe:</w:t>
            </w:r>
            <w:r>
              <w:rPr>
                <w:sz w:val="20"/>
              </w:rPr>
              <w:t xml:space="preserve"> not applicable </w:t>
            </w:r>
          </w:p>
          <w:p w:rsidR="009C4C47" w:rsidRPr="00B7688C" w:rsidRDefault="009C4C47" w:rsidP="00FB6E3C">
            <w:pPr>
              <w:rPr>
                <w:sz w:val="20"/>
              </w:rPr>
            </w:pPr>
            <w:r w:rsidRPr="00B7688C">
              <w:rPr>
                <w:sz w:val="20"/>
              </w:rPr>
              <w:t>Male genitalia:</w:t>
            </w:r>
            <w:r>
              <w:rPr>
                <w:sz w:val="20"/>
              </w:rPr>
              <w:t xml:space="preserve"> patients genitalia is healthy pink with no discolorations or abnormal areas, the testes are descended and client has no trouble with urination </w:t>
            </w:r>
          </w:p>
          <w:p w:rsidR="009C4C47" w:rsidRPr="00B7688C" w:rsidRDefault="009C4C47" w:rsidP="00FB6E3C">
            <w:pPr>
              <w:rPr>
                <w:sz w:val="20"/>
              </w:rPr>
            </w:pPr>
          </w:p>
          <w:p w:rsidR="009C4C47" w:rsidRPr="00B7688C" w:rsidRDefault="009C4C47" w:rsidP="00FB6E3C">
            <w:pPr>
              <w:rPr>
                <w:sz w:val="20"/>
              </w:rPr>
            </w:pPr>
          </w:p>
          <w:p w:rsidR="009C4C47" w:rsidRPr="00B7688C" w:rsidRDefault="009C4C47" w:rsidP="00FB6E3C">
            <w:pPr>
              <w:rPr>
                <w:sz w:val="20"/>
              </w:rPr>
            </w:pPr>
          </w:p>
          <w:p w:rsidR="009C4C47" w:rsidRPr="00B7688C" w:rsidRDefault="009C4C47" w:rsidP="00FB6E3C">
            <w:pPr>
              <w:rPr>
                <w:sz w:val="20"/>
              </w:rPr>
            </w:pPr>
          </w:p>
          <w:p w:rsidR="009C4C47" w:rsidRPr="00B7688C" w:rsidRDefault="009C4C47" w:rsidP="00FB6E3C">
            <w:pPr>
              <w:rPr>
                <w:sz w:val="20"/>
              </w:rPr>
            </w:pPr>
            <w:r w:rsidRPr="00B7688C">
              <w:rPr>
                <w:sz w:val="20"/>
              </w:rPr>
              <w:t>Female genitalia:</w:t>
            </w:r>
          </w:p>
          <w:p w:rsidR="009C4C47" w:rsidRPr="00B7688C" w:rsidRDefault="009C4C47" w:rsidP="00FB6E3C">
            <w:pPr>
              <w:rPr>
                <w:sz w:val="20"/>
              </w:rPr>
            </w:pPr>
            <w:r>
              <w:rPr>
                <w:sz w:val="20"/>
              </w:rPr>
              <w:t xml:space="preserve">Not applicable </w:t>
            </w:r>
          </w:p>
          <w:p w:rsidR="009C4C47" w:rsidRPr="00B7688C" w:rsidRDefault="009C4C47" w:rsidP="00FB6E3C">
            <w:pPr>
              <w:rPr>
                <w:sz w:val="20"/>
              </w:rPr>
            </w:pPr>
          </w:p>
          <w:p w:rsidR="009C4C47" w:rsidRPr="00B7688C" w:rsidRDefault="009C4C47" w:rsidP="00FB6E3C">
            <w:pPr>
              <w:rPr>
                <w:sz w:val="20"/>
              </w:rPr>
            </w:pPr>
          </w:p>
          <w:p w:rsidR="009C4C47" w:rsidRPr="00B7688C" w:rsidRDefault="009C4C47" w:rsidP="00FB6E3C">
            <w:pPr>
              <w:rPr>
                <w:sz w:val="20"/>
              </w:rPr>
            </w:pPr>
          </w:p>
          <w:p w:rsidR="009C4C47" w:rsidRPr="00B7688C" w:rsidRDefault="009C4C47" w:rsidP="00FB6E3C">
            <w:pPr>
              <w:rPr>
                <w:sz w:val="20"/>
              </w:rPr>
            </w:pPr>
            <w:r w:rsidRPr="00B7688C">
              <w:rPr>
                <w:sz w:val="20"/>
              </w:rPr>
              <w:t>Anus:</w:t>
            </w:r>
          </w:p>
          <w:p w:rsidR="009C4C47" w:rsidRPr="00B7688C" w:rsidRDefault="009C4C47" w:rsidP="00FB6E3C">
            <w:pPr>
              <w:rPr>
                <w:sz w:val="20"/>
              </w:rPr>
            </w:pPr>
            <w:r>
              <w:rPr>
                <w:sz w:val="20"/>
              </w:rPr>
              <w:t xml:space="preserve">The anus has no redness or discoloration, the area is intact and bowel function appears to be normal </w:t>
            </w:r>
          </w:p>
          <w:p w:rsidR="009C4C47" w:rsidRPr="00B7688C" w:rsidRDefault="009C4C47" w:rsidP="00FB6E3C">
            <w:pPr>
              <w:rPr>
                <w:sz w:val="20"/>
              </w:rPr>
            </w:pPr>
          </w:p>
          <w:p w:rsidR="009C4C47" w:rsidRPr="00B7688C" w:rsidRDefault="009C4C47" w:rsidP="00FB6E3C">
            <w:pPr>
              <w:rPr>
                <w:sz w:val="20"/>
              </w:rPr>
            </w:pPr>
          </w:p>
          <w:p w:rsidR="009C4C47" w:rsidRPr="00B7688C" w:rsidRDefault="009C4C47" w:rsidP="00FB6E3C">
            <w:pPr>
              <w:rPr>
                <w:sz w:val="20"/>
              </w:rPr>
            </w:pPr>
          </w:p>
        </w:tc>
        <w:tc>
          <w:tcPr>
            <w:tcW w:w="1998" w:type="dxa"/>
          </w:tcPr>
          <w:p w:rsidR="009C4C47" w:rsidRPr="00B7688C" w:rsidRDefault="009C4C47" w:rsidP="001C245D">
            <w:pPr>
              <w:rPr>
                <w:sz w:val="20"/>
              </w:rPr>
            </w:pPr>
            <w:r w:rsidRPr="00B7688C">
              <w:rPr>
                <w:sz w:val="20"/>
              </w:rPr>
              <w:t>Comments:</w:t>
            </w: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p>
          <w:p w:rsidR="009C4C47" w:rsidRPr="00B7688C" w:rsidRDefault="009C4C47" w:rsidP="001C245D">
            <w:pPr>
              <w:rPr>
                <w:sz w:val="20"/>
              </w:rPr>
            </w:pPr>
            <w:r w:rsidRPr="00B7688C">
              <w:rPr>
                <w:sz w:val="20"/>
              </w:rPr>
              <w:t>Comments:</w:t>
            </w:r>
          </w:p>
        </w:tc>
      </w:tr>
    </w:tbl>
    <w:p w:rsidR="009C4C47" w:rsidRDefault="009C4C47" w:rsidP="001C245D">
      <w:pPr>
        <w:rPr>
          <w:sz w:val="20"/>
        </w:rPr>
      </w:pPr>
    </w:p>
    <w:p w:rsidR="009C4C47" w:rsidRDefault="009C4C47" w:rsidP="001C245D">
      <w:pPr>
        <w:rPr>
          <w:sz w:val="20"/>
        </w:rPr>
      </w:pPr>
      <w:r>
        <w:rPr>
          <w:sz w:val="20"/>
        </w:rPr>
        <w:t>Calculate the BSA for your pediatric patient. Show your work.</w:t>
      </w:r>
    </w:p>
    <w:p w:rsidR="009C4C47" w:rsidRDefault="009C4C47" w:rsidP="001C245D">
      <w:pPr>
        <w:rPr>
          <w:sz w:val="20"/>
        </w:rPr>
      </w:pPr>
    </w:p>
    <w:p w:rsidR="009C4C47" w:rsidRDefault="009C4C47" w:rsidP="001C245D">
      <w:pPr>
        <w:rPr>
          <w:sz w:val="20"/>
        </w:rPr>
      </w:pPr>
      <w:r>
        <w:rPr>
          <w:sz w:val="20"/>
        </w:rPr>
        <w:t xml:space="preserve">BSA : Metric  11.8 kg X 76.5 cm= 902.7/ 3600= 0.25 square root of 0.25= 0.5 ... </w:t>
      </w:r>
      <w:r w:rsidRPr="00EC5649">
        <w:rPr>
          <w:sz w:val="20"/>
          <w:highlight w:val="yellow"/>
        </w:rPr>
        <w:t>0.5 BSA</w:t>
      </w:r>
    </w:p>
    <w:p w:rsidR="009C4C47" w:rsidRDefault="009C4C47" w:rsidP="001C245D">
      <w:pPr>
        <w:rPr>
          <w:sz w:val="20"/>
        </w:rPr>
      </w:pPr>
      <w:r>
        <w:rPr>
          <w:sz w:val="20"/>
        </w:rPr>
        <w:t>household: 11.8X 2.2= 25.9 lbs 76.5 / 2.54= 30.5</w:t>
      </w:r>
    </w:p>
    <w:p w:rsidR="009C4C47" w:rsidRDefault="009C4C47" w:rsidP="001C245D">
      <w:pPr>
        <w:rPr>
          <w:sz w:val="20"/>
        </w:rPr>
      </w:pPr>
      <w:r>
        <w:rPr>
          <w:sz w:val="20"/>
        </w:rPr>
        <w:t xml:space="preserve">25.9X 30.5= 789/ 3131= 0.25 square root 0.25= </w:t>
      </w:r>
      <w:r w:rsidRPr="00EC5649">
        <w:rPr>
          <w:sz w:val="20"/>
          <w:highlight w:val="yellow"/>
        </w:rPr>
        <w:t>0.5 BSA</w:t>
      </w: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r>
        <w:rPr>
          <w:sz w:val="20"/>
        </w:rPr>
        <w:t xml:space="preserve">Source: </w:t>
      </w:r>
      <w:r>
        <w:rPr>
          <w:rFonts w:ascii="TimesNewRomanPSMT" w:hAnsi="TimesNewRomanPSMT" w:cs="TimesNewRomanPSMT"/>
          <w:sz w:val="32"/>
          <w:szCs w:val="32"/>
        </w:rPr>
        <w:t xml:space="preserve">Pagana, K. (2011). </w:t>
      </w:r>
      <w:r>
        <w:rPr>
          <w:rFonts w:ascii="TimesNewRomanPSMT" w:hAnsi="TimesNewRomanPSMT" w:cs="TimesNewRomanPSMT"/>
          <w:i/>
          <w:iCs/>
          <w:sz w:val="32"/>
          <w:szCs w:val="32"/>
        </w:rPr>
        <w:t>Rapid reference to diagnostic and labratory tests</w:t>
      </w:r>
      <w:r>
        <w:rPr>
          <w:rFonts w:ascii="TimesNewRomanPSMT" w:hAnsi="TimesNewRomanPSMT" w:cs="TimesNewRomanPSMT"/>
          <w:sz w:val="32"/>
          <w:szCs w:val="32"/>
        </w:rPr>
        <w:t>. Mosby.</w:t>
      </w:r>
    </w:p>
    <w:p w:rsidR="009C4C47" w:rsidRDefault="009C4C47" w:rsidP="001C245D">
      <w:pPr>
        <w:rPr>
          <w:sz w:val="20"/>
        </w:rPr>
      </w:pPr>
    </w:p>
    <w:p w:rsidR="009C4C47" w:rsidRDefault="009C4C47" w:rsidP="001C245D">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3"/>
        <w:gridCol w:w="1086"/>
        <w:gridCol w:w="971"/>
        <w:gridCol w:w="1160"/>
        <w:gridCol w:w="971"/>
        <w:gridCol w:w="1046"/>
        <w:gridCol w:w="2799"/>
      </w:tblGrid>
      <w:tr w:rsidR="009C4C47">
        <w:tc>
          <w:tcPr>
            <w:tcW w:w="1422" w:type="dxa"/>
          </w:tcPr>
          <w:p w:rsidR="009C4C47" w:rsidRDefault="009C4C47" w:rsidP="004C7267">
            <w:pPr>
              <w:tabs>
                <w:tab w:val="center" w:pos="4680"/>
                <w:tab w:val="right" w:pos="9360"/>
              </w:tabs>
              <w:jc w:val="center"/>
            </w:pPr>
            <w:r>
              <w:t>Test</w:t>
            </w:r>
          </w:p>
        </w:tc>
        <w:tc>
          <w:tcPr>
            <w:tcW w:w="1368" w:type="dxa"/>
          </w:tcPr>
          <w:p w:rsidR="009C4C47" w:rsidRDefault="009C4C47" w:rsidP="004C7267">
            <w:pPr>
              <w:tabs>
                <w:tab w:val="center" w:pos="4680"/>
                <w:tab w:val="right" w:pos="9360"/>
              </w:tabs>
            </w:pPr>
            <w:r>
              <w:t>Date (Initial)</w:t>
            </w:r>
          </w:p>
          <w:p w:rsidR="009C4C47" w:rsidRDefault="009C4C47" w:rsidP="004C7267">
            <w:pPr>
              <w:tabs>
                <w:tab w:val="center" w:pos="4680"/>
                <w:tab w:val="right" w:pos="9360"/>
              </w:tabs>
            </w:pPr>
            <w:r>
              <w:t>3/15/11</w:t>
            </w:r>
          </w:p>
        </w:tc>
        <w:tc>
          <w:tcPr>
            <w:tcW w:w="1368" w:type="dxa"/>
          </w:tcPr>
          <w:p w:rsidR="009C4C47" w:rsidRDefault="009C4C47" w:rsidP="004C7267">
            <w:pPr>
              <w:tabs>
                <w:tab w:val="center" w:pos="4680"/>
                <w:tab w:val="right" w:pos="9360"/>
              </w:tabs>
            </w:pPr>
            <w:r>
              <w:t>Result</w:t>
            </w:r>
          </w:p>
        </w:tc>
        <w:tc>
          <w:tcPr>
            <w:tcW w:w="1368" w:type="dxa"/>
          </w:tcPr>
          <w:p w:rsidR="009C4C47" w:rsidRDefault="009C4C47" w:rsidP="004C7267">
            <w:pPr>
              <w:tabs>
                <w:tab w:val="center" w:pos="4680"/>
                <w:tab w:val="right" w:pos="9360"/>
              </w:tabs>
            </w:pPr>
            <w:r>
              <w:t>Date (Most Recent)</w:t>
            </w:r>
          </w:p>
          <w:p w:rsidR="009C4C47" w:rsidRDefault="009C4C47" w:rsidP="004C7267">
            <w:pPr>
              <w:tabs>
                <w:tab w:val="center" w:pos="4680"/>
                <w:tab w:val="right" w:pos="9360"/>
              </w:tabs>
            </w:pPr>
            <w:r>
              <w:t>10/23/12</w:t>
            </w:r>
          </w:p>
        </w:tc>
        <w:tc>
          <w:tcPr>
            <w:tcW w:w="1368" w:type="dxa"/>
          </w:tcPr>
          <w:p w:rsidR="009C4C47" w:rsidRDefault="009C4C47" w:rsidP="004C7267">
            <w:pPr>
              <w:tabs>
                <w:tab w:val="center" w:pos="4680"/>
                <w:tab w:val="right" w:pos="9360"/>
              </w:tabs>
            </w:pPr>
            <w:r>
              <w:t>Result</w:t>
            </w:r>
          </w:p>
        </w:tc>
        <w:tc>
          <w:tcPr>
            <w:tcW w:w="1368" w:type="dxa"/>
          </w:tcPr>
          <w:p w:rsidR="009C4C47" w:rsidRDefault="009C4C47" w:rsidP="004C7267">
            <w:pPr>
              <w:tabs>
                <w:tab w:val="center" w:pos="4680"/>
                <w:tab w:val="right" w:pos="9360"/>
              </w:tabs>
            </w:pPr>
            <w:r>
              <w:t>Normal Range</w:t>
            </w:r>
          </w:p>
        </w:tc>
        <w:tc>
          <w:tcPr>
            <w:tcW w:w="4896" w:type="dxa"/>
          </w:tcPr>
          <w:p w:rsidR="009C4C47" w:rsidRDefault="009C4C47" w:rsidP="004C7267">
            <w:pPr>
              <w:tabs>
                <w:tab w:val="center" w:pos="4680"/>
                <w:tab w:val="right" w:pos="9360"/>
              </w:tabs>
            </w:pPr>
            <w:r>
              <w:t>How related to the medical diagnosis?</w:t>
            </w:r>
          </w:p>
        </w:tc>
      </w:tr>
      <w:tr w:rsidR="009C4C47">
        <w:tc>
          <w:tcPr>
            <w:tcW w:w="1422" w:type="dxa"/>
          </w:tcPr>
          <w:p w:rsidR="009C4C47" w:rsidRPr="004C7267" w:rsidRDefault="009C4C47" w:rsidP="004C7267">
            <w:pPr>
              <w:tabs>
                <w:tab w:val="center" w:pos="4680"/>
                <w:tab w:val="right" w:pos="9360"/>
              </w:tabs>
              <w:rPr>
                <w:b/>
              </w:rPr>
            </w:pPr>
            <w:r w:rsidRPr="004C7267">
              <w:rPr>
                <w:b/>
              </w:rPr>
              <w:t>HEMATOLOGY</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WBC</w:t>
            </w:r>
          </w:p>
        </w:tc>
        <w:tc>
          <w:tcPr>
            <w:tcW w:w="1368" w:type="dxa"/>
          </w:tcPr>
          <w:p w:rsidR="009C4C47" w:rsidRDefault="009C4C47" w:rsidP="004C7267">
            <w:pPr>
              <w:tabs>
                <w:tab w:val="center" w:pos="4680"/>
                <w:tab w:val="right" w:pos="9360"/>
              </w:tabs>
            </w:pPr>
            <w:r>
              <w:t>16.0</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12.8</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5.98-13.51</w:t>
            </w:r>
          </w:p>
        </w:tc>
        <w:tc>
          <w:tcPr>
            <w:tcW w:w="4896" w:type="dxa"/>
          </w:tcPr>
          <w:p w:rsidR="009C4C47" w:rsidRDefault="009C4C47" w:rsidP="004C7267">
            <w:pPr>
              <w:tabs>
                <w:tab w:val="center" w:pos="4680"/>
                <w:tab w:val="right" w:pos="9360"/>
              </w:tabs>
            </w:pPr>
            <w:r>
              <w:t xml:space="preserve">The initial lab value was out of normal limits indicative of infection, or the raised WBC count at birth, The recent one is within normal limits. The high result could be due to infection which may have caused his preterm birth , He had pyelonephritis at birth which is an infection </w:t>
            </w:r>
          </w:p>
        </w:tc>
      </w:tr>
      <w:tr w:rsidR="009C4C47">
        <w:tc>
          <w:tcPr>
            <w:tcW w:w="1422" w:type="dxa"/>
          </w:tcPr>
          <w:p w:rsidR="009C4C47" w:rsidRDefault="009C4C47" w:rsidP="004C7267">
            <w:pPr>
              <w:tabs>
                <w:tab w:val="center" w:pos="4680"/>
                <w:tab w:val="right" w:pos="9360"/>
              </w:tabs>
              <w:jc w:val="center"/>
            </w:pPr>
            <w:r>
              <w:t>RBC</w:t>
            </w:r>
          </w:p>
        </w:tc>
        <w:tc>
          <w:tcPr>
            <w:tcW w:w="1368" w:type="dxa"/>
          </w:tcPr>
          <w:p w:rsidR="009C4C47" w:rsidRDefault="009C4C47" w:rsidP="004C7267">
            <w:pPr>
              <w:tabs>
                <w:tab w:val="center" w:pos="4680"/>
                <w:tab w:val="right" w:pos="9360"/>
              </w:tabs>
            </w:pPr>
            <w:r>
              <w:t>3.59</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4.61</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3.97-5.07</w:t>
            </w:r>
          </w:p>
        </w:tc>
        <w:tc>
          <w:tcPr>
            <w:tcW w:w="4896" w:type="dxa"/>
          </w:tcPr>
          <w:p w:rsidR="009C4C47" w:rsidRDefault="009C4C47" w:rsidP="004C7267">
            <w:pPr>
              <w:tabs>
                <w:tab w:val="center" w:pos="4680"/>
                <w:tab w:val="right" w:pos="9360"/>
              </w:tabs>
            </w:pPr>
            <w:r>
              <w:t xml:space="preserve">The initial lab value is low due to his prematurity and the anoxia he suffered at birth and chronic lung disease, the current value  is WNL which ensures us that he is not anemic and is receiving enough oxygen despite his BPD </w:t>
            </w:r>
          </w:p>
        </w:tc>
      </w:tr>
      <w:tr w:rsidR="009C4C47">
        <w:tc>
          <w:tcPr>
            <w:tcW w:w="1422" w:type="dxa"/>
          </w:tcPr>
          <w:p w:rsidR="009C4C47" w:rsidRDefault="009C4C47" w:rsidP="004C7267">
            <w:pPr>
              <w:tabs>
                <w:tab w:val="center" w:pos="4680"/>
                <w:tab w:val="right" w:pos="9360"/>
              </w:tabs>
              <w:jc w:val="center"/>
            </w:pPr>
            <w:r>
              <w:t>HGB</w:t>
            </w:r>
          </w:p>
        </w:tc>
        <w:tc>
          <w:tcPr>
            <w:tcW w:w="1368" w:type="dxa"/>
          </w:tcPr>
          <w:p w:rsidR="009C4C47" w:rsidRDefault="009C4C47" w:rsidP="004C7267">
            <w:pPr>
              <w:tabs>
                <w:tab w:val="center" w:pos="4680"/>
                <w:tab w:val="right" w:pos="9360"/>
              </w:tabs>
            </w:pPr>
            <w:r>
              <w:t>10.4</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12.0</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10.1-12.7</w:t>
            </w:r>
          </w:p>
        </w:tc>
        <w:tc>
          <w:tcPr>
            <w:tcW w:w="4896" w:type="dxa"/>
          </w:tcPr>
          <w:p w:rsidR="009C4C47" w:rsidRDefault="009C4C47" w:rsidP="004C7267">
            <w:pPr>
              <w:tabs>
                <w:tab w:val="center" w:pos="4680"/>
                <w:tab w:val="right" w:pos="9360"/>
              </w:tabs>
            </w:pPr>
            <w:r>
              <w:t>Both lab values are within normal limits  which suggests he was receiving adequate ventilation after his CPR at birth and that he has adequate oxygenation in his blood due to the trach and ventilator at 19 months of age</w:t>
            </w:r>
          </w:p>
        </w:tc>
      </w:tr>
      <w:tr w:rsidR="009C4C47">
        <w:tc>
          <w:tcPr>
            <w:tcW w:w="1422" w:type="dxa"/>
          </w:tcPr>
          <w:p w:rsidR="009C4C47" w:rsidRDefault="009C4C47" w:rsidP="004C7267">
            <w:pPr>
              <w:tabs>
                <w:tab w:val="center" w:pos="4680"/>
                <w:tab w:val="right" w:pos="9360"/>
              </w:tabs>
              <w:jc w:val="center"/>
            </w:pPr>
            <w:r>
              <w:t>HCT</w:t>
            </w:r>
          </w:p>
        </w:tc>
        <w:tc>
          <w:tcPr>
            <w:tcW w:w="1368" w:type="dxa"/>
          </w:tcPr>
          <w:p w:rsidR="009C4C47" w:rsidRDefault="009C4C47" w:rsidP="004C7267">
            <w:pPr>
              <w:tabs>
                <w:tab w:val="center" w:pos="4680"/>
                <w:tab w:val="right" w:pos="9360"/>
              </w:tabs>
            </w:pPr>
            <w:r>
              <w:t>32.9</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36.8</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30.8-37.9</w:t>
            </w:r>
          </w:p>
        </w:tc>
        <w:tc>
          <w:tcPr>
            <w:tcW w:w="4896" w:type="dxa"/>
          </w:tcPr>
          <w:p w:rsidR="009C4C47" w:rsidRDefault="009C4C47" w:rsidP="004C7267">
            <w:pPr>
              <w:tabs>
                <w:tab w:val="center" w:pos="4680"/>
                <w:tab w:val="right" w:pos="9360"/>
              </w:tabs>
            </w:pPr>
            <w:r>
              <w:t xml:space="preserve">Both values are within normal limits  which suggests that there are enough RBC’s in the blood although they the RBC count may have been low at the initial date because they were not formed yet. </w:t>
            </w:r>
          </w:p>
        </w:tc>
      </w:tr>
      <w:tr w:rsidR="009C4C47">
        <w:tc>
          <w:tcPr>
            <w:tcW w:w="1422" w:type="dxa"/>
          </w:tcPr>
          <w:p w:rsidR="009C4C47" w:rsidRDefault="009C4C47" w:rsidP="004C7267">
            <w:pPr>
              <w:tabs>
                <w:tab w:val="center" w:pos="4680"/>
                <w:tab w:val="right" w:pos="9360"/>
              </w:tabs>
              <w:jc w:val="center"/>
            </w:pPr>
            <w:r>
              <w:t>MCV</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MCH</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MCHC</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RDW</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PLT</w:t>
            </w:r>
          </w:p>
        </w:tc>
        <w:tc>
          <w:tcPr>
            <w:tcW w:w="1368" w:type="dxa"/>
          </w:tcPr>
          <w:p w:rsidR="009C4C47" w:rsidRDefault="009C4C47" w:rsidP="004C7267">
            <w:pPr>
              <w:tabs>
                <w:tab w:val="center" w:pos="4680"/>
                <w:tab w:val="right" w:pos="9360"/>
              </w:tabs>
            </w:pPr>
            <w:r>
              <w:t>109</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371</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150-450</w:t>
            </w:r>
          </w:p>
        </w:tc>
        <w:tc>
          <w:tcPr>
            <w:tcW w:w="4896" w:type="dxa"/>
          </w:tcPr>
          <w:p w:rsidR="009C4C47" w:rsidRDefault="009C4C47" w:rsidP="004C7267">
            <w:pPr>
              <w:tabs>
                <w:tab w:val="center" w:pos="4680"/>
                <w:tab w:val="right" w:pos="9360"/>
              </w:tabs>
            </w:pPr>
            <w:r>
              <w:t xml:space="preserve">The initial lab at birth is very low which could be due to ASD or a possible infection at birth (pyelonephritiis). The current lab is within normal limits which means that he has enough platelets and his other systems are functioning </w:t>
            </w:r>
          </w:p>
        </w:tc>
      </w:tr>
      <w:tr w:rsidR="009C4C47">
        <w:tc>
          <w:tcPr>
            <w:tcW w:w="1422" w:type="dxa"/>
          </w:tcPr>
          <w:p w:rsidR="009C4C47" w:rsidRDefault="009C4C47" w:rsidP="004C7267">
            <w:pPr>
              <w:tabs>
                <w:tab w:val="center" w:pos="4680"/>
                <w:tab w:val="right" w:pos="9360"/>
              </w:tabs>
              <w:jc w:val="center"/>
            </w:pPr>
            <w:r>
              <w:t>MPV</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Lymph</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Mono</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Segs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EOS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Baso</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4C7267" w:rsidRDefault="009C4C47" w:rsidP="004C7267">
            <w:pPr>
              <w:tabs>
                <w:tab w:val="center" w:pos="4680"/>
                <w:tab w:val="right" w:pos="9360"/>
              </w:tabs>
              <w:jc w:val="center"/>
              <w:rPr>
                <w:b/>
              </w:rPr>
            </w:pPr>
            <w:r w:rsidRPr="004C7267">
              <w:rPr>
                <w:b/>
              </w:rPr>
              <w:t>CHEMISTRY</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Glucose</w:t>
            </w:r>
          </w:p>
        </w:tc>
        <w:tc>
          <w:tcPr>
            <w:tcW w:w="1368" w:type="dxa"/>
          </w:tcPr>
          <w:p w:rsidR="009C4C47" w:rsidRDefault="009C4C47" w:rsidP="004C7267">
            <w:pPr>
              <w:tabs>
                <w:tab w:val="center" w:pos="4680"/>
                <w:tab w:val="right" w:pos="9360"/>
              </w:tabs>
            </w:pPr>
            <w:r>
              <w:t>169</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30-60</w:t>
            </w:r>
          </w:p>
        </w:tc>
        <w:tc>
          <w:tcPr>
            <w:tcW w:w="4896" w:type="dxa"/>
          </w:tcPr>
          <w:p w:rsidR="009C4C47" w:rsidRDefault="009C4C47" w:rsidP="004C7267">
            <w:pPr>
              <w:tabs>
                <w:tab w:val="center" w:pos="4680"/>
                <w:tab w:val="right" w:pos="9360"/>
              </w:tabs>
            </w:pPr>
            <w:r>
              <w:t>His glucose was high at the time of birth which could be an acute stress response from the trauma he suffered.</w:t>
            </w:r>
          </w:p>
        </w:tc>
      </w:tr>
      <w:tr w:rsidR="009C4C47">
        <w:tc>
          <w:tcPr>
            <w:tcW w:w="1422" w:type="dxa"/>
          </w:tcPr>
          <w:p w:rsidR="009C4C47" w:rsidRDefault="009C4C47" w:rsidP="004C7267">
            <w:pPr>
              <w:tabs>
                <w:tab w:val="center" w:pos="4680"/>
                <w:tab w:val="right" w:pos="9360"/>
              </w:tabs>
              <w:jc w:val="center"/>
            </w:pPr>
            <w:r>
              <w:t>BUN</w:t>
            </w:r>
          </w:p>
        </w:tc>
        <w:tc>
          <w:tcPr>
            <w:tcW w:w="1368" w:type="dxa"/>
          </w:tcPr>
          <w:p w:rsidR="009C4C47" w:rsidRDefault="009C4C47" w:rsidP="004C7267">
            <w:pPr>
              <w:tabs>
                <w:tab w:val="center" w:pos="4680"/>
                <w:tab w:val="right" w:pos="9360"/>
              </w:tabs>
            </w:pPr>
            <w:r>
              <w:t>22</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5-20</w:t>
            </w:r>
          </w:p>
        </w:tc>
        <w:tc>
          <w:tcPr>
            <w:tcW w:w="4896" w:type="dxa"/>
          </w:tcPr>
          <w:p w:rsidR="009C4C47" w:rsidRDefault="009C4C47" w:rsidP="004C7267">
            <w:pPr>
              <w:tabs>
                <w:tab w:val="center" w:pos="4680"/>
                <w:tab w:val="right" w:pos="9360"/>
              </w:tabs>
            </w:pPr>
            <w:r>
              <w:t>His initial BUN was high at birth either due to shock or his pyelonephritis, the current lab is within normal limits  which means his renal function is good which also helps ensure normal limits of the hematology</w:t>
            </w:r>
          </w:p>
        </w:tc>
      </w:tr>
      <w:tr w:rsidR="009C4C47">
        <w:tc>
          <w:tcPr>
            <w:tcW w:w="1422" w:type="dxa"/>
          </w:tcPr>
          <w:p w:rsidR="009C4C47" w:rsidRDefault="009C4C47" w:rsidP="004C7267">
            <w:pPr>
              <w:tabs>
                <w:tab w:val="center" w:pos="4680"/>
                <w:tab w:val="right" w:pos="9360"/>
              </w:tabs>
              <w:jc w:val="center"/>
            </w:pPr>
            <w:r>
              <w:t>Creatinine</w:t>
            </w:r>
          </w:p>
        </w:tc>
        <w:tc>
          <w:tcPr>
            <w:tcW w:w="1368" w:type="dxa"/>
          </w:tcPr>
          <w:p w:rsidR="009C4C47" w:rsidRDefault="009C4C47" w:rsidP="004C7267">
            <w:pPr>
              <w:tabs>
                <w:tab w:val="center" w:pos="4680"/>
                <w:tab w:val="right" w:pos="9360"/>
              </w:tabs>
            </w:pPr>
            <w:r>
              <w:t>0.78</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0.25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0.30-1.0</w:t>
            </w:r>
          </w:p>
        </w:tc>
        <w:tc>
          <w:tcPr>
            <w:tcW w:w="4896" w:type="dxa"/>
          </w:tcPr>
          <w:p w:rsidR="009C4C47" w:rsidRDefault="009C4C47" w:rsidP="004C7267">
            <w:pPr>
              <w:tabs>
                <w:tab w:val="center" w:pos="4680"/>
                <w:tab w:val="right" w:pos="9360"/>
              </w:tabs>
            </w:pPr>
            <w:r>
              <w:t>The initial creatinine was WNL which suggest he had an adequate amount of creatinine in his blood and the CP may not have occurred at the time of birth, it is a bit low at the current lab which could be due to his cerebral palsy and its effects on the skeletal muscle</w:t>
            </w:r>
          </w:p>
        </w:tc>
      </w:tr>
      <w:tr w:rsidR="009C4C47">
        <w:tc>
          <w:tcPr>
            <w:tcW w:w="1422" w:type="dxa"/>
          </w:tcPr>
          <w:p w:rsidR="009C4C47" w:rsidRDefault="009C4C47" w:rsidP="004C7267">
            <w:pPr>
              <w:tabs>
                <w:tab w:val="center" w:pos="4680"/>
                <w:tab w:val="right" w:pos="9360"/>
              </w:tabs>
              <w:jc w:val="center"/>
            </w:pPr>
            <w:r>
              <w:t>Sodium</w:t>
            </w:r>
          </w:p>
        </w:tc>
        <w:tc>
          <w:tcPr>
            <w:tcW w:w="1368" w:type="dxa"/>
          </w:tcPr>
          <w:p w:rsidR="009C4C47" w:rsidRDefault="009C4C47" w:rsidP="004C7267">
            <w:pPr>
              <w:tabs>
                <w:tab w:val="center" w:pos="4680"/>
                <w:tab w:val="right" w:pos="9360"/>
              </w:tabs>
            </w:pPr>
            <w:r>
              <w:t>145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140</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135-146</w:t>
            </w:r>
          </w:p>
        </w:tc>
        <w:tc>
          <w:tcPr>
            <w:tcW w:w="4896" w:type="dxa"/>
          </w:tcPr>
          <w:p w:rsidR="009C4C47" w:rsidRDefault="009C4C47" w:rsidP="004C7267">
            <w:pPr>
              <w:tabs>
                <w:tab w:val="center" w:pos="4680"/>
                <w:tab w:val="right" w:pos="9360"/>
              </w:tabs>
            </w:pPr>
            <w:r>
              <w:t>Both the current and initial labs are WNL which means he had an adequate fluid balance and was well hydrated</w:t>
            </w:r>
          </w:p>
        </w:tc>
      </w:tr>
      <w:tr w:rsidR="009C4C47">
        <w:tc>
          <w:tcPr>
            <w:tcW w:w="1422" w:type="dxa"/>
          </w:tcPr>
          <w:p w:rsidR="009C4C47" w:rsidRDefault="009C4C47" w:rsidP="004C7267">
            <w:pPr>
              <w:tabs>
                <w:tab w:val="center" w:pos="4680"/>
                <w:tab w:val="right" w:pos="9360"/>
              </w:tabs>
              <w:jc w:val="center"/>
            </w:pPr>
            <w:r>
              <w:t>Potassium</w:t>
            </w:r>
          </w:p>
        </w:tc>
        <w:tc>
          <w:tcPr>
            <w:tcW w:w="1368" w:type="dxa"/>
          </w:tcPr>
          <w:p w:rsidR="009C4C47" w:rsidRDefault="009C4C47" w:rsidP="004C7267">
            <w:pPr>
              <w:tabs>
                <w:tab w:val="center" w:pos="4680"/>
                <w:tab w:val="right" w:pos="9360"/>
              </w:tabs>
            </w:pPr>
            <w:r>
              <w:t>4.7</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4.8</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3.5-5.0</w:t>
            </w:r>
          </w:p>
        </w:tc>
        <w:tc>
          <w:tcPr>
            <w:tcW w:w="4896" w:type="dxa"/>
          </w:tcPr>
          <w:p w:rsidR="009C4C47" w:rsidRDefault="009C4C47" w:rsidP="004C7267">
            <w:pPr>
              <w:tabs>
                <w:tab w:val="center" w:pos="4680"/>
                <w:tab w:val="right" w:pos="9360"/>
              </w:tabs>
            </w:pPr>
            <w:r>
              <w:t>Both labs are WNL which means he had an adequate fluid and electrolyte balance</w:t>
            </w:r>
          </w:p>
        </w:tc>
      </w:tr>
      <w:tr w:rsidR="009C4C47">
        <w:tc>
          <w:tcPr>
            <w:tcW w:w="1422" w:type="dxa"/>
          </w:tcPr>
          <w:p w:rsidR="009C4C47" w:rsidRDefault="009C4C47" w:rsidP="004C7267">
            <w:pPr>
              <w:tabs>
                <w:tab w:val="center" w:pos="4680"/>
                <w:tab w:val="right" w:pos="9360"/>
              </w:tabs>
              <w:jc w:val="center"/>
            </w:pPr>
            <w:r>
              <w:t>Bicarbonate</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Total Protein</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Albumin</w:t>
            </w:r>
          </w:p>
        </w:tc>
        <w:tc>
          <w:tcPr>
            <w:tcW w:w="1368" w:type="dxa"/>
          </w:tcPr>
          <w:p w:rsidR="009C4C47" w:rsidRDefault="009C4C47" w:rsidP="004C7267">
            <w:pPr>
              <w:tabs>
                <w:tab w:val="center" w:pos="4680"/>
                <w:tab w:val="right" w:pos="9360"/>
              </w:tabs>
            </w:pPr>
            <w:r>
              <w:t>2.9</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3-4.2</w:t>
            </w:r>
          </w:p>
        </w:tc>
        <w:tc>
          <w:tcPr>
            <w:tcW w:w="4896" w:type="dxa"/>
          </w:tcPr>
          <w:p w:rsidR="009C4C47" w:rsidRDefault="009C4C47" w:rsidP="004C7267">
            <w:pPr>
              <w:tabs>
                <w:tab w:val="center" w:pos="4680"/>
                <w:tab w:val="right" w:pos="9360"/>
              </w:tabs>
            </w:pPr>
            <w:r>
              <w:t xml:space="preserve">This lab was out of normal limits for a premature infant and could be due to trauma at birth or slight liver  immaturity. </w:t>
            </w:r>
          </w:p>
        </w:tc>
      </w:tr>
      <w:tr w:rsidR="009C4C47">
        <w:tc>
          <w:tcPr>
            <w:tcW w:w="1422" w:type="dxa"/>
          </w:tcPr>
          <w:p w:rsidR="009C4C47" w:rsidRDefault="009C4C47" w:rsidP="004C7267">
            <w:pPr>
              <w:tabs>
                <w:tab w:val="center" w:pos="4680"/>
                <w:tab w:val="right" w:pos="9360"/>
              </w:tabs>
              <w:jc w:val="center"/>
            </w:pPr>
            <w:r>
              <w:t>Calcium</w:t>
            </w:r>
          </w:p>
        </w:tc>
        <w:tc>
          <w:tcPr>
            <w:tcW w:w="1368" w:type="dxa"/>
          </w:tcPr>
          <w:p w:rsidR="009C4C47" w:rsidRDefault="009C4C47" w:rsidP="004C7267">
            <w:pPr>
              <w:tabs>
                <w:tab w:val="center" w:pos="4680"/>
                <w:tab w:val="right" w:pos="9360"/>
              </w:tabs>
            </w:pPr>
            <w:r>
              <w:t>7.4</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10.4</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8.5-10.5</w:t>
            </w:r>
          </w:p>
        </w:tc>
        <w:tc>
          <w:tcPr>
            <w:tcW w:w="4896" w:type="dxa"/>
          </w:tcPr>
          <w:p w:rsidR="009C4C47" w:rsidRDefault="009C4C47" w:rsidP="004C7267">
            <w:pPr>
              <w:tabs>
                <w:tab w:val="center" w:pos="4680"/>
                <w:tab w:val="right" w:pos="9360"/>
              </w:tabs>
            </w:pPr>
            <w:r>
              <w:t>The initial lab is low which could be due to related to his BPD and the CPR and PPV required at his time of birth, or the CP. His current lab is normal suggesting normal organ function and adequate vitamin d levels</w:t>
            </w:r>
          </w:p>
        </w:tc>
      </w:tr>
      <w:tr w:rsidR="009C4C47">
        <w:tc>
          <w:tcPr>
            <w:tcW w:w="1422" w:type="dxa"/>
          </w:tcPr>
          <w:p w:rsidR="009C4C47" w:rsidRDefault="009C4C47" w:rsidP="004C7267">
            <w:pPr>
              <w:tabs>
                <w:tab w:val="center" w:pos="4680"/>
                <w:tab w:val="right" w:pos="9360"/>
              </w:tabs>
              <w:jc w:val="center"/>
            </w:pPr>
            <w:r>
              <w:t>Total Billirubin</w:t>
            </w:r>
          </w:p>
        </w:tc>
        <w:tc>
          <w:tcPr>
            <w:tcW w:w="1368" w:type="dxa"/>
          </w:tcPr>
          <w:p w:rsidR="009C4C47" w:rsidRDefault="009C4C47" w:rsidP="004C7267">
            <w:pPr>
              <w:tabs>
                <w:tab w:val="center" w:pos="4680"/>
                <w:tab w:val="right" w:pos="9360"/>
              </w:tabs>
            </w:pPr>
            <w:r>
              <w:t>5.5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0.1-3</w:t>
            </w:r>
          </w:p>
        </w:tc>
        <w:tc>
          <w:tcPr>
            <w:tcW w:w="4896" w:type="dxa"/>
          </w:tcPr>
          <w:p w:rsidR="009C4C47" w:rsidRDefault="009C4C47" w:rsidP="004C7267">
            <w:pPr>
              <w:tabs>
                <w:tab w:val="center" w:pos="4680"/>
                <w:tab w:val="right" w:pos="9360"/>
              </w:tabs>
            </w:pPr>
            <w:r>
              <w:t>His bilirubin at birth was high suggesting immature or poor liver function, or just high due to his premature birth where his body was not yet fully developed</w:t>
            </w:r>
          </w:p>
        </w:tc>
      </w:tr>
      <w:tr w:rsidR="009C4C47">
        <w:tc>
          <w:tcPr>
            <w:tcW w:w="1422" w:type="dxa"/>
          </w:tcPr>
          <w:p w:rsidR="009C4C47" w:rsidRPr="004C7267" w:rsidRDefault="009C4C47" w:rsidP="004C7267">
            <w:pPr>
              <w:tabs>
                <w:tab w:val="center" w:pos="4680"/>
                <w:tab w:val="right" w:pos="9360"/>
              </w:tabs>
              <w:jc w:val="center"/>
              <w:rPr>
                <w:b/>
              </w:rPr>
            </w:pPr>
            <w:r w:rsidRPr="004C7267">
              <w:rPr>
                <w:b/>
              </w:rPr>
              <w:t>COAG STUDIES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 xml:space="preserve">PT </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APTT</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INR</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4C7267" w:rsidRDefault="009C4C47" w:rsidP="004C7267">
            <w:pPr>
              <w:tabs>
                <w:tab w:val="center" w:pos="4680"/>
                <w:tab w:val="right" w:pos="9360"/>
              </w:tabs>
              <w:jc w:val="center"/>
              <w:rPr>
                <w:b/>
              </w:rPr>
            </w:pPr>
            <w:r w:rsidRPr="004C7267">
              <w:rPr>
                <w:b/>
              </w:rPr>
              <w:t>URINALYSIS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Color</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Clarity</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Spec. Gravity</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RBC</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rsidRPr="005603A2">
              <w:t>WBC</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Protein</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Urobilirubin</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Bilirubin</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rsidRPr="005603A2">
              <w:t>pH</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Bacteria</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4C7267" w:rsidRDefault="009C4C47" w:rsidP="004C7267">
            <w:pPr>
              <w:tabs>
                <w:tab w:val="center" w:pos="4680"/>
                <w:tab w:val="right" w:pos="9360"/>
              </w:tabs>
              <w:jc w:val="center"/>
              <w:rPr>
                <w:b/>
              </w:rPr>
            </w:pPr>
            <w:r w:rsidRPr="004C7267">
              <w:rPr>
                <w:b/>
              </w:rPr>
              <w:t>Blood Gases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pH</w:t>
            </w:r>
          </w:p>
        </w:tc>
        <w:tc>
          <w:tcPr>
            <w:tcW w:w="1368" w:type="dxa"/>
          </w:tcPr>
          <w:p w:rsidR="009C4C47" w:rsidRDefault="009C4C47" w:rsidP="004C7267">
            <w:pPr>
              <w:tabs>
                <w:tab w:val="center" w:pos="4680"/>
                <w:tab w:val="right" w:pos="9360"/>
              </w:tabs>
            </w:pPr>
            <w:r>
              <w:t>7.24</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7.32 (5)-7.45</w:t>
            </w:r>
          </w:p>
        </w:tc>
        <w:tc>
          <w:tcPr>
            <w:tcW w:w="4896" w:type="dxa"/>
          </w:tcPr>
          <w:p w:rsidR="009C4C47" w:rsidRDefault="009C4C47" w:rsidP="004C7267">
            <w:pPr>
              <w:tabs>
                <w:tab w:val="center" w:pos="4680"/>
                <w:tab w:val="right" w:pos="9360"/>
              </w:tabs>
            </w:pPr>
            <w:r>
              <w:t>Indicitave of respiratory acidosis with compensation related to his CPR PPV at birth as well as his BPD</w:t>
            </w:r>
          </w:p>
        </w:tc>
      </w:tr>
      <w:tr w:rsidR="009C4C47">
        <w:tc>
          <w:tcPr>
            <w:tcW w:w="1422" w:type="dxa"/>
          </w:tcPr>
          <w:p w:rsidR="009C4C47" w:rsidRDefault="009C4C47" w:rsidP="004C7267">
            <w:pPr>
              <w:tabs>
                <w:tab w:val="center" w:pos="4680"/>
                <w:tab w:val="right" w:pos="9360"/>
              </w:tabs>
              <w:jc w:val="center"/>
            </w:pPr>
            <w:r>
              <w:t>Partial CO2</w:t>
            </w:r>
          </w:p>
        </w:tc>
        <w:tc>
          <w:tcPr>
            <w:tcW w:w="1368" w:type="dxa"/>
          </w:tcPr>
          <w:p w:rsidR="009C4C47" w:rsidRDefault="009C4C47" w:rsidP="004C7267">
            <w:pPr>
              <w:tabs>
                <w:tab w:val="center" w:pos="4680"/>
                <w:tab w:val="right" w:pos="9360"/>
              </w:tabs>
            </w:pPr>
            <w:r>
              <w:t>55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26-41</w:t>
            </w:r>
          </w:p>
        </w:tc>
        <w:tc>
          <w:tcPr>
            <w:tcW w:w="4896" w:type="dxa"/>
          </w:tcPr>
          <w:p w:rsidR="009C4C47" w:rsidRDefault="009C4C47" w:rsidP="004C7267">
            <w:pPr>
              <w:tabs>
                <w:tab w:val="center" w:pos="4680"/>
                <w:tab w:val="right" w:pos="9360"/>
              </w:tabs>
            </w:pPr>
            <w:r>
              <w:t>Indicitave of respiratory acidosis with compensation related to his CPR PPV at birth as well as his BPD</w:t>
            </w:r>
          </w:p>
        </w:tc>
      </w:tr>
      <w:tr w:rsidR="009C4C47">
        <w:tc>
          <w:tcPr>
            <w:tcW w:w="1422" w:type="dxa"/>
          </w:tcPr>
          <w:p w:rsidR="009C4C47" w:rsidRDefault="009C4C47" w:rsidP="004C7267">
            <w:pPr>
              <w:tabs>
                <w:tab w:val="center" w:pos="4680"/>
                <w:tab w:val="right" w:pos="9360"/>
              </w:tabs>
              <w:jc w:val="center"/>
            </w:pPr>
            <w:r>
              <w:t>Partial O2</w:t>
            </w:r>
          </w:p>
        </w:tc>
        <w:tc>
          <w:tcPr>
            <w:tcW w:w="1368" w:type="dxa"/>
          </w:tcPr>
          <w:p w:rsidR="009C4C47" w:rsidRDefault="009C4C47" w:rsidP="004C7267">
            <w:pPr>
              <w:tabs>
                <w:tab w:val="center" w:pos="4680"/>
                <w:tab w:val="right" w:pos="9360"/>
              </w:tabs>
            </w:pPr>
            <w:r>
              <w:t>41</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60-70</w:t>
            </w:r>
          </w:p>
        </w:tc>
        <w:tc>
          <w:tcPr>
            <w:tcW w:w="4896" w:type="dxa"/>
          </w:tcPr>
          <w:p w:rsidR="009C4C47" w:rsidRDefault="009C4C47" w:rsidP="004C7267">
            <w:pPr>
              <w:tabs>
                <w:tab w:val="center" w:pos="4680"/>
                <w:tab w:val="right" w:pos="9360"/>
              </w:tabs>
            </w:pPr>
            <w:r>
              <w:t>Indicitave of respiratory acidosis with compensation related to his CPR PPV at birth as well as his BPD</w:t>
            </w:r>
          </w:p>
        </w:tc>
      </w:tr>
      <w:tr w:rsidR="009C4C47">
        <w:tc>
          <w:tcPr>
            <w:tcW w:w="1422" w:type="dxa"/>
          </w:tcPr>
          <w:p w:rsidR="009C4C47" w:rsidRDefault="009C4C47" w:rsidP="004C7267">
            <w:pPr>
              <w:tabs>
                <w:tab w:val="center" w:pos="4680"/>
                <w:tab w:val="right" w:pos="9360"/>
              </w:tabs>
              <w:jc w:val="center"/>
            </w:pPr>
            <w:r>
              <w:t>Bicarb</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O2 Sat</w:t>
            </w:r>
          </w:p>
        </w:tc>
        <w:tc>
          <w:tcPr>
            <w:tcW w:w="1368" w:type="dxa"/>
          </w:tcPr>
          <w:p w:rsidR="009C4C47" w:rsidRDefault="009C4C47" w:rsidP="004C7267">
            <w:pPr>
              <w:tabs>
                <w:tab w:val="center" w:pos="4680"/>
                <w:tab w:val="right" w:pos="9360"/>
              </w:tabs>
            </w:pPr>
            <w:r>
              <w:t>85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90-100</w:t>
            </w:r>
          </w:p>
        </w:tc>
        <w:tc>
          <w:tcPr>
            <w:tcW w:w="4896" w:type="dxa"/>
          </w:tcPr>
          <w:p w:rsidR="009C4C47" w:rsidRDefault="009C4C47" w:rsidP="004C7267">
            <w:pPr>
              <w:tabs>
                <w:tab w:val="center" w:pos="4680"/>
                <w:tab w:val="right" w:pos="9360"/>
              </w:tabs>
            </w:pPr>
            <w:r>
              <w:t>Indicitave of respiratory acidosis with compensation related to his CPR PPV at birth as well as his BPD</w:t>
            </w:r>
          </w:p>
        </w:tc>
      </w:tr>
      <w:tr w:rsidR="009C4C47">
        <w:tc>
          <w:tcPr>
            <w:tcW w:w="1422" w:type="dxa"/>
          </w:tcPr>
          <w:p w:rsidR="009C4C47" w:rsidRDefault="009C4C47" w:rsidP="004C7267">
            <w:pPr>
              <w:tabs>
                <w:tab w:val="center" w:pos="4680"/>
                <w:tab w:val="right" w:pos="9360"/>
              </w:tabs>
              <w:jc w:val="center"/>
            </w:pPr>
            <w:r>
              <w:t>FIO2</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Default="009C4C47" w:rsidP="004C7267">
            <w:pPr>
              <w:tabs>
                <w:tab w:val="center" w:pos="4680"/>
                <w:tab w:val="right" w:pos="9360"/>
              </w:tabs>
              <w:jc w:val="center"/>
            </w:pPr>
            <w:r>
              <w:t>Total Co2</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25</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r>
              <w:t>23-32</w:t>
            </w:r>
          </w:p>
        </w:tc>
        <w:tc>
          <w:tcPr>
            <w:tcW w:w="4896" w:type="dxa"/>
          </w:tcPr>
          <w:p w:rsidR="009C4C47" w:rsidRDefault="009C4C47" w:rsidP="004C7267">
            <w:pPr>
              <w:tabs>
                <w:tab w:val="center" w:pos="4680"/>
                <w:tab w:val="right" w:pos="9360"/>
              </w:tabs>
            </w:pPr>
            <w:r>
              <w:t>Indicitave of respiratory acidosis with compensation related to his CPR PPV at birth as well as his BPD</w:t>
            </w:r>
          </w:p>
        </w:tc>
      </w:tr>
      <w:tr w:rsidR="009C4C47">
        <w:tc>
          <w:tcPr>
            <w:tcW w:w="1422" w:type="dxa"/>
          </w:tcPr>
          <w:p w:rsidR="009C4C47" w:rsidRPr="004C7267" w:rsidRDefault="009C4C47" w:rsidP="004C7267">
            <w:pPr>
              <w:tabs>
                <w:tab w:val="center" w:pos="4680"/>
                <w:tab w:val="right" w:pos="9360"/>
              </w:tabs>
              <w:jc w:val="center"/>
              <w:rPr>
                <w:b/>
              </w:rPr>
            </w:pPr>
            <w:r w:rsidRPr="004C7267">
              <w:rPr>
                <w:b/>
              </w:rPr>
              <w:t>ENZYMES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Alk Phos</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ALT (SGPT)</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4C7267" w:rsidRDefault="009C4C47" w:rsidP="004C7267">
            <w:pPr>
              <w:tabs>
                <w:tab w:val="center" w:pos="4680"/>
                <w:tab w:val="right" w:pos="9360"/>
              </w:tabs>
              <w:jc w:val="center"/>
              <w:rPr>
                <w:b/>
              </w:rPr>
            </w:pPr>
            <w:r w:rsidRPr="004C7267">
              <w:rPr>
                <w:b/>
              </w:rPr>
              <w:t>Amylase</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AST(SGOT)</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CK</w:t>
            </w:r>
            <w:r>
              <w:t xml:space="preserve"> Total</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CK MB</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LDH</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r w:rsidR="009C4C47">
        <w:tc>
          <w:tcPr>
            <w:tcW w:w="1422" w:type="dxa"/>
          </w:tcPr>
          <w:p w:rsidR="009C4C47" w:rsidRPr="005603A2" w:rsidRDefault="009C4C47" w:rsidP="004C7267">
            <w:pPr>
              <w:tabs>
                <w:tab w:val="center" w:pos="4680"/>
                <w:tab w:val="right" w:pos="9360"/>
              </w:tabs>
              <w:jc w:val="center"/>
            </w:pPr>
            <w:r w:rsidRPr="005603A2">
              <w:t>Lipase</w:t>
            </w: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1368" w:type="dxa"/>
          </w:tcPr>
          <w:p w:rsidR="009C4C47" w:rsidRDefault="009C4C47" w:rsidP="004C7267">
            <w:pPr>
              <w:tabs>
                <w:tab w:val="center" w:pos="4680"/>
                <w:tab w:val="right" w:pos="9360"/>
              </w:tabs>
            </w:pPr>
          </w:p>
        </w:tc>
        <w:tc>
          <w:tcPr>
            <w:tcW w:w="4896" w:type="dxa"/>
          </w:tcPr>
          <w:p w:rsidR="009C4C47" w:rsidRDefault="009C4C47" w:rsidP="004C7267">
            <w:pPr>
              <w:tabs>
                <w:tab w:val="center" w:pos="4680"/>
                <w:tab w:val="right" w:pos="9360"/>
              </w:tabs>
            </w:pPr>
          </w:p>
        </w:tc>
      </w:tr>
    </w:tbl>
    <w:p w:rsidR="009C4C47" w:rsidRPr="005603A2" w:rsidRDefault="009C4C47" w:rsidP="004C7267">
      <w:pPr>
        <w:rPr>
          <w:b/>
          <w:sz w:val="24"/>
        </w:rPr>
      </w:pPr>
      <w:r w:rsidRPr="005603A2">
        <w:rPr>
          <w:b/>
          <w:sz w:val="24"/>
        </w:rPr>
        <w:t>Other Diagnostic Tests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150"/>
        <w:gridCol w:w="3356"/>
      </w:tblGrid>
      <w:tr w:rsidR="009C4C47">
        <w:tc>
          <w:tcPr>
            <w:tcW w:w="4392" w:type="dxa"/>
          </w:tcPr>
          <w:p w:rsidR="009C4C47" w:rsidRPr="004C7267" w:rsidRDefault="009C4C47" w:rsidP="004C7267">
            <w:pPr>
              <w:tabs>
                <w:tab w:val="center" w:pos="4680"/>
                <w:tab w:val="right" w:pos="9360"/>
              </w:tabs>
              <w:rPr>
                <w:b/>
              </w:rPr>
            </w:pPr>
            <w:r w:rsidRPr="004C7267">
              <w:rPr>
                <w:b/>
              </w:rPr>
              <w:t>Test</w:t>
            </w:r>
          </w:p>
        </w:tc>
        <w:tc>
          <w:tcPr>
            <w:tcW w:w="4392" w:type="dxa"/>
          </w:tcPr>
          <w:p w:rsidR="009C4C47" w:rsidRPr="004C7267" w:rsidRDefault="009C4C47" w:rsidP="004C7267">
            <w:pPr>
              <w:tabs>
                <w:tab w:val="center" w:pos="4680"/>
                <w:tab w:val="right" w:pos="9360"/>
              </w:tabs>
              <w:rPr>
                <w:b/>
              </w:rPr>
            </w:pPr>
            <w:r w:rsidRPr="004C7267">
              <w:rPr>
                <w:b/>
              </w:rPr>
              <w:t>Date</w:t>
            </w:r>
          </w:p>
        </w:tc>
        <w:tc>
          <w:tcPr>
            <w:tcW w:w="4392" w:type="dxa"/>
          </w:tcPr>
          <w:p w:rsidR="009C4C47" w:rsidRPr="004C7267" w:rsidRDefault="009C4C47" w:rsidP="004C7267">
            <w:pPr>
              <w:tabs>
                <w:tab w:val="center" w:pos="4680"/>
                <w:tab w:val="right" w:pos="9360"/>
              </w:tabs>
              <w:rPr>
                <w:b/>
              </w:rPr>
            </w:pPr>
            <w:r w:rsidRPr="004C7267">
              <w:rPr>
                <w:b/>
              </w:rPr>
              <w:t>Results</w:t>
            </w:r>
          </w:p>
        </w:tc>
      </w:tr>
      <w:tr w:rsidR="009C4C47">
        <w:tc>
          <w:tcPr>
            <w:tcW w:w="4392" w:type="dxa"/>
          </w:tcPr>
          <w:p w:rsidR="009C4C47" w:rsidRDefault="009C4C47" w:rsidP="004C7267">
            <w:pPr>
              <w:tabs>
                <w:tab w:val="center" w:pos="4680"/>
                <w:tab w:val="right" w:pos="9360"/>
              </w:tabs>
            </w:pPr>
            <w:r>
              <w:t xml:space="preserve">Chest X Ray </w:t>
            </w:r>
          </w:p>
          <w:p w:rsidR="009C4C47" w:rsidRDefault="009C4C47" w:rsidP="004C7267">
            <w:pPr>
              <w:tabs>
                <w:tab w:val="center" w:pos="4680"/>
                <w:tab w:val="right" w:pos="9360"/>
              </w:tabs>
            </w:pPr>
          </w:p>
        </w:tc>
        <w:tc>
          <w:tcPr>
            <w:tcW w:w="4392" w:type="dxa"/>
          </w:tcPr>
          <w:p w:rsidR="009C4C47" w:rsidRDefault="009C4C47" w:rsidP="004C7267">
            <w:pPr>
              <w:tabs>
                <w:tab w:val="center" w:pos="4680"/>
                <w:tab w:val="right" w:pos="9360"/>
              </w:tabs>
            </w:pPr>
            <w:r>
              <w:t>8/28/12</w:t>
            </w:r>
          </w:p>
        </w:tc>
        <w:tc>
          <w:tcPr>
            <w:tcW w:w="4392" w:type="dxa"/>
          </w:tcPr>
          <w:p w:rsidR="009C4C47" w:rsidRDefault="009C4C47" w:rsidP="004C7267">
            <w:pPr>
              <w:tabs>
                <w:tab w:val="center" w:pos="4680"/>
                <w:tab w:val="right" w:pos="9360"/>
              </w:tabs>
            </w:pPr>
            <w:r>
              <w:t xml:space="preserve">Chronic changes with no acute infiltrate </w:t>
            </w:r>
          </w:p>
        </w:tc>
      </w:tr>
      <w:tr w:rsidR="009C4C47">
        <w:tc>
          <w:tcPr>
            <w:tcW w:w="4392" w:type="dxa"/>
          </w:tcPr>
          <w:p w:rsidR="009C4C47" w:rsidRDefault="009C4C47" w:rsidP="004C7267">
            <w:pPr>
              <w:tabs>
                <w:tab w:val="center" w:pos="4680"/>
                <w:tab w:val="right" w:pos="9360"/>
              </w:tabs>
            </w:pPr>
            <w:r>
              <w:t xml:space="preserve">CT SCAN </w:t>
            </w:r>
          </w:p>
          <w:p w:rsidR="009C4C47" w:rsidRDefault="009C4C47" w:rsidP="004C7267">
            <w:pPr>
              <w:tabs>
                <w:tab w:val="center" w:pos="4680"/>
                <w:tab w:val="right" w:pos="9360"/>
              </w:tabs>
            </w:pPr>
          </w:p>
        </w:tc>
        <w:tc>
          <w:tcPr>
            <w:tcW w:w="4392" w:type="dxa"/>
          </w:tcPr>
          <w:p w:rsidR="009C4C47" w:rsidRDefault="009C4C47" w:rsidP="004C7267">
            <w:pPr>
              <w:tabs>
                <w:tab w:val="center" w:pos="4680"/>
                <w:tab w:val="right" w:pos="9360"/>
              </w:tabs>
            </w:pPr>
            <w:r>
              <w:t>2/11/12</w:t>
            </w:r>
          </w:p>
        </w:tc>
        <w:tc>
          <w:tcPr>
            <w:tcW w:w="4392" w:type="dxa"/>
          </w:tcPr>
          <w:p w:rsidR="009C4C47" w:rsidRDefault="009C4C47" w:rsidP="004C7267">
            <w:pPr>
              <w:tabs>
                <w:tab w:val="center" w:pos="4680"/>
                <w:tab w:val="right" w:pos="9360"/>
              </w:tabs>
            </w:pPr>
            <w:r>
              <w:t>Brachycephaly with bilateral coronal suture craniostenosis</w:t>
            </w:r>
          </w:p>
        </w:tc>
      </w:tr>
      <w:tr w:rsidR="009C4C47">
        <w:tc>
          <w:tcPr>
            <w:tcW w:w="4392" w:type="dxa"/>
          </w:tcPr>
          <w:p w:rsidR="009C4C47" w:rsidRDefault="009C4C47" w:rsidP="004C7267">
            <w:pPr>
              <w:tabs>
                <w:tab w:val="center" w:pos="4680"/>
                <w:tab w:val="right" w:pos="9360"/>
              </w:tabs>
            </w:pPr>
          </w:p>
          <w:p w:rsidR="009C4C47" w:rsidRDefault="009C4C47" w:rsidP="004C7267">
            <w:pPr>
              <w:tabs>
                <w:tab w:val="center" w:pos="4680"/>
                <w:tab w:val="right" w:pos="9360"/>
              </w:tabs>
            </w:pPr>
          </w:p>
        </w:tc>
        <w:tc>
          <w:tcPr>
            <w:tcW w:w="4392" w:type="dxa"/>
          </w:tcPr>
          <w:p w:rsidR="009C4C47" w:rsidRDefault="009C4C47" w:rsidP="004C7267">
            <w:pPr>
              <w:tabs>
                <w:tab w:val="center" w:pos="4680"/>
                <w:tab w:val="right" w:pos="9360"/>
              </w:tabs>
            </w:pPr>
          </w:p>
        </w:tc>
        <w:tc>
          <w:tcPr>
            <w:tcW w:w="4392" w:type="dxa"/>
          </w:tcPr>
          <w:p w:rsidR="009C4C47" w:rsidRDefault="009C4C47" w:rsidP="004C7267">
            <w:pPr>
              <w:tabs>
                <w:tab w:val="center" w:pos="4680"/>
                <w:tab w:val="right" w:pos="9360"/>
              </w:tabs>
            </w:pPr>
          </w:p>
        </w:tc>
      </w:tr>
      <w:tr w:rsidR="009C4C47">
        <w:tc>
          <w:tcPr>
            <w:tcW w:w="4392" w:type="dxa"/>
          </w:tcPr>
          <w:p w:rsidR="009C4C47" w:rsidRDefault="009C4C47" w:rsidP="004C7267">
            <w:pPr>
              <w:tabs>
                <w:tab w:val="center" w:pos="4680"/>
                <w:tab w:val="right" w:pos="9360"/>
              </w:tabs>
            </w:pPr>
          </w:p>
          <w:p w:rsidR="009C4C47" w:rsidRDefault="009C4C47" w:rsidP="004C7267">
            <w:pPr>
              <w:tabs>
                <w:tab w:val="center" w:pos="4680"/>
                <w:tab w:val="right" w:pos="9360"/>
              </w:tabs>
            </w:pPr>
          </w:p>
        </w:tc>
        <w:tc>
          <w:tcPr>
            <w:tcW w:w="4392" w:type="dxa"/>
          </w:tcPr>
          <w:p w:rsidR="009C4C47" w:rsidRDefault="009C4C47" w:rsidP="004C7267">
            <w:pPr>
              <w:tabs>
                <w:tab w:val="center" w:pos="4680"/>
                <w:tab w:val="right" w:pos="9360"/>
              </w:tabs>
            </w:pPr>
          </w:p>
        </w:tc>
        <w:tc>
          <w:tcPr>
            <w:tcW w:w="4392" w:type="dxa"/>
          </w:tcPr>
          <w:p w:rsidR="009C4C47" w:rsidRDefault="009C4C47" w:rsidP="004C7267">
            <w:pPr>
              <w:tabs>
                <w:tab w:val="center" w:pos="4680"/>
                <w:tab w:val="right" w:pos="9360"/>
              </w:tabs>
            </w:pPr>
          </w:p>
        </w:tc>
      </w:tr>
    </w:tbl>
    <w:p w:rsidR="009C4C47" w:rsidRDefault="009C4C47" w:rsidP="004C7267"/>
    <w:p w:rsidR="009C4C47" w:rsidRDefault="009C4C47" w:rsidP="001C245D">
      <w:pPr>
        <w:rPr>
          <w:sz w:val="20"/>
        </w:rPr>
      </w:pPr>
      <w:r>
        <w:rPr>
          <w:sz w:val="20"/>
        </w:rPr>
        <w:br w:type="page"/>
        <w:t>Management of: Cerebral Palsy</w:t>
      </w:r>
    </w:p>
    <w:p w:rsidR="009C4C47" w:rsidRDefault="009C4C47" w:rsidP="001C245D">
      <w:pPr>
        <w:rPr>
          <w:sz w:val="20"/>
        </w:rPr>
      </w:pPr>
    </w:p>
    <w:p w:rsidR="009C4C47" w:rsidRDefault="009C4C47" w:rsidP="001C245D">
      <w:pPr>
        <w:rPr>
          <w:sz w:val="20"/>
        </w:rPr>
      </w:pPr>
      <w:r>
        <w:rPr>
          <w:sz w:val="20"/>
        </w:rPr>
        <w:t>Pathophysiology (brief) of the Disease/Disorder:</w:t>
      </w:r>
    </w:p>
    <w:p w:rsidR="009C4C47" w:rsidRDefault="009C4C47" w:rsidP="001C245D">
      <w:pPr>
        <w:rPr>
          <w:sz w:val="20"/>
        </w:rPr>
      </w:pPr>
    </w:p>
    <w:p w:rsidR="009C4C47" w:rsidRDefault="009C4C47" w:rsidP="001C245D">
      <w:pPr>
        <w:rPr>
          <w:sz w:val="20"/>
        </w:rPr>
      </w:pPr>
      <w:r>
        <w:rPr>
          <w:sz w:val="20"/>
        </w:rPr>
        <w:t>Cerebral Palsy-</w:t>
      </w:r>
    </w:p>
    <w:p w:rsidR="009C4C47" w:rsidRDefault="009C4C47" w:rsidP="001C245D">
      <w:pPr>
        <w:rPr>
          <w:sz w:val="20"/>
        </w:rPr>
      </w:pPr>
      <w:r>
        <w:rPr>
          <w:sz w:val="20"/>
        </w:rPr>
        <w:t>definition: group of permanent disorders of the development of the movement and posture causing activity limitation that are attributed to nonprogressive disturbances that occurred in the developing fetal or infant brain (Perry, Maternal Child Nursing pg. 1716)</w:t>
      </w:r>
    </w:p>
    <w:p w:rsidR="009C4C47" w:rsidRDefault="009C4C47" w:rsidP="001C245D">
      <w:pPr>
        <w:rPr>
          <w:sz w:val="20"/>
        </w:rPr>
      </w:pPr>
    </w:p>
    <w:p w:rsidR="009C4C47" w:rsidRDefault="009C4C47" w:rsidP="001C245D">
      <w:pPr>
        <w:rPr>
          <w:sz w:val="20"/>
        </w:rPr>
      </w:pPr>
      <w:r>
        <w:rPr>
          <w:sz w:val="20"/>
        </w:rPr>
        <w:t>Includes disturbances in:</w:t>
      </w:r>
    </w:p>
    <w:p w:rsidR="009C4C47" w:rsidRDefault="009C4C47" w:rsidP="00BE7D76">
      <w:pPr>
        <w:numPr>
          <w:ilvl w:val="0"/>
          <w:numId w:val="4"/>
        </w:numPr>
        <w:rPr>
          <w:sz w:val="20"/>
        </w:rPr>
      </w:pPr>
      <w:r>
        <w:rPr>
          <w:sz w:val="20"/>
        </w:rPr>
        <w:t>motor</w:t>
      </w:r>
    </w:p>
    <w:p w:rsidR="009C4C47" w:rsidRDefault="009C4C47" w:rsidP="00BE7D76">
      <w:pPr>
        <w:numPr>
          <w:ilvl w:val="0"/>
          <w:numId w:val="4"/>
        </w:numPr>
        <w:rPr>
          <w:sz w:val="20"/>
        </w:rPr>
      </w:pPr>
      <w:r>
        <w:rPr>
          <w:sz w:val="20"/>
        </w:rPr>
        <w:t>sensation</w:t>
      </w:r>
    </w:p>
    <w:p w:rsidR="009C4C47" w:rsidRDefault="009C4C47" w:rsidP="00BE7D76">
      <w:pPr>
        <w:numPr>
          <w:ilvl w:val="0"/>
          <w:numId w:val="4"/>
        </w:numPr>
        <w:rPr>
          <w:sz w:val="20"/>
        </w:rPr>
      </w:pPr>
      <w:r>
        <w:rPr>
          <w:sz w:val="20"/>
        </w:rPr>
        <w:t>perception</w:t>
      </w:r>
    </w:p>
    <w:p w:rsidR="009C4C47" w:rsidRDefault="009C4C47" w:rsidP="00BE7D76">
      <w:pPr>
        <w:numPr>
          <w:ilvl w:val="0"/>
          <w:numId w:val="4"/>
        </w:numPr>
        <w:rPr>
          <w:sz w:val="20"/>
        </w:rPr>
      </w:pPr>
      <w:r>
        <w:rPr>
          <w:sz w:val="20"/>
        </w:rPr>
        <w:t>communication</w:t>
      </w:r>
    </w:p>
    <w:p w:rsidR="009C4C47" w:rsidRDefault="009C4C47" w:rsidP="00BE7D76">
      <w:pPr>
        <w:numPr>
          <w:ilvl w:val="0"/>
          <w:numId w:val="4"/>
        </w:numPr>
        <w:rPr>
          <w:sz w:val="20"/>
        </w:rPr>
      </w:pPr>
      <w:r>
        <w:rPr>
          <w:sz w:val="20"/>
        </w:rPr>
        <w:t>cognition</w:t>
      </w:r>
    </w:p>
    <w:p w:rsidR="009C4C47" w:rsidRDefault="009C4C47" w:rsidP="00BE7D76">
      <w:pPr>
        <w:numPr>
          <w:ilvl w:val="0"/>
          <w:numId w:val="4"/>
        </w:numPr>
        <w:rPr>
          <w:sz w:val="20"/>
        </w:rPr>
      </w:pPr>
      <w:r>
        <w:rPr>
          <w:sz w:val="20"/>
        </w:rPr>
        <w:t>behavior</w:t>
      </w:r>
    </w:p>
    <w:p w:rsidR="009C4C47" w:rsidRDefault="009C4C47" w:rsidP="00BE7D76">
      <w:pPr>
        <w:numPr>
          <w:ilvl w:val="0"/>
          <w:numId w:val="4"/>
        </w:numPr>
        <w:rPr>
          <w:sz w:val="20"/>
        </w:rPr>
      </w:pPr>
      <w:r>
        <w:rPr>
          <w:sz w:val="20"/>
        </w:rPr>
        <w:t>secondary musculoskeletal problems</w:t>
      </w:r>
    </w:p>
    <w:p w:rsidR="009C4C47" w:rsidRDefault="009C4C47" w:rsidP="00BE7D76">
      <w:pPr>
        <w:numPr>
          <w:ilvl w:val="0"/>
          <w:numId w:val="4"/>
        </w:numPr>
        <w:rPr>
          <w:sz w:val="20"/>
        </w:rPr>
      </w:pPr>
      <w:r>
        <w:rPr>
          <w:sz w:val="20"/>
        </w:rPr>
        <w:t>epilepsy</w:t>
      </w:r>
    </w:p>
    <w:p w:rsidR="009C4C47" w:rsidRDefault="009C4C47" w:rsidP="00BE7D76">
      <w:pPr>
        <w:rPr>
          <w:sz w:val="20"/>
        </w:rPr>
      </w:pPr>
      <w:r>
        <w:rPr>
          <w:sz w:val="20"/>
        </w:rPr>
        <w:t>Etiology, clinical features, and course vary and are characterized by abnormal muscle tone and coordination in primary disturbances</w:t>
      </w:r>
    </w:p>
    <w:p w:rsidR="009C4C47" w:rsidRDefault="009C4C47" w:rsidP="00BE7D76">
      <w:pPr>
        <w:rPr>
          <w:sz w:val="20"/>
        </w:rPr>
      </w:pPr>
    </w:p>
    <w:p w:rsidR="009C4C47" w:rsidRDefault="009C4C47" w:rsidP="00BE7D76">
      <w:pPr>
        <w:rPr>
          <w:sz w:val="20"/>
        </w:rPr>
      </w:pPr>
      <w:r>
        <w:rPr>
          <w:sz w:val="20"/>
        </w:rPr>
        <w:t>Causes may be attributed to:</w:t>
      </w:r>
    </w:p>
    <w:p w:rsidR="009C4C47" w:rsidRDefault="009C4C47" w:rsidP="00BE7D76">
      <w:pPr>
        <w:numPr>
          <w:ilvl w:val="0"/>
          <w:numId w:val="5"/>
        </w:numPr>
        <w:rPr>
          <w:sz w:val="20"/>
        </w:rPr>
      </w:pPr>
      <w:r>
        <w:rPr>
          <w:sz w:val="20"/>
        </w:rPr>
        <w:t>perinatal problems such as birth asphyxia</w:t>
      </w:r>
    </w:p>
    <w:p w:rsidR="009C4C47" w:rsidRDefault="009C4C47" w:rsidP="00BE7D76">
      <w:pPr>
        <w:numPr>
          <w:ilvl w:val="0"/>
          <w:numId w:val="5"/>
        </w:numPr>
        <w:rPr>
          <w:sz w:val="20"/>
        </w:rPr>
      </w:pPr>
      <w:r>
        <w:rPr>
          <w:sz w:val="20"/>
        </w:rPr>
        <w:t xml:space="preserve">can result from prenatal brain abnormalaties, the exact cause remains unknown </w:t>
      </w:r>
    </w:p>
    <w:p w:rsidR="009C4C47" w:rsidRDefault="009C4C47" w:rsidP="00BE7D76">
      <w:pPr>
        <w:numPr>
          <w:ilvl w:val="0"/>
          <w:numId w:val="5"/>
        </w:numPr>
        <w:rPr>
          <w:sz w:val="20"/>
        </w:rPr>
      </w:pPr>
      <w:r>
        <w:rPr>
          <w:sz w:val="20"/>
        </w:rPr>
        <w:t>choriamnionitis</w:t>
      </w:r>
    </w:p>
    <w:p w:rsidR="009C4C47" w:rsidRDefault="009C4C47" w:rsidP="00BE7D76">
      <w:pPr>
        <w:numPr>
          <w:ilvl w:val="0"/>
          <w:numId w:val="5"/>
        </w:numPr>
        <w:rPr>
          <w:sz w:val="20"/>
        </w:rPr>
      </w:pPr>
      <w:r>
        <w:rPr>
          <w:sz w:val="20"/>
        </w:rPr>
        <w:t>preterm infants</w:t>
      </w:r>
    </w:p>
    <w:p w:rsidR="009C4C47" w:rsidRDefault="009C4C47" w:rsidP="00BE7D76">
      <w:pPr>
        <w:numPr>
          <w:ilvl w:val="0"/>
          <w:numId w:val="5"/>
        </w:numPr>
        <w:rPr>
          <w:sz w:val="20"/>
        </w:rPr>
      </w:pPr>
      <w:r>
        <w:rPr>
          <w:sz w:val="20"/>
        </w:rPr>
        <w:t>infants born before 36 weeks and weighing less than 4.4 lbs</w:t>
      </w:r>
    </w:p>
    <w:p w:rsidR="009C4C47" w:rsidRDefault="009C4C47" w:rsidP="00BE7D76">
      <w:pPr>
        <w:numPr>
          <w:ilvl w:val="0"/>
          <w:numId w:val="5"/>
        </w:numPr>
        <w:rPr>
          <w:sz w:val="20"/>
        </w:rPr>
      </w:pPr>
      <w:r>
        <w:rPr>
          <w:sz w:val="20"/>
        </w:rPr>
        <w:t>periventricular leukomalacia</w:t>
      </w:r>
    </w:p>
    <w:p w:rsidR="009C4C47" w:rsidRDefault="009C4C47" w:rsidP="00BE7D76">
      <w:pPr>
        <w:numPr>
          <w:ilvl w:val="0"/>
          <w:numId w:val="5"/>
        </w:numPr>
        <w:rPr>
          <w:sz w:val="20"/>
        </w:rPr>
      </w:pPr>
      <w:r>
        <w:rPr>
          <w:sz w:val="20"/>
        </w:rPr>
        <w:t>postnatal bacterial meningitis, encephalitis, MVA, child abuse</w:t>
      </w:r>
    </w:p>
    <w:p w:rsidR="009C4C47" w:rsidRDefault="009C4C47" w:rsidP="003B5183">
      <w:pPr>
        <w:rPr>
          <w:sz w:val="20"/>
        </w:rPr>
      </w:pPr>
    </w:p>
    <w:p w:rsidR="009C4C47" w:rsidRDefault="009C4C47" w:rsidP="003B5183">
      <w:pPr>
        <w:rPr>
          <w:sz w:val="20"/>
        </w:rPr>
      </w:pPr>
      <w:r>
        <w:rPr>
          <w:sz w:val="20"/>
        </w:rPr>
        <w:t>Pathophysiology:</w:t>
      </w:r>
    </w:p>
    <w:p w:rsidR="009C4C47" w:rsidRDefault="009C4C47" w:rsidP="003B5183">
      <w:pPr>
        <w:numPr>
          <w:ilvl w:val="0"/>
          <w:numId w:val="6"/>
        </w:numPr>
        <w:rPr>
          <w:sz w:val="20"/>
        </w:rPr>
      </w:pPr>
      <w:r>
        <w:rPr>
          <w:sz w:val="20"/>
        </w:rPr>
        <w:t xml:space="preserve">It can be difficult to establish a precise location of a neurologic lesion based on the cause or the symptoms because there is no characteristic pattern </w:t>
      </w:r>
    </w:p>
    <w:p w:rsidR="009C4C47" w:rsidRDefault="009C4C47" w:rsidP="003B5183">
      <w:pPr>
        <w:numPr>
          <w:ilvl w:val="0"/>
          <w:numId w:val="6"/>
        </w:numPr>
        <w:rPr>
          <w:sz w:val="20"/>
        </w:rPr>
      </w:pPr>
      <w:r>
        <w:rPr>
          <w:sz w:val="20"/>
        </w:rPr>
        <w:t>there may be malformations in the brain, there may be evidence of a vascular occulusion, atrophy, loss of neurons, or degeneration</w:t>
      </w:r>
    </w:p>
    <w:p w:rsidR="009C4C47" w:rsidRDefault="009C4C47" w:rsidP="003B5183">
      <w:pPr>
        <w:numPr>
          <w:ilvl w:val="0"/>
          <w:numId w:val="6"/>
        </w:numPr>
        <w:rPr>
          <w:sz w:val="20"/>
        </w:rPr>
      </w:pPr>
      <w:r>
        <w:rPr>
          <w:sz w:val="20"/>
        </w:rPr>
        <w:t>some exceptions are do occur related to anatomic areas such as spastic diplegia (associated with preterm birth) which is caused by hypoxic infarction or hemorrhage in areas around the lateral ventricles</w:t>
      </w:r>
    </w:p>
    <w:p w:rsidR="009C4C47" w:rsidRDefault="009C4C47" w:rsidP="003B5183">
      <w:pPr>
        <w:numPr>
          <w:ilvl w:val="0"/>
          <w:numId w:val="6"/>
        </w:numPr>
        <w:rPr>
          <w:sz w:val="20"/>
        </w:rPr>
      </w:pPr>
      <w:r>
        <w:rPr>
          <w:sz w:val="20"/>
        </w:rPr>
        <w:t>Ataxic cerebral palsy may occur related to cerebral hypoplasia or severe cases of hypoglycemia</w:t>
      </w:r>
    </w:p>
    <w:p w:rsidR="009C4C47" w:rsidRDefault="009C4C47" w:rsidP="003B5183">
      <w:pPr>
        <w:numPr>
          <w:ilvl w:val="0"/>
          <w:numId w:val="6"/>
        </w:numPr>
        <w:rPr>
          <w:sz w:val="20"/>
        </w:rPr>
      </w:pPr>
      <w:r>
        <w:rPr>
          <w:sz w:val="20"/>
        </w:rPr>
        <w:t xml:space="preserve">studies show that most causes of CP occur before birth </w:t>
      </w:r>
    </w:p>
    <w:p w:rsidR="009C4C47" w:rsidRDefault="009C4C47" w:rsidP="00E43C3D">
      <w:pPr>
        <w:rPr>
          <w:sz w:val="20"/>
        </w:rPr>
      </w:pPr>
      <w:r>
        <w:rPr>
          <w:sz w:val="20"/>
        </w:rPr>
        <w:t>Clinical Classification:</w:t>
      </w:r>
    </w:p>
    <w:p w:rsidR="009C4C47" w:rsidRDefault="009C4C47" w:rsidP="00E43C3D">
      <w:pPr>
        <w:numPr>
          <w:ilvl w:val="0"/>
          <w:numId w:val="7"/>
        </w:numPr>
        <w:rPr>
          <w:sz w:val="20"/>
        </w:rPr>
      </w:pPr>
      <w:r>
        <w:rPr>
          <w:sz w:val="20"/>
        </w:rPr>
        <w:t xml:space="preserve">spastic cerebral palsy </w:t>
      </w:r>
    </w:p>
    <w:p w:rsidR="009C4C47" w:rsidRDefault="009C4C47" w:rsidP="00E43C3D">
      <w:pPr>
        <w:numPr>
          <w:ilvl w:val="0"/>
          <w:numId w:val="7"/>
        </w:numPr>
        <w:rPr>
          <w:sz w:val="20"/>
        </w:rPr>
      </w:pPr>
      <w:r>
        <w:rPr>
          <w:sz w:val="20"/>
        </w:rPr>
        <w:t>dyskinetic cerebral palsy</w:t>
      </w:r>
    </w:p>
    <w:p w:rsidR="009C4C47" w:rsidRDefault="009C4C47" w:rsidP="00E43C3D">
      <w:pPr>
        <w:numPr>
          <w:ilvl w:val="0"/>
          <w:numId w:val="7"/>
        </w:numPr>
        <w:rPr>
          <w:sz w:val="20"/>
        </w:rPr>
      </w:pPr>
      <w:r>
        <w:rPr>
          <w:sz w:val="20"/>
        </w:rPr>
        <w:t>ataxic cerebral palsy</w:t>
      </w:r>
    </w:p>
    <w:p w:rsidR="009C4C47" w:rsidRDefault="009C4C47" w:rsidP="00E43C3D">
      <w:pPr>
        <w:numPr>
          <w:ilvl w:val="0"/>
          <w:numId w:val="7"/>
        </w:numPr>
        <w:rPr>
          <w:sz w:val="20"/>
        </w:rPr>
      </w:pPr>
      <w:r>
        <w:rPr>
          <w:sz w:val="20"/>
        </w:rPr>
        <w:t>mixed type</w:t>
      </w:r>
    </w:p>
    <w:p w:rsidR="009C4C47" w:rsidRDefault="009C4C47" w:rsidP="00BE7D76">
      <w:pPr>
        <w:rPr>
          <w:sz w:val="20"/>
        </w:rPr>
      </w:pPr>
    </w:p>
    <w:p w:rsidR="009C4C47" w:rsidRDefault="009C4C47" w:rsidP="001C245D">
      <w:pPr>
        <w:rPr>
          <w:sz w:val="20"/>
        </w:rPr>
      </w:pPr>
      <w:r>
        <w:rPr>
          <w:sz w:val="20"/>
        </w:rPr>
        <w:t>Medical History Pertinent to the Disease:</w:t>
      </w:r>
    </w:p>
    <w:p w:rsidR="009C4C47" w:rsidRDefault="009C4C47" w:rsidP="001C245D">
      <w:pPr>
        <w:rPr>
          <w:sz w:val="20"/>
        </w:rPr>
      </w:pPr>
      <w:r>
        <w:rPr>
          <w:sz w:val="20"/>
        </w:rPr>
        <w:t xml:space="preserve"> This patient was born at 29 weeks gestation and suffered major issues at the time of birth.</w:t>
      </w:r>
    </w:p>
    <w:p w:rsidR="009C4C47" w:rsidRDefault="009C4C47" w:rsidP="001C245D">
      <w:pPr>
        <w:rPr>
          <w:sz w:val="20"/>
        </w:rPr>
      </w:pPr>
      <w:r>
        <w:rPr>
          <w:sz w:val="20"/>
        </w:rPr>
        <w:t xml:space="preserve">Upon birth he required CPR, and positive pressure ventilation. His APGAR scores were 1 at one minute 2 at 5 minutes 7 at ten minutes. He was intubated birth. His cerebral palsy could be related to the hypoxia he suffered as a result of birth and his prematurity. His lungs were not mature at this point. He did not adjust to extra uterine life well according to reports. He also suffers from broncho-pulmonary dysplasia, and he has a tracheostomy and is ventilator dependent during sleep and rest. He suffers from brachycephaly, and craniosystonosis. </w:t>
      </w:r>
    </w:p>
    <w:p w:rsidR="009C4C47" w:rsidRDefault="009C4C47" w:rsidP="001C245D">
      <w:pPr>
        <w:rPr>
          <w:sz w:val="20"/>
        </w:rPr>
      </w:pPr>
    </w:p>
    <w:p w:rsidR="009C4C47" w:rsidRDefault="009C4C47" w:rsidP="001C245D">
      <w:pPr>
        <w:rPr>
          <w:sz w:val="20"/>
        </w:rPr>
      </w:pPr>
    </w:p>
    <w:p w:rsidR="009C4C47" w:rsidRDefault="009C4C47" w:rsidP="001C245D">
      <w:pPr>
        <w:rPr>
          <w:sz w:val="20"/>
        </w:rPr>
      </w:pPr>
      <w:r>
        <w:rPr>
          <w:sz w:val="20"/>
        </w:rPr>
        <w:t>Symptoms:</w:t>
      </w:r>
    </w:p>
    <w:p w:rsidR="009C4C47" w:rsidRDefault="009C4C47" w:rsidP="001C245D">
      <w:pPr>
        <w:rPr>
          <w:sz w:val="20"/>
        </w:rPr>
      </w:pPr>
      <w:r>
        <w:rPr>
          <w:sz w:val="20"/>
        </w:rPr>
        <w:t>Clinical manifestations of cerebral palsy include (one our patient suffers from is highlighted in yellow)</w:t>
      </w:r>
    </w:p>
    <w:p w:rsidR="009C4C47" w:rsidRDefault="009C4C47" w:rsidP="00A4705C">
      <w:pPr>
        <w:numPr>
          <w:ilvl w:val="0"/>
          <w:numId w:val="8"/>
        </w:numPr>
        <w:rPr>
          <w:sz w:val="20"/>
        </w:rPr>
      </w:pPr>
      <w:r>
        <w:rPr>
          <w:sz w:val="20"/>
        </w:rPr>
        <w:t>the clinical manifestations vary by type</w:t>
      </w:r>
    </w:p>
    <w:p w:rsidR="009C4C47" w:rsidRDefault="009C4C47" w:rsidP="00005685">
      <w:pPr>
        <w:numPr>
          <w:ilvl w:val="0"/>
          <w:numId w:val="8"/>
        </w:numPr>
        <w:rPr>
          <w:sz w:val="20"/>
        </w:rPr>
      </w:pPr>
      <w:r>
        <w:rPr>
          <w:sz w:val="20"/>
        </w:rPr>
        <w:t>spastic:</w:t>
      </w:r>
    </w:p>
    <w:p w:rsidR="009C4C47" w:rsidRDefault="009C4C47" w:rsidP="00005685">
      <w:pPr>
        <w:numPr>
          <w:ilvl w:val="1"/>
          <w:numId w:val="8"/>
        </w:numPr>
        <w:rPr>
          <w:sz w:val="20"/>
        </w:rPr>
      </w:pPr>
      <w:r>
        <w:rPr>
          <w:sz w:val="20"/>
        </w:rPr>
        <w:t>hypertonicity</w:t>
      </w:r>
    </w:p>
    <w:p w:rsidR="009C4C47" w:rsidRPr="00005685" w:rsidRDefault="009C4C47" w:rsidP="00005685">
      <w:pPr>
        <w:numPr>
          <w:ilvl w:val="1"/>
          <w:numId w:val="8"/>
        </w:numPr>
        <w:rPr>
          <w:sz w:val="20"/>
          <w:highlight w:val="yellow"/>
        </w:rPr>
      </w:pPr>
      <w:r w:rsidRPr="00005685">
        <w:rPr>
          <w:sz w:val="20"/>
          <w:highlight w:val="yellow"/>
        </w:rPr>
        <w:t>difficulty with fine and gross motor skills</w:t>
      </w:r>
    </w:p>
    <w:p w:rsidR="009C4C47" w:rsidRDefault="009C4C47" w:rsidP="00005685">
      <w:pPr>
        <w:numPr>
          <w:ilvl w:val="1"/>
          <w:numId w:val="8"/>
        </w:numPr>
        <w:rPr>
          <w:sz w:val="20"/>
        </w:rPr>
      </w:pPr>
      <w:r>
        <w:rPr>
          <w:sz w:val="20"/>
        </w:rPr>
        <w:t>hip adductor and heel cord contractures</w:t>
      </w:r>
    </w:p>
    <w:p w:rsidR="009C4C47" w:rsidRDefault="009C4C47" w:rsidP="00005685">
      <w:pPr>
        <w:numPr>
          <w:ilvl w:val="1"/>
          <w:numId w:val="8"/>
        </w:numPr>
        <w:rPr>
          <w:sz w:val="20"/>
        </w:rPr>
      </w:pPr>
      <w:r>
        <w:rPr>
          <w:sz w:val="20"/>
        </w:rPr>
        <w:t>knee contractures</w:t>
      </w:r>
    </w:p>
    <w:p w:rsidR="009C4C47" w:rsidRDefault="009C4C47" w:rsidP="00005685">
      <w:pPr>
        <w:numPr>
          <w:ilvl w:val="1"/>
          <w:numId w:val="8"/>
        </w:numPr>
        <w:rPr>
          <w:sz w:val="20"/>
        </w:rPr>
      </w:pPr>
      <w:r>
        <w:rPr>
          <w:sz w:val="20"/>
        </w:rPr>
        <w:t>scoliosis</w:t>
      </w:r>
    </w:p>
    <w:p w:rsidR="009C4C47" w:rsidRDefault="009C4C47" w:rsidP="00005685">
      <w:pPr>
        <w:numPr>
          <w:ilvl w:val="1"/>
          <w:numId w:val="8"/>
        </w:numPr>
        <w:rPr>
          <w:sz w:val="20"/>
        </w:rPr>
      </w:pPr>
      <w:r>
        <w:rPr>
          <w:sz w:val="20"/>
        </w:rPr>
        <w:t>gait is crouched and scissoring</w:t>
      </w:r>
    </w:p>
    <w:p w:rsidR="009C4C47" w:rsidRDefault="009C4C47" w:rsidP="00005685">
      <w:pPr>
        <w:numPr>
          <w:ilvl w:val="1"/>
          <w:numId w:val="8"/>
        </w:numPr>
        <w:rPr>
          <w:sz w:val="20"/>
        </w:rPr>
      </w:pPr>
      <w:r>
        <w:rPr>
          <w:sz w:val="20"/>
        </w:rPr>
        <w:t>motor weakness of the antagonist muscle groups</w:t>
      </w:r>
    </w:p>
    <w:p w:rsidR="009C4C47" w:rsidRDefault="009C4C47" w:rsidP="00005685">
      <w:pPr>
        <w:numPr>
          <w:ilvl w:val="0"/>
          <w:numId w:val="8"/>
        </w:numPr>
        <w:rPr>
          <w:sz w:val="20"/>
        </w:rPr>
      </w:pPr>
      <w:r>
        <w:rPr>
          <w:sz w:val="20"/>
        </w:rPr>
        <w:t>dyskinetic:</w:t>
      </w:r>
    </w:p>
    <w:p w:rsidR="009C4C47" w:rsidRDefault="009C4C47" w:rsidP="00005685">
      <w:pPr>
        <w:numPr>
          <w:ilvl w:val="1"/>
          <w:numId w:val="8"/>
        </w:numPr>
        <w:rPr>
          <w:sz w:val="20"/>
        </w:rPr>
      </w:pPr>
      <w:r>
        <w:rPr>
          <w:sz w:val="20"/>
        </w:rPr>
        <w:t>purposeless, involuntary movements of the face and extremeties</w:t>
      </w:r>
    </w:p>
    <w:p w:rsidR="009C4C47" w:rsidRPr="00005685" w:rsidRDefault="009C4C47" w:rsidP="00005685">
      <w:pPr>
        <w:numPr>
          <w:ilvl w:val="1"/>
          <w:numId w:val="8"/>
        </w:numPr>
        <w:rPr>
          <w:sz w:val="20"/>
          <w:highlight w:val="yellow"/>
        </w:rPr>
      </w:pPr>
      <w:r w:rsidRPr="00005685">
        <w:rPr>
          <w:sz w:val="20"/>
          <w:highlight w:val="yellow"/>
        </w:rPr>
        <w:t>increased movements with stress and voluntary movements</w:t>
      </w:r>
    </w:p>
    <w:p w:rsidR="009C4C47" w:rsidRDefault="009C4C47" w:rsidP="00005685">
      <w:pPr>
        <w:numPr>
          <w:ilvl w:val="1"/>
          <w:numId w:val="8"/>
        </w:numPr>
        <w:rPr>
          <w:sz w:val="20"/>
        </w:rPr>
      </w:pPr>
      <w:r>
        <w:rPr>
          <w:sz w:val="20"/>
        </w:rPr>
        <w:t>contractures rare</w:t>
      </w:r>
    </w:p>
    <w:p w:rsidR="009C4C47" w:rsidRDefault="009C4C47" w:rsidP="00005685">
      <w:pPr>
        <w:numPr>
          <w:ilvl w:val="1"/>
          <w:numId w:val="8"/>
        </w:numPr>
        <w:rPr>
          <w:sz w:val="20"/>
        </w:rPr>
      </w:pPr>
      <w:r>
        <w:rPr>
          <w:sz w:val="20"/>
        </w:rPr>
        <w:t>normal deep tendon reflexes</w:t>
      </w:r>
    </w:p>
    <w:p w:rsidR="009C4C47" w:rsidRDefault="009C4C47" w:rsidP="00005685">
      <w:pPr>
        <w:numPr>
          <w:ilvl w:val="0"/>
          <w:numId w:val="8"/>
        </w:numPr>
        <w:rPr>
          <w:sz w:val="20"/>
        </w:rPr>
      </w:pPr>
      <w:r>
        <w:rPr>
          <w:sz w:val="20"/>
        </w:rPr>
        <w:t>ataxic type</w:t>
      </w:r>
    </w:p>
    <w:p w:rsidR="009C4C47" w:rsidRPr="00005685" w:rsidRDefault="009C4C47" w:rsidP="00005685">
      <w:pPr>
        <w:numPr>
          <w:ilvl w:val="1"/>
          <w:numId w:val="8"/>
        </w:numPr>
        <w:rPr>
          <w:sz w:val="20"/>
          <w:highlight w:val="yellow"/>
        </w:rPr>
      </w:pPr>
      <w:r w:rsidRPr="00005685">
        <w:rPr>
          <w:sz w:val="20"/>
          <w:highlight w:val="yellow"/>
        </w:rPr>
        <w:t>disturbed coordination</w:t>
      </w:r>
    </w:p>
    <w:p w:rsidR="009C4C47" w:rsidRPr="00005685" w:rsidRDefault="009C4C47" w:rsidP="00005685">
      <w:pPr>
        <w:numPr>
          <w:ilvl w:val="1"/>
          <w:numId w:val="8"/>
        </w:numPr>
        <w:rPr>
          <w:sz w:val="20"/>
          <w:highlight w:val="yellow"/>
        </w:rPr>
      </w:pPr>
      <w:r w:rsidRPr="00005685">
        <w:rPr>
          <w:sz w:val="20"/>
          <w:highlight w:val="yellow"/>
        </w:rPr>
        <w:t>lack of equilibrium</w:t>
      </w:r>
    </w:p>
    <w:p w:rsidR="009C4C47" w:rsidRPr="00005685" w:rsidRDefault="009C4C47" w:rsidP="00005685">
      <w:pPr>
        <w:numPr>
          <w:ilvl w:val="1"/>
          <w:numId w:val="8"/>
        </w:numPr>
        <w:rPr>
          <w:sz w:val="20"/>
          <w:highlight w:val="yellow"/>
        </w:rPr>
      </w:pPr>
      <w:r w:rsidRPr="00005685">
        <w:rPr>
          <w:sz w:val="20"/>
          <w:highlight w:val="yellow"/>
        </w:rPr>
        <w:t>unsteady gait</w:t>
      </w:r>
    </w:p>
    <w:p w:rsidR="009C4C47" w:rsidRDefault="009C4C47" w:rsidP="00005685">
      <w:pPr>
        <w:numPr>
          <w:ilvl w:val="1"/>
          <w:numId w:val="8"/>
        </w:numPr>
        <w:rPr>
          <w:sz w:val="20"/>
        </w:rPr>
      </w:pPr>
      <w:r>
        <w:rPr>
          <w:sz w:val="20"/>
        </w:rPr>
        <w:t>hypotonic muscles</w:t>
      </w:r>
    </w:p>
    <w:p w:rsidR="009C4C47" w:rsidRDefault="009C4C47" w:rsidP="00005685">
      <w:pPr>
        <w:numPr>
          <w:ilvl w:val="1"/>
          <w:numId w:val="8"/>
        </w:numPr>
        <w:rPr>
          <w:sz w:val="20"/>
        </w:rPr>
      </w:pPr>
      <w:r>
        <w:rPr>
          <w:sz w:val="20"/>
        </w:rPr>
        <w:t>hyporeflexia</w:t>
      </w:r>
    </w:p>
    <w:p w:rsidR="009C4C47" w:rsidRDefault="009C4C47" w:rsidP="00005685">
      <w:pPr>
        <w:numPr>
          <w:ilvl w:val="1"/>
          <w:numId w:val="8"/>
        </w:numPr>
        <w:rPr>
          <w:sz w:val="20"/>
        </w:rPr>
      </w:pPr>
      <w:r>
        <w:rPr>
          <w:sz w:val="20"/>
        </w:rPr>
        <w:t>slurred and jerky speech</w:t>
      </w:r>
    </w:p>
    <w:p w:rsidR="009C4C47" w:rsidRDefault="009C4C47" w:rsidP="00005685">
      <w:pPr>
        <w:numPr>
          <w:ilvl w:val="1"/>
          <w:numId w:val="8"/>
        </w:numPr>
        <w:rPr>
          <w:sz w:val="20"/>
        </w:rPr>
      </w:pPr>
      <w:r>
        <w:rPr>
          <w:sz w:val="20"/>
        </w:rPr>
        <w:t>nystagmus</w:t>
      </w:r>
    </w:p>
    <w:p w:rsidR="009C4C47" w:rsidRDefault="009C4C47" w:rsidP="00005685">
      <w:pPr>
        <w:numPr>
          <w:ilvl w:val="0"/>
          <w:numId w:val="8"/>
        </w:numPr>
        <w:rPr>
          <w:sz w:val="20"/>
        </w:rPr>
      </w:pPr>
      <w:r>
        <w:rPr>
          <w:sz w:val="20"/>
        </w:rPr>
        <w:t>other manifestations</w:t>
      </w:r>
    </w:p>
    <w:p w:rsidR="009C4C47" w:rsidRDefault="009C4C47" w:rsidP="00005685">
      <w:pPr>
        <w:numPr>
          <w:ilvl w:val="1"/>
          <w:numId w:val="8"/>
        </w:numPr>
        <w:rPr>
          <w:sz w:val="20"/>
        </w:rPr>
      </w:pPr>
      <w:r>
        <w:rPr>
          <w:sz w:val="20"/>
        </w:rPr>
        <w:t>visual deficits</w:t>
      </w:r>
    </w:p>
    <w:p w:rsidR="009C4C47" w:rsidRDefault="009C4C47" w:rsidP="00005685">
      <w:pPr>
        <w:numPr>
          <w:ilvl w:val="1"/>
          <w:numId w:val="8"/>
        </w:numPr>
        <w:rPr>
          <w:sz w:val="20"/>
        </w:rPr>
      </w:pPr>
      <w:r w:rsidRPr="00005685">
        <w:rPr>
          <w:sz w:val="20"/>
          <w:highlight w:val="yellow"/>
        </w:rPr>
        <w:t>hearing impairments</w:t>
      </w:r>
    </w:p>
    <w:p w:rsidR="009C4C47" w:rsidRPr="00005685" w:rsidRDefault="009C4C47" w:rsidP="00005685">
      <w:pPr>
        <w:numPr>
          <w:ilvl w:val="1"/>
          <w:numId w:val="8"/>
        </w:numPr>
        <w:rPr>
          <w:sz w:val="20"/>
          <w:highlight w:val="yellow"/>
        </w:rPr>
      </w:pPr>
      <w:r w:rsidRPr="00005685">
        <w:rPr>
          <w:sz w:val="20"/>
          <w:highlight w:val="yellow"/>
        </w:rPr>
        <w:t>oral motor involvement resulting in drooling and feeding problems</w:t>
      </w:r>
    </w:p>
    <w:p w:rsidR="009C4C47" w:rsidRPr="00005685" w:rsidRDefault="009C4C47" w:rsidP="00005685">
      <w:pPr>
        <w:numPr>
          <w:ilvl w:val="1"/>
          <w:numId w:val="8"/>
        </w:numPr>
        <w:rPr>
          <w:sz w:val="20"/>
          <w:highlight w:val="yellow"/>
        </w:rPr>
      </w:pPr>
      <w:r w:rsidRPr="00005685">
        <w:rPr>
          <w:sz w:val="20"/>
          <w:highlight w:val="yellow"/>
        </w:rPr>
        <w:t>developmental delay</w:t>
      </w:r>
    </w:p>
    <w:p w:rsidR="009C4C47" w:rsidRDefault="009C4C47" w:rsidP="00005685">
      <w:pPr>
        <w:numPr>
          <w:ilvl w:val="1"/>
          <w:numId w:val="8"/>
        </w:numPr>
        <w:rPr>
          <w:sz w:val="20"/>
        </w:rPr>
      </w:pPr>
      <w:r w:rsidRPr="00005685">
        <w:rPr>
          <w:sz w:val="20"/>
          <w:highlight w:val="yellow"/>
        </w:rPr>
        <w:t>sensory impairment</w:t>
      </w:r>
      <w:r>
        <w:rPr>
          <w:sz w:val="20"/>
        </w:rPr>
        <w:t xml:space="preserve"> </w:t>
      </w:r>
    </w:p>
    <w:p w:rsidR="009C4C47" w:rsidRPr="00005685" w:rsidRDefault="009C4C47" w:rsidP="00005685">
      <w:pPr>
        <w:numPr>
          <w:ilvl w:val="1"/>
          <w:numId w:val="8"/>
        </w:numPr>
        <w:rPr>
          <w:sz w:val="20"/>
        </w:rPr>
      </w:pPr>
      <w:r>
        <w:rPr>
          <w:sz w:val="20"/>
        </w:rPr>
        <w:t>seizures</w:t>
      </w:r>
    </w:p>
    <w:p w:rsidR="009C4C47" w:rsidRDefault="009C4C47" w:rsidP="00005685">
      <w:pPr>
        <w:ind w:left="720"/>
        <w:jc w:val="center"/>
        <w:rPr>
          <w:sz w:val="20"/>
        </w:rPr>
      </w:pPr>
    </w:p>
    <w:p w:rsidR="009C4C47" w:rsidRDefault="009C4C47" w:rsidP="00005685">
      <w:pPr>
        <w:ind w:left="720"/>
        <w:rPr>
          <w:sz w:val="20"/>
        </w:rPr>
      </w:pPr>
      <w:r>
        <w:rPr>
          <w:sz w:val="20"/>
        </w:rPr>
        <w:tab/>
      </w:r>
    </w:p>
    <w:p w:rsidR="009C4C47" w:rsidRDefault="009C4C47" w:rsidP="00005685">
      <w:pPr>
        <w:rPr>
          <w:sz w:val="20"/>
        </w:rPr>
      </w:pPr>
      <w:r>
        <w:rPr>
          <w:sz w:val="20"/>
        </w:rPr>
        <w:t>Nursing Interventions:</w:t>
      </w:r>
    </w:p>
    <w:p w:rsidR="009C4C47" w:rsidRDefault="009C4C47" w:rsidP="00005685">
      <w:pPr>
        <w:numPr>
          <w:ilvl w:val="0"/>
          <w:numId w:val="9"/>
        </w:numPr>
        <w:rPr>
          <w:sz w:val="20"/>
        </w:rPr>
      </w:pPr>
      <w:r>
        <w:rPr>
          <w:sz w:val="20"/>
        </w:rPr>
        <w:t xml:space="preserve">early recognition and promotion of optimal development to enable affected children to attain normalization </w:t>
      </w:r>
    </w:p>
    <w:p w:rsidR="009C4C47" w:rsidRDefault="009C4C47" w:rsidP="00005685">
      <w:pPr>
        <w:numPr>
          <w:ilvl w:val="0"/>
          <w:numId w:val="9"/>
        </w:numPr>
        <w:rPr>
          <w:sz w:val="20"/>
        </w:rPr>
      </w:pPr>
      <w:r>
        <w:rPr>
          <w:sz w:val="20"/>
        </w:rPr>
        <w:t>goals of therapy include: establish locomotion, communication, and self help skills, gain optimal appearance and integration of motor functions, correct associated defects as effectively as possible, provide education opportunities, promote socialization</w:t>
      </w:r>
    </w:p>
    <w:p w:rsidR="009C4C47" w:rsidRDefault="009C4C47" w:rsidP="00005685">
      <w:pPr>
        <w:numPr>
          <w:ilvl w:val="0"/>
          <w:numId w:val="9"/>
        </w:numPr>
        <w:rPr>
          <w:sz w:val="20"/>
        </w:rPr>
      </w:pPr>
      <w:r>
        <w:rPr>
          <w:sz w:val="20"/>
        </w:rPr>
        <w:t>medications as needed such as antiepileptics, alpha adrenergic blockers, immunizations</w:t>
      </w:r>
    </w:p>
    <w:p w:rsidR="009C4C47" w:rsidRDefault="009C4C47" w:rsidP="00005685">
      <w:pPr>
        <w:numPr>
          <w:ilvl w:val="0"/>
          <w:numId w:val="9"/>
        </w:numPr>
        <w:rPr>
          <w:sz w:val="20"/>
        </w:rPr>
      </w:pPr>
      <w:r>
        <w:rPr>
          <w:sz w:val="20"/>
        </w:rPr>
        <w:t>dental hygiene regularly if hospitalized at least once a shift</w:t>
      </w:r>
    </w:p>
    <w:p w:rsidR="009C4C47" w:rsidRDefault="009C4C47" w:rsidP="00005685">
      <w:pPr>
        <w:numPr>
          <w:ilvl w:val="0"/>
          <w:numId w:val="9"/>
        </w:numPr>
        <w:rPr>
          <w:sz w:val="20"/>
        </w:rPr>
      </w:pPr>
      <w:r>
        <w:rPr>
          <w:sz w:val="20"/>
        </w:rPr>
        <w:t>reinforce therapeutic plan</w:t>
      </w:r>
    </w:p>
    <w:p w:rsidR="009C4C47" w:rsidRDefault="009C4C47" w:rsidP="00005685">
      <w:pPr>
        <w:numPr>
          <w:ilvl w:val="0"/>
          <w:numId w:val="9"/>
        </w:numPr>
        <w:rPr>
          <w:sz w:val="20"/>
        </w:rPr>
      </w:pPr>
      <w:r>
        <w:rPr>
          <w:sz w:val="20"/>
        </w:rPr>
        <w:t>assist and support and educate family regarding care of child and disease process</w:t>
      </w:r>
    </w:p>
    <w:p w:rsidR="009C4C47" w:rsidRDefault="009C4C47" w:rsidP="00005685">
      <w:pPr>
        <w:numPr>
          <w:ilvl w:val="0"/>
          <w:numId w:val="9"/>
        </w:numPr>
        <w:rPr>
          <w:sz w:val="20"/>
        </w:rPr>
      </w:pPr>
      <w:r>
        <w:rPr>
          <w:sz w:val="20"/>
        </w:rPr>
        <w:t xml:space="preserve">ensure assistance with ADLS </w:t>
      </w:r>
    </w:p>
    <w:p w:rsidR="009C4C47" w:rsidRDefault="009C4C47" w:rsidP="00005685">
      <w:pPr>
        <w:numPr>
          <w:ilvl w:val="0"/>
          <w:numId w:val="9"/>
        </w:numPr>
        <w:rPr>
          <w:sz w:val="20"/>
        </w:rPr>
      </w:pPr>
      <w:r>
        <w:rPr>
          <w:sz w:val="20"/>
        </w:rPr>
        <w:t xml:space="preserve">encourage rest periods and proper positioning when sitting or sleeping </w:t>
      </w:r>
    </w:p>
    <w:p w:rsidR="009C4C47" w:rsidRDefault="009C4C47" w:rsidP="00005685">
      <w:pPr>
        <w:numPr>
          <w:ilvl w:val="0"/>
          <w:numId w:val="9"/>
        </w:numPr>
        <w:rPr>
          <w:sz w:val="20"/>
        </w:rPr>
      </w:pPr>
      <w:r>
        <w:rPr>
          <w:sz w:val="20"/>
        </w:rPr>
        <w:t>monitor respiratory and vital signs</w:t>
      </w:r>
    </w:p>
    <w:p w:rsidR="009C4C47" w:rsidRDefault="009C4C47" w:rsidP="00005685">
      <w:pPr>
        <w:numPr>
          <w:ilvl w:val="0"/>
          <w:numId w:val="9"/>
        </w:numPr>
        <w:rPr>
          <w:sz w:val="20"/>
        </w:rPr>
      </w:pPr>
      <w:r>
        <w:rPr>
          <w:sz w:val="20"/>
        </w:rPr>
        <w:t>neuro checks TID</w:t>
      </w:r>
    </w:p>
    <w:p w:rsidR="009C4C47" w:rsidRDefault="009C4C47" w:rsidP="00005685">
      <w:pPr>
        <w:numPr>
          <w:ilvl w:val="0"/>
          <w:numId w:val="9"/>
        </w:numPr>
        <w:rPr>
          <w:sz w:val="20"/>
        </w:rPr>
      </w:pPr>
      <w:r>
        <w:rPr>
          <w:sz w:val="20"/>
        </w:rPr>
        <w:t>assist with adaptive technology</w:t>
      </w:r>
    </w:p>
    <w:p w:rsidR="009C4C47" w:rsidRDefault="009C4C47" w:rsidP="00005685">
      <w:pPr>
        <w:numPr>
          <w:ilvl w:val="0"/>
          <w:numId w:val="9"/>
        </w:numPr>
        <w:rPr>
          <w:sz w:val="20"/>
        </w:rPr>
      </w:pPr>
      <w:r>
        <w:rPr>
          <w:sz w:val="20"/>
        </w:rPr>
        <w:t>ensure or perform ROM</w:t>
      </w:r>
    </w:p>
    <w:p w:rsidR="009C4C47" w:rsidRDefault="009C4C47" w:rsidP="00005685">
      <w:pPr>
        <w:numPr>
          <w:ilvl w:val="0"/>
          <w:numId w:val="9"/>
        </w:numPr>
        <w:rPr>
          <w:sz w:val="20"/>
        </w:rPr>
      </w:pPr>
      <w:r>
        <w:rPr>
          <w:sz w:val="20"/>
        </w:rPr>
        <w:t xml:space="preserve">ensure or assist with feeding method </w:t>
      </w:r>
    </w:p>
    <w:p w:rsidR="009C4C47" w:rsidRDefault="009C4C47" w:rsidP="00005685">
      <w:pPr>
        <w:numPr>
          <w:ilvl w:val="0"/>
          <w:numId w:val="9"/>
        </w:numPr>
        <w:rPr>
          <w:sz w:val="20"/>
        </w:rPr>
      </w:pPr>
      <w:r>
        <w:rPr>
          <w:sz w:val="20"/>
        </w:rPr>
        <w:t>play time or interaction with child that involve joint and muscle movement</w:t>
      </w:r>
    </w:p>
    <w:p w:rsidR="009C4C47" w:rsidRDefault="009C4C47" w:rsidP="00005685">
      <w:pPr>
        <w:numPr>
          <w:ilvl w:val="0"/>
          <w:numId w:val="9"/>
        </w:numPr>
        <w:rPr>
          <w:sz w:val="20"/>
        </w:rPr>
      </w:pPr>
      <w:r>
        <w:rPr>
          <w:sz w:val="20"/>
        </w:rPr>
        <w:t>assess for pain</w:t>
      </w:r>
    </w:p>
    <w:p w:rsidR="009C4C47" w:rsidRDefault="009C4C47" w:rsidP="00005685">
      <w:pPr>
        <w:numPr>
          <w:ilvl w:val="0"/>
          <w:numId w:val="9"/>
        </w:numPr>
        <w:rPr>
          <w:sz w:val="20"/>
        </w:rPr>
      </w:pPr>
      <w:r>
        <w:rPr>
          <w:sz w:val="20"/>
        </w:rPr>
        <w:t xml:space="preserve">prevent complications such as contractures or infections </w:t>
      </w:r>
    </w:p>
    <w:p w:rsidR="009C4C47" w:rsidRDefault="009C4C47" w:rsidP="00CB3DA6">
      <w:pPr>
        <w:ind w:left="720"/>
        <w:rPr>
          <w:sz w:val="20"/>
        </w:rPr>
      </w:pPr>
    </w:p>
    <w:p w:rsidR="009C4C47" w:rsidRDefault="009C4C47" w:rsidP="001C245D">
      <w:pPr>
        <w:rPr>
          <w:sz w:val="20"/>
        </w:rPr>
      </w:pPr>
    </w:p>
    <w:p w:rsidR="009C4C47" w:rsidRDefault="009C4C47" w:rsidP="00C97870">
      <w:pPr>
        <w:rPr>
          <w:sz w:val="20"/>
        </w:rPr>
      </w:pPr>
      <w:r>
        <w:rPr>
          <w:sz w:val="20"/>
        </w:rPr>
        <w:t>Pathophysiology (brief) of the Disease/Disorder:</w:t>
      </w:r>
    </w:p>
    <w:p w:rsidR="009C4C47" w:rsidRDefault="009C4C47" w:rsidP="00C97870">
      <w:pPr>
        <w:rPr>
          <w:sz w:val="20"/>
        </w:rPr>
      </w:pPr>
      <w:r>
        <w:rPr>
          <w:sz w:val="20"/>
        </w:rPr>
        <w:t>BPD (bronchopulmonary Dysplasia) is otherwise known as newborn chronic lung disease. This results from injury related to mechanical ventilation and o2 therapy at birth</w:t>
      </w:r>
    </w:p>
    <w:p w:rsidR="009C4C47" w:rsidRDefault="009C4C47" w:rsidP="00C97870">
      <w:pPr>
        <w:rPr>
          <w:sz w:val="20"/>
        </w:rPr>
      </w:pPr>
    </w:p>
    <w:p w:rsidR="009C4C47" w:rsidRDefault="009C4C47" w:rsidP="00C97870">
      <w:pPr>
        <w:rPr>
          <w:sz w:val="20"/>
        </w:rPr>
      </w:pPr>
      <w:r>
        <w:rPr>
          <w:sz w:val="20"/>
        </w:rPr>
        <w:t>Etiology</w:t>
      </w:r>
    </w:p>
    <w:p w:rsidR="009C4C47" w:rsidRDefault="009C4C47" w:rsidP="00261914">
      <w:pPr>
        <w:numPr>
          <w:ilvl w:val="0"/>
          <w:numId w:val="14"/>
        </w:numPr>
        <w:rPr>
          <w:sz w:val="20"/>
        </w:rPr>
      </w:pPr>
      <w:r>
        <w:rPr>
          <w:sz w:val="20"/>
        </w:rPr>
        <w:t>Pulmonary immaturity</w:t>
      </w:r>
    </w:p>
    <w:p w:rsidR="009C4C47" w:rsidRDefault="009C4C47" w:rsidP="00261914">
      <w:pPr>
        <w:numPr>
          <w:ilvl w:val="0"/>
          <w:numId w:val="14"/>
        </w:numPr>
        <w:rPr>
          <w:sz w:val="20"/>
        </w:rPr>
      </w:pPr>
      <w:r>
        <w:rPr>
          <w:sz w:val="20"/>
        </w:rPr>
        <w:t>Surfactant deficiency</w:t>
      </w:r>
    </w:p>
    <w:p w:rsidR="009C4C47" w:rsidRDefault="009C4C47" w:rsidP="00261914">
      <w:pPr>
        <w:numPr>
          <w:ilvl w:val="0"/>
          <w:numId w:val="14"/>
        </w:numPr>
        <w:rPr>
          <w:sz w:val="20"/>
        </w:rPr>
      </w:pPr>
      <w:r>
        <w:rPr>
          <w:sz w:val="20"/>
        </w:rPr>
        <w:t>Lung injury and stretch</w:t>
      </w:r>
    </w:p>
    <w:p w:rsidR="009C4C47" w:rsidRDefault="009C4C47" w:rsidP="00261914">
      <w:pPr>
        <w:numPr>
          <w:ilvl w:val="0"/>
          <w:numId w:val="14"/>
        </w:numPr>
        <w:rPr>
          <w:sz w:val="20"/>
        </w:rPr>
      </w:pPr>
      <w:r>
        <w:rPr>
          <w:sz w:val="20"/>
        </w:rPr>
        <w:t>Barotrauma</w:t>
      </w:r>
    </w:p>
    <w:p w:rsidR="009C4C47" w:rsidRDefault="009C4C47" w:rsidP="00261914">
      <w:pPr>
        <w:numPr>
          <w:ilvl w:val="0"/>
          <w:numId w:val="14"/>
        </w:numPr>
        <w:rPr>
          <w:sz w:val="20"/>
        </w:rPr>
      </w:pPr>
      <w:r>
        <w:rPr>
          <w:sz w:val="20"/>
        </w:rPr>
        <w:t>Inflammation r/t o2 exposure</w:t>
      </w:r>
    </w:p>
    <w:p w:rsidR="009C4C47" w:rsidRDefault="009C4C47" w:rsidP="00261914">
      <w:pPr>
        <w:numPr>
          <w:ilvl w:val="0"/>
          <w:numId w:val="14"/>
        </w:numPr>
        <w:rPr>
          <w:sz w:val="20"/>
        </w:rPr>
      </w:pPr>
      <w:r>
        <w:rPr>
          <w:sz w:val="20"/>
        </w:rPr>
        <w:t>Fluid overload</w:t>
      </w:r>
    </w:p>
    <w:p w:rsidR="009C4C47" w:rsidRDefault="009C4C47" w:rsidP="00261914">
      <w:pPr>
        <w:numPr>
          <w:ilvl w:val="0"/>
          <w:numId w:val="14"/>
        </w:numPr>
        <w:rPr>
          <w:sz w:val="20"/>
        </w:rPr>
      </w:pPr>
      <w:r>
        <w:rPr>
          <w:sz w:val="20"/>
        </w:rPr>
        <w:t>Ligation of a PDA</w:t>
      </w:r>
    </w:p>
    <w:p w:rsidR="009C4C47" w:rsidRDefault="009C4C47" w:rsidP="00261914">
      <w:pPr>
        <w:numPr>
          <w:ilvl w:val="0"/>
          <w:numId w:val="14"/>
        </w:numPr>
        <w:rPr>
          <w:sz w:val="20"/>
        </w:rPr>
      </w:pPr>
      <w:r>
        <w:rPr>
          <w:sz w:val="20"/>
        </w:rPr>
        <w:t>Genetic disposition</w:t>
      </w:r>
    </w:p>
    <w:p w:rsidR="009C4C47" w:rsidRDefault="009C4C47" w:rsidP="00261914">
      <w:pPr>
        <w:numPr>
          <w:ilvl w:val="0"/>
          <w:numId w:val="14"/>
        </w:numPr>
        <w:rPr>
          <w:sz w:val="20"/>
        </w:rPr>
      </w:pPr>
      <w:r>
        <w:rPr>
          <w:sz w:val="20"/>
        </w:rPr>
        <w:t>Birth weight &lt;1000gms</w:t>
      </w:r>
    </w:p>
    <w:p w:rsidR="009C4C47" w:rsidRDefault="009C4C47" w:rsidP="00261914">
      <w:pPr>
        <w:numPr>
          <w:ilvl w:val="0"/>
          <w:numId w:val="14"/>
        </w:numPr>
        <w:rPr>
          <w:sz w:val="20"/>
        </w:rPr>
      </w:pPr>
      <w:r>
        <w:rPr>
          <w:sz w:val="20"/>
        </w:rPr>
        <w:t>Gestation &lt;28wks</w:t>
      </w:r>
    </w:p>
    <w:p w:rsidR="009C4C47" w:rsidRDefault="009C4C47" w:rsidP="00C97870">
      <w:pPr>
        <w:rPr>
          <w:sz w:val="20"/>
        </w:rPr>
      </w:pPr>
    </w:p>
    <w:p w:rsidR="009C4C47" w:rsidRDefault="009C4C47" w:rsidP="00C97870">
      <w:pPr>
        <w:rPr>
          <w:sz w:val="20"/>
        </w:rPr>
      </w:pPr>
      <w:r>
        <w:rPr>
          <w:sz w:val="20"/>
        </w:rPr>
        <w:t>Medical History Pertinent to the Disease:</w:t>
      </w: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r>
        <w:rPr>
          <w:sz w:val="20"/>
        </w:rPr>
        <w:t>Symptoms:</w:t>
      </w:r>
    </w:p>
    <w:p w:rsidR="009C4C47" w:rsidRDefault="009C4C47" w:rsidP="005046EC">
      <w:pPr>
        <w:numPr>
          <w:ilvl w:val="0"/>
          <w:numId w:val="10"/>
        </w:numPr>
        <w:rPr>
          <w:sz w:val="20"/>
        </w:rPr>
      </w:pPr>
      <w:r>
        <w:rPr>
          <w:sz w:val="20"/>
        </w:rPr>
        <w:t>Tachypnea</w:t>
      </w:r>
    </w:p>
    <w:p w:rsidR="009C4C47" w:rsidRDefault="009C4C47" w:rsidP="005046EC">
      <w:pPr>
        <w:numPr>
          <w:ilvl w:val="0"/>
          <w:numId w:val="10"/>
        </w:numPr>
        <w:rPr>
          <w:sz w:val="20"/>
        </w:rPr>
      </w:pPr>
      <w:r>
        <w:rPr>
          <w:sz w:val="20"/>
        </w:rPr>
        <w:t>Retractions</w:t>
      </w:r>
    </w:p>
    <w:p w:rsidR="009C4C47" w:rsidRDefault="009C4C47" w:rsidP="005046EC">
      <w:pPr>
        <w:numPr>
          <w:ilvl w:val="0"/>
          <w:numId w:val="10"/>
        </w:numPr>
        <w:rPr>
          <w:sz w:val="20"/>
        </w:rPr>
      </w:pPr>
      <w:r>
        <w:rPr>
          <w:sz w:val="20"/>
        </w:rPr>
        <w:t>Nasal Flaring</w:t>
      </w:r>
    </w:p>
    <w:p w:rsidR="009C4C47" w:rsidRDefault="009C4C47" w:rsidP="005046EC">
      <w:pPr>
        <w:numPr>
          <w:ilvl w:val="0"/>
          <w:numId w:val="10"/>
        </w:numPr>
        <w:rPr>
          <w:sz w:val="20"/>
        </w:rPr>
      </w:pPr>
      <w:r>
        <w:rPr>
          <w:sz w:val="20"/>
        </w:rPr>
        <w:t>Increased work of breathing</w:t>
      </w:r>
    </w:p>
    <w:p w:rsidR="009C4C47" w:rsidRDefault="009C4C47" w:rsidP="005046EC">
      <w:pPr>
        <w:numPr>
          <w:ilvl w:val="0"/>
          <w:numId w:val="10"/>
        </w:numPr>
        <w:rPr>
          <w:sz w:val="20"/>
        </w:rPr>
      </w:pPr>
      <w:r>
        <w:rPr>
          <w:sz w:val="20"/>
        </w:rPr>
        <w:t>Exercise intolerance</w:t>
      </w:r>
    </w:p>
    <w:p w:rsidR="009C4C47" w:rsidRDefault="009C4C47" w:rsidP="005046EC">
      <w:pPr>
        <w:numPr>
          <w:ilvl w:val="0"/>
          <w:numId w:val="10"/>
        </w:numPr>
        <w:rPr>
          <w:sz w:val="20"/>
        </w:rPr>
      </w:pPr>
      <w:r>
        <w:rPr>
          <w:sz w:val="20"/>
        </w:rPr>
        <w:t>Tachycardia</w:t>
      </w:r>
    </w:p>
    <w:p w:rsidR="009C4C47" w:rsidRDefault="009C4C47" w:rsidP="00C97870">
      <w:pPr>
        <w:rPr>
          <w:sz w:val="20"/>
        </w:rPr>
      </w:pPr>
    </w:p>
    <w:p w:rsidR="009C4C47" w:rsidRDefault="009C4C47" w:rsidP="00C97870">
      <w:pPr>
        <w:rPr>
          <w:sz w:val="20"/>
        </w:rPr>
      </w:pPr>
      <w:r>
        <w:rPr>
          <w:sz w:val="20"/>
        </w:rPr>
        <w:t>Nursing Interventions:</w:t>
      </w:r>
    </w:p>
    <w:p w:rsidR="009C4C47" w:rsidRDefault="009C4C47" w:rsidP="005046EC">
      <w:pPr>
        <w:numPr>
          <w:ilvl w:val="0"/>
          <w:numId w:val="11"/>
        </w:numPr>
        <w:rPr>
          <w:sz w:val="20"/>
        </w:rPr>
      </w:pPr>
      <w:r>
        <w:rPr>
          <w:sz w:val="20"/>
        </w:rPr>
        <w:t>O2 therapy</w:t>
      </w:r>
    </w:p>
    <w:p w:rsidR="009C4C47" w:rsidRDefault="009C4C47" w:rsidP="005046EC">
      <w:pPr>
        <w:numPr>
          <w:ilvl w:val="0"/>
          <w:numId w:val="11"/>
        </w:numPr>
        <w:rPr>
          <w:sz w:val="20"/>
        </w:rPr>
      </w:pPr>
      <w:r>
        <w:rPr>
          <w:sz w:val="20"/>
        </w:rPr>
        <w:t>Nutrition</w:t>
      </w:r>
    </w:p>
    <w:p w:rsidR="009C4C47" w:rsidRDefault="009C4C47" w:rsidP="005046EC">
      <w:pPr>
        <w:numPr>
          <w:ilvl w:val="0"/>
          <w:numId w:val="11"/>
        </w:numPr>
        <w:rPr>
          <w:sz w:val="20"/>
        </w:rPr>
      </w:pPr>
      <w:r>
        <w:rPr>
          <w:sz w:val="20"/>
        </w:rPr>
        <w:t>Fluid restriction</w:t>
      </w:r>
    </w:p>
    <w:p w:rsidR="009C4C47" w:rsidRDefault="009C4C47" w:rsidP="005046EC">
      <w:pPr>
        <w:numPr>
          <w:ilvl w:val="0"/>
          <w:numId w:val="11"/>
        </w:numPr>
        <w:rPr>
          <w:sz w:val="20"/>
        </w:rPr>
      </w:pPr>
      <w:r>
        <w:rPr>
          <w:sz w:val="20"/>
        </w:rPr>
        <w:t>Medications</w:t>
      </w:r>
    </w:p>
    <w:p w:rsidR="009C4C47" w:rsidRDefault="009C4C47" w:rsidP="00261914">
      <w:pPr>
        <w:numPr>
          <w:ilvl w:val="2"/>
          <w:numId w:val="12"/>
        </w:numPr>
        <w:rPr>
          <w:sz w:val="20"/>
        </w:rPr>
      </w:pPr>
      <w:r>
        <w:rPr>
          <w:sz w:val="20"/>
        </w:rPr>
        <w:t>Diuretics</w:t>
      </w:r>
    </w:p>
    <w:p w:rsidR="009C4C47" w:rsidRDefault="009C4C47" w:rsidP="00261914">
      <w:pPr>
        <w:numPr>
          <w:ilvl w:val="2"/>
          <w:numId w:val="12"/>
        </w:numPr>
        <w:rPr>
          <w:sz w:val="20"/>
        </w:rPr>
      </w:pPr>
      <w:r>
        <w:rPr>
          <w:sz w:val="20"/>
        </w:rPr>
        <w:t>Corticosteroids</w:t>
      </w:r>
    </w:p>
    <w:p w:rsidR="009C4C47" w:rsidRDefault="009C4C47" w:rsidP="00261914">
      <w:pPr>
        <w:numPr>
          <w:ilvl w:val="2"/>
          <w:numId w:val="12"/>
        </w:numPr>
        <w:rPr>
          <w:sz w:val="20"/>
        </w:rPr>
      </w:pPr>
      <w:r>
        <w:rPr>
          <w:sz w:val="20"/>
        </w:rPr>
        <w:t>Bronchodilators</w:t>
      </w:r>
    </w:p>
    <w:p w:rsidR="009C4C47" w:rsidRDefault="009C4C47" w:rsidP="00C97870">
      <w:pPr>
        <w:rPr>
          <w:sz w:val="20"/>
        </w:rPr>
      </w:pPr>
      <w:r>
        <w:rPr>
          <w:sz w:val="20"/>
        </w:rPr>
        <w:t>Prevention</w:t>
      </w:r>
    </w:p>
    <w:p w:rsidR="009C4C47" w:rsidRDefault="009C4C47" w:rsidP="00261914">
      <w:pPr>
        <w:numPr>
          <w:ilvl w:val="0"/>
          <w:numId w:val="13"/>
        </w:numPr>
        <w:rPr>
          <w:sz w:val="20"/>
        </w:rPr>
      </w:pPr>
      <w:r>
        <w:rPr>
          <w:sz w:val="20"/>
        </w:rPr>
        <w:t>Preventing preterm births and RDS</w:t>
      </w:r>
    </w:p>
    <w:p w:rsidR="009C4C47" w:rsidRDefault="009C4C47" w:rsidP="00261914">
      <w:pPr>
        <w:numPr>
          <w:ilvl w:val="0"/>
          <w:numId w:val="13"/>
        </w:numPr>
        <w:rPr>
          <w:sz w:val="20"/>
        </w:rPr>
      </w:pPr>
      <w:r>
        <w:rPr>
          <w:sz w:val="20"/>
        </w:rPr>
        <w:t>Using surfactant</w:t>
      </w:r>
    </w:p>
    <w:p w:rsidR="009C4C47" w:rsidRDefault="009C4C47" w:rsidP="00261914">
      <w:pPr>
        <w:numPr>
          <w:ilvl w:val="0"/>
          <w:numId w:val="13"/>
        </w:numPr>
        <w:rPr>
          <w:sz w:val="20"/>
        </w:rPr>
      </w:pPr>
      <w:r>
        <w:rPr>
          <w:sz w:val="20"/>
        </w:rPr>
        <w:t>Antenatal steroids</w:t>
      </w:r>
    </w:p>
    <w:p w:rsidR="009C4C47" w:rsidRDefault="009C4C47" w:rsidP="00261914">
      <w:pPr>
        <w:numPr>
          <w:ilvl w:val="0"/>
          <w:numId w:val="13"/>
        </w:numPr>
        <w:rPr>
          <w:sz w:val="20"/>
        </w:rPr>
      </w:pPr>
      <w:r>
        <w:rPr>
          <w:sz w:val="20"/>
        </w:rPr>
        <w:t>Minimizing mechanical ventilation and o2 exposure at birth</w:t>
      </w: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C97870">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sz w:val="20"/>
        </w:rPr>
      </w:pPr>
    </w:p>
    <w:p w:rsidR="009C4C47" w:rsidRDefault="009C4C47" w:rsidP="001C245D">
      <w:pPr>
        <w:rPr>
          <w:b/>
        </w:rPr>
        <w:sectPr w:rsidR="009C4C47">
          <w:pgSz w:w="12240" w:h="15840"/>
          <w:pgMar w:top="1440" w:right="1440" w:bottom="1440" w:left="1440" w:gutter="0"/>
          <w:docGrid w:linePitch="360"/>
        </w:sectPr>
      </w:pPr>
    </w:p>
    <w:p w:rsidR="009C4C47" w:rsidRPr="0042226B" w:rsidRDefault="009C4C47" w:rsidP="001C245D">
      <w:pPr>
        <w:rPr>
          <w:b/>
        </w:rPr>
      </w:pPr>
      <w:r w:rsidRPr="0042226B">
        <w:rPr>
          <w:b/>
        </w:rPr>
        <w:t>Objective 1-Competency F Growth and Development (Please identify actual versus expected)</w:t>
      </w:r>
    </w:p>
    <w:p w:rsidR="009C4C47" w:rsidRDefault="009C4C47" w:rsidP="00646687">
      <w:r>
        <w:rPr>
          <w:noProof/>
        </w:rPr>
        <w:pict>
          <v:roundrect id="_x0000_s1026" style="position:absolute;margin-left:204pt;margin-top:10.15pt;width:341.6pt;height:131.2pt;z-index:251648000" arcsize="10923f">
            <v:textbox style="mso-next-textbox:#_x0000_s1026">
              <w:txbxContent>
                <w:tbl>
                  <w:tblPr>
                    <w:tblW w:w="0" w:type="auto"/>
                    <w:tblLook w:val="00A0"/>
                  </w:tblPr>
                  <w:tblGrid>
                    <w:gridCol w:w="6514"/>
                  </w:tblGrid>
                  <w:tr w:rsidR="009C4C47">
                    <w:tc>
                      <w:tcPr>
                        <w:tcW w:w="6940" w:type="dxa"/>
                      </w:tcPr>
                      <w:p w:rsidR="009C4C47" w:rsidRDefault="009C4C47" w:rsidP="001D5B95">
                        <w:pPr>
                          <w:jc w:val="center"/>
                        </w:pPr>
                        <w:r>
                          <w:t>Developmental Stage</w:t>
                        </w:r>
                      </w:p>
                      <w:p w:rsidR="009C4C47" w:rsidRDefault="009C4C47" w:rsidP="001D5B95">
                        <w:pPr>
                          <w:jc w:val="center"/>
                        </w:pPr>
                        <w:r>
                          <w:t>Age: 19 months old</w:t>
                        </w:r>
                      </w:p>
                      <w:p w:rsidR="009C4C47" w:rsidRDefault="009C4C47" w:rsidP="001D5B95">
                        <w:pPr>
                          <w:jc w:val="center"/>
                        </w:pPr>
                        <w:r>
                          <w:t>Expected: Trust vs. mistrust</w:t>
                        </w:r>
                      </w:p>
                      <w:p w:rsidR="009C4C47" w:rsidRDefault="009C4C47" w:rsidP="001D5B95">
                        <w:pPr>
                          <w:jc w:val="center"/>
                        </w:pPr>
                        <w:r>
                          <w:t xml:space="preserve">Actual: Trust vs. Mistrust </w:t>
                        </w:r>
                      </w:p>
                    </w:tc>
                  </w:tr>
                </w:tbl>
                <w:p w:rsidR="009C4C47" w:rsidRDefault="009C4C47" w:rsidP="00646687">
                  <w:pPr>
                    <w:rPr>
                      <w:sz w:val="18"/>
                    </w:rPr>
                  </w:pPr>
                </w:p>
                <w:p w:rsidR="009C4C47" w:rsidRDefault="009C4C47" w:rsidP="00646687">
                  <w:pPr>
                    <w:rPr>
                      <w:sz w:val="18"/>
                    </w:rPr>
                  </w:pPr>
                </w:p>
              </w:txbxContent>
            </v:textbox>
          </v:roundrect>
        </w:pict>
      </w:r>
    </w:p>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r>
        <w:rPr>
          <w:noProof/>
        </w:rPr>
        <w:pict>
          <v:shapetype id="_x0000_t32" coordsize="21600,21600" o:spt="32" o:oned="t" path="m0,0l21600,21600e" filled="f">
            <v:path arrowok="t" fillok="f" o:connecttype="none"/>
            <o:lock v:ext="edit" shapetype="t"/>
          </v:shapetype>
          <v:shape id="_x0000_s1027" type="#_x0000_t32" style="position:absolute;margin-left:378.5pt;margin-top:7.1pt;width:0;height:10.2pt;z-index:251661312" o:connectortype="straight"/>
        </w:pict>
      </w:r>
    </w:p>
    <w:p w:rsidR="009C4C47" w:rsidRPr="0042226B" w:rsidRDefault="009C4C47" w:rsidP="00646687">
      <w:r>
        <w:rPr>
          <w:noProof/>
        </w:rPr>
        <w:pict>
          <v:shape id="_x0000_s1028" type="#_x0000_t32" style="position:absolute;margin-left:378.5pt;margin-top:5.7pt;width:0;height:10.2pt;z-index:251660288" o:connectortype="straight"/>
        </w:pict>
      </w:r>
      <w:r>
        <w:rPr>
          <w:noProof/>
        </w:rPr>
        <w:pict>
          <v:shape id="_x0000_s1029" type="#_x0000_t32" style="position:absolute;margin-left:623pt;margin-top:4.6pt;width:0;height:9.5pt;z-index:251659264" o:connectortype="straight"/>
        </w:pict>
      </w:r>
      <w:r>
        <w:rPr>
          <w:noProof/>
        </w:rPr>
        <w:pict>
          <v:shape id="_x0000_s1030" type="#_x0000_t32" style="position:absolute;margin-left:138pt;margin-top:3.9pt;width:0;height:10.2pt;z-index:251658240" o:connectortype="straight"/>
        </w:pict>
      </w:r>
      <w:r>
        <w:rPr>
          <w:noProof/>
        </w:rPr>
        <w:pict>
          <v:shape id="_x0000_s1031" type="#_x0000_t32" style="position:absolute;margin-left:138pt;margin-top:3.9pt;width:485pt;height:.7pt;z-index:251657216" o:connectortype="straight"/>
        </w:pict>
      </w:r>
    </w:p>
    <w:p w:rsidR="009C4C47" w:rsidRPr="0042226B" w:rsidRDefault="009C4C47" w:rsidP="00646687">
      <w:r>
        <w:rPr>
          <w:noProof/>
        </w:rPr>
        <w:pict>
          <v:roundrect id="_x0000_s1032" style="position:absolute;margin-left:538.5pt;margin-top:2.5pt;width:206.9pt;height:142.6pt;z-index:251651072" arcsize="10923f">
            <v:textbox style="mso-next-textbox:#_x0000_s1032">
              <w:txbxContent>
                <w:tbl>
                  <w:tblPr>
                    <w:tblW w:w="0" w:type="auto"/>
                    <w:tblLook w:val="00A0"/>
                  </w:tblPr>
                  <w:tblGrid>
                    <w:gridCol w:w="3808"/>
                  </w:tblGrid>
                  <w:tr w:rsidR="009C4C47">
                    <w:tc>
                      <w:tcPr>
                        <w:tcW w:w="4178" w:type="dxa"/>
                      </w:tcPr>
                      <w:p w:rsidR="009C4C47" w:rsidRDefault="009C4C47" w:rsidP="001D5B95">
                        <w:pPr>
                          <w:jc w:val="center"/>
                        </w:pPr>
                        <w:r>
                          <w:t>Age-Appropriate Activities</w:t>
                        </w:r>
                      </w:p>
                    </w:tc>
                  </w:tr>
                </w:tbl>
                <w:p w:rsidR="009C4C47" w:rsidRPr="00624A1A" w:rsidRDefault="009C4C47" w:rsidP="00646687">
                  <w:pPr>
                    <w:rPr>
                      <w:sz w:val="18"/>
                    </w:rPr>
                  </w:pPr>
                </w:p>
                <w:p w:rsidR="009C4C47" w:rsidRDefault="009C4C47" w:rsidP="00646687">
                  <w:pPr>
                    <w:rPr>
                      <w:sz w:val="18"/>
                    </w:rPr>
                  </w:pPr>
                  <w:r>
                    <w:rPr>
                      <w:sz w:val="18"/>
                    </w:rPr>
                    <w:t>Expected would be to assume a standing position, manage a spoon, turn pages in a book, filling and emptying containers, playing with blocks, push/pull toys, tossing balls &amp; toilet training</w:t>
                  </w:r>
                  <w:r w:rsidRPr="00624A1A">
                    <w:rPr>
                      <w:sz w:val="18"/>
                    </w:rPr>
                    <w:tab/>
                  </w:r>
                </w:p>
                <w:p w:rsidR="009C4C47" w:rsidRPr="007158F3" w:rsidRDefault="009C4C47" w:rsidP="00646687">
                  <w:pPr>
                    <w:rPr>
                      <w:sz w:val="18"/>
                    </w:rPr>
                  </w:pPr>
                  <w:r>
                    <w:rPr>
                      <w:sz w:val="18"/>
                    </w:rPr>
                    <w:t xml:space="preserve">Actual is the pt cannot accomplish any of the above mentioned activities. He is just learning to sit up on his own and is not able to manipulate and play with any toys or books. </w:t>
                  </w:r>
                  <w:r w:rsidRPr="00624A1A">
                    <w:rPr>
                      <w:sz w:val="18"/>
                    </w:rPr>
                    <w:tab/>
                  </w:r>
                  <w:r w:rsidRPr="00624A1A">
                    <w:rPr>
                      <w:sz w:val="18"/>
                    </w:rPr>
                    <w:tab/>
                  </w:r>
                </w:p>
                <w:p w:rsidR="009C4C47" w:rsidRPr="00624A1A" w:rsidRDefault="009C4C47" w:rsidP="00646687">
                  <w:pPr>
                    <w:rPr>
                      <w:sz w:val="18"/>
                    </w:rPr>
                  </w:pPr>
                </w:p>
              </w:txbxContent>
            </v:textbox>
          </v:roundrect>
        </w:pict>
      </w:r>
      <w:r>
        <w:rPr>
          <w:noProof/>
        </w:rPr>
        <w:pict>
          <v:roundrect id="_x0000_s1033" style="position:absolute;margin-left:-6pt;margin-top:2.45pt;width:247.95pt;height:151.25pt;z-index:251649024" arcsize="10923f">
            <v:textbox style="mso-next-textbox:#_x0000_s1033">
              <w:txbxContent>
                <w:tbl>
                  <w:tblPr>
                    <w:tblW w:w="0" w:type="auto"/>
                    <w:tblLook w:val="00A0"/>
                  </w:tblPr>
                  <w:tblGrid>
                    <w:gridCol w:w="4391"/>
                  </w:tblGrid>
                  <w:tr w:rsidR="009C4C47">
                    <w:tc>
                      <w:tcPr>
                        <w:tcW w:w="4391" w:type="dxa"/>
                      </w:tcPr>
                      <w:p w:rsidR="009C4C47" w:rsidRDefault="009C4C47" w:rsidP="001D5B95">
                        <w:pPr>
                          <w:jc w:val="center"/>
                        </w:pPr>
                        <w:r>
                          <w:t>Physical Development</w:t>
                        </w:r>
                      </w:p>
                    </w:tc>
                  </w:tr>
                </w:tbl>
                <w:p w:rsidR="009C4C47" w:rsidRPr="00787E85" w:rsidRDefault="009C4C47" w:rsidP="00646687">
                  <w:pPr>
                    <w:jc w:val="both"/>
                    <w:rPr>
                      <w:sz w:val="18"/>
                      <w:u w:val="single"/>
                    </w:rPr>
                  </w:pPr>
                  <w:r>
                    <w:rPr>
                      <w:sz w:val="18"/>
                    </w:rPr>
                    <w:t xml:space="preserve"> </w:t>
                  </w:r>
                  <w:r w:rsidRPr="00787E85">
                    <w:rPr>
                      <w:sz w:val="18"/>
                    </w:rPr>
                    <w:tab/>
                  </w:r>
                  <w:r w:rsidRPr="00787E85">
                    <w:rPr>
                      <w:sz w:val="18"/>
                    </w:rPr>
                    <w:tab/>
                  </w:r>
                </w:p>
                <w:p w:rsidR="009C4C47" w:rsidRDefault="009C4C47" w:rsidP="00646687">
                  <w:pPr>
                    <w:rPr>
                      <w:sz w:val="18"/>
                    </w:rPr>
                  </w:pPr>
                  <w:r>
                    <w:rPr>
                      <w:sz w:val="18"/>
                    </w:rPr>
                    <w:t>Expected: up to a 400 word vocabulary in two-three word phrases, attempting independence and appreciate the usefulness of body parts</w:t>
                  </w:r>
                </w:p>
                <w:p w:rsidR="009C4C47" w:rsidRPr="00787E85" w:rsidRDefault="009C4C47" w:rsidP="00646687">
                  <w:pPr>
                    <w:rPr>
                      <w:sz w:val="18"/>
                    </w:rPr>
                  </w:pPr>
                  <w:r>
                    <w:rPr>
                      <w:sz w:val="18"/>
                    </w:rPr>
                    <w:t xml:space="preserve">Actual: Pt does not demonstrate any of these. He can respond to noises by turning head, making eye contact and smiling. He cannot laugh but he does show joy with a smile and he snuggles when picked up. </w:t>
                  </w: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624A1A" w:rsidRDefault="009C4C47" w:rsidP="00646687">
                  <w:pPr>
                    <w:rPr>
                      <w:sz w:val="18"/>
                    </w:rPr>
                  </w:pPr>
                </w:p>
              </w:txbxContent>
            </v:textbox>
          </v:roundrect>
        </w:pict>
      </w:r>
      <w:r>
        <w:rPr>
          <w:noProof/>
        </w:rPr>
        <w:pict>
          <v:roundrect id="_x0000_s1034" style="position:absolute;margin-left:259pt;margin-top:2.45pt;width:245.15pt;height:155.35pt;z-index:251650048" arcsize="10923f">
            <v:textbox style="mso-next-textbox:#_x0000_s1034">
              <w:txbxContent>
                <w:tbl>
                  <w:tblPr>
                    <w:tblW w:w="0" w:type="auto"/>
                    <w:tblLook w:val="00A0"/>
                  </w:tblPr>
                  <w:tblGrid>
                    <w:gridCol w:w="4327"/>
                  </w:tblGrid>
                  <w:tr w:rsidR="009C4C47">
                    <w:tc>
                      <w:tcPr>
                        <w:tcW w:w="4327" w:type="dxa"/>
                      </w:tcPr>
                      <w:p w:rsidR="009C4C47" w:rsidRDefault="009C4C47" w:rsidP="001D5B95">
                        <w:pPr>
                          <w:jc w:val="center"/>
                        </w:pPr>
                        <w:r>
                          <w:t>Cognitive Development</w:t>
                        </w:r>
                      </w:p>
                    </w:tc>
                  </w:tr>
                </w:tbl>
                <w:p w:rsidR="009C4C47" w:rsidRDefault="009C4C47" w:rsidP="00646687">
                  <w:pPr>
                    <w:jc w:val="both"/>
                    <w:rPr>
                      <w:sz w:val="18"/>
                    </w:rPr>
                  </w:pPr>
                  <w:r>
                    <w:rPr>
                      <w:sz w:val="18"/>
                    </w:rPr>
                    <w:t>Expected: Object permanence should be fully developed, he should be able to demonstrate memories of events, domestic mimicry, symbolize objects and people to imitate previously witnessed experiences</w:t>
                  </w:r>
                </w:p>
                <w:p w:rsidR="009C4C47" w:rsidRPr="00787E85" w:rsidRDefault="009C4C47" w:rsidP="00646687">
                  <w:pPr>
                    <w:jc w:val="both"/>
                    <w:rPr>
                      <w:sz w:val="18"/>
                      <w:u w:val="single"/>
                    </w:rPr>
                  </w:pPr>
                  <w:r>
                    <w:rPr>
                      <w:sz w:val="18"/>
                    </w:rPr>
                    <w:t xml:space="preserve">Actual: The pt does not demonstrate any of these abilities. </w:t>
                  </w:r>
                  <w:r w:rsidRPr="00787E85">
                    <w:rPr>
                      <w:sz w:val="18"/>
                    </w:rPr>
                    <w:tab/>
                  </w:r>
                  <w:r w:rsidRPr="00787E85">
                    <w:rPr>
                      <w:sz w:val="18"/>
                    </w:rPr>
                    <w:tab/>
                  </w: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rPr>
                      <w:sz w:val="18"/>
                    </w:rPr>
                  </w:pPr>
                </w:p>
              </w:txbxContent>
            </v:textbox>
          </v:roundrect>
        </w:pict>
      </w:r>
    </w:p>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Default="009C4C47" w:rsidP="00646687"/>
    <w:p w:rsidR="009C4C47" w:rsidRPr="0042226B" w:rsidRDefault="009C4C47" w:rsidP="00646687">
      <w:r>
        <w:rPr>
          <w:noProof/>
        </w:rPr>
        <w:pict>
          <v:roundrect id="_x0000_s1035" style="position:absolute;margin-left:279.75pt;margin-top:4.55pt;width:224.4pt;height:105.45pt;z-index:251652096" arcsize="10923f">
            <v:textbox style="mso-next-textbox:#_x0000_s1035">
              <w:txbxContent>
                <w:tbl>
                  <w:tblPr>
                    <w:tblW w:w="0" w:type="auto"/>
                    <w:tblInd w:w="108" w:type="dxa"/>
                    <w:tblLook w:val="00A0"/>
                  </w:tblPr>
                  <w:tblGrid>
                    <w:gridCol w:w="4116"/>
                  </w:tblGrid>
                  <w:tr w:rsidR="009C4C47" w:rsidRPr="003C78C3">
                    <w:tc>
                      <w:tcPr>
                        <w:tcW w:w="4149" w:type="dxa"/>
                      </w:tcPr>
                      <w:p w:rsidR="009C4C47" w:rsidRPr="000E43C8" w:rsidRDefault="009C4C47" w:rsidP="001D5B95">
                        <w:pPr>
                          <w:jc w:val="center"/>
                        </w:pPr>
                        <w:r w:rsidRPr="000E43C8">
                          <w:t>Health Promotion</w:t>
                        </w:r>
                      </w:p>
                    </w:tc>
                  </w:tr>
                </w:tbl>
                <w:p w:rsidR="009C4C47" w:rsidRDefault="009C4C47" w:rsidP="00646687">
                  <w:pPr>
                    <w:rPr>
                      <w:sz w:val="18"/>
                    </w:rPr>
                  </w:pPr>
                  <w:r>
                    <w:rPr>
                      <w:sz w:val="18"/>
                    </w:rPr>
                    <w:t>Gtube feeding</w:t>
                  </w:r>
                </w:p>
                <w:p w:rsidR="009C4C47" w:rsidRDefault="009C4C47" w:rsidP="00646687">
                  <w:pPr>
                    <w:rPr>
                      <w:sz w:val="18"/>
                    </w:rPr>
                  </w:pPr>
                  <w:r>
                    <w:rPr>
                      <w:sz w:val="18"/>
                    </w:rPr>
                    <w:t>PT</w:t>
                  </w:r>
                </w:p>
                <w:p w:rsidR="009C4C47" w:rsidRDefault="009C4C47" w:rsidP="00646687">
                  <w:pPr>
                    <w:rPr>
                      <w:sz w:val="18"/>
                    </w:rPr>
                  </w:pPr>
                  <w:r>
                    <w:rPr>
                      <w:sz w:val="18"/>
                    </w:rPr>
                    <w:t>OT</w:t>
                  </w:r>
                </w:p>
                <w:p w:rsidR="009C4C47" w:rsidRDefault="009C4C47" w:rsidP="00646687">
                  <w:pPr>
                    <w:rPr>
                      <w:sz w:val="18"/>
                    </w:rPr>
                  </w:pPr>
                  <w:r>
                    <w:rPr>
                      <w:sz w:val="18"/>
                    </w:rPr>
                    <w:t>RT</w:t>
                  </w:r>
                </w:p>
                <w:p w:rsidR="009C4C47" w:rsidRDefault="009C4C47" w:rsidP="00646687">
                  <w:pPr>
                    <w:rPr>
                      <w:sz w:val="18"/>
                    </w:rPr>
                  </w:pPr>
                  <w:r>
                    <w:rPr>
                      <w:sz w:val="18"/>
                    </w:rPr>
                    <w:t>Music Therapy</w:t>
                  </w:r>
                </w:p>
                <w:p w:rsidR="009C4C47" w:rsidRPr="000E43C8" w:rsidRDefault="009C4C47" w:rsidP="00646687">
                  <w:pPr>
                    <w:rPr>
                      <w:sz w:val="18"/>
                    </w:rPr>
                  </w:pPr>
                  <w:r>
                    <w:rPr>
                      <w:sz w:val="18"/>
                    </w:rPr>
                    <w:t xml:space="preserve">Oxygen Therapy </w:t>
                  </w:r>
                </w:p>
              </w:txbxContent>
            </v:textbox>
          </v:roundrect>
        </w:pict>
      </w:r>
    </w:p>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Default="009C4C47" w:rsidP="00646687"/>
    <w:p w:rsidR="009C4C47" w:rsidRPr="0042226B" w:rsidRDefault="009C4C47" w:rsidP="00646687"/>
    <w:p w:rsidR="009C4C47" w:rsidRPr="0042226B" w:rsidRDefault="009C4C47" w:rsidP="00646687">
      <w:r>
        <w:rPr>
          <w:noProof/>
        </w:rPr>
        <w:pict>
          <v:shape id="_x0000_s1036" type="#_x0000_t32" style="position:absolute;margin-left:370.3pt;margin-top:2.6pt;width:.05pt;height:12.95pt;z-index:251667456" o:connectortype="straight"/>
        </w:pict>
      </w:r>
      <w:r>
        <w:rPr>
          <w:noProof/>
        </w:rPr>
        <w:pict>
          <v:shape id="_x0000_s1037" type="#_x0000_t32" style="position:absolute;margin-left:77.55pt;margin-top:12.15pt;width:0;height:15.6pt;z-index:251663360" o:connectortype="straight"/>
        </w:pict>
      </w:r>
      <w:r>
        <w:rPr>
          <w:noProof/>
        </w:rPr>
        <w:pict>
          <v:shape id="_x0000_s1038" type="#_x0000_t32" style="position:absolute;margin-left:77.55pt;margin-top:12.15pt;width:589.6pt;height:3.4pt;z-index:251662336" o:connectortype="straight"/>
        </w:pict>
      </w:r>
    </w:p>
    <w:p w:rsidR="009C4C47" w:rsidRPr="0042226B" w:rsidRDefault="009C4C47" w:rsidP="00646687">
      <w:r>
        <w:rPr>
          <w:noProof/>
        </w:rPr>
        <w:pict>
          <v:shape id="_x0000_s1039" type="#_x0000_t32" style="position:absolute;margin-left:667.15pt;margin-top:2.1pt;width:0;height:12.2pt;z-index:251666432" o:connectortype="straight"/>
        </w:pict>
      </w:r>
      <w:r>
        <w:rPr>
          <w:noProof/>
        </w:rPr>
        <w:pict>
          <v:shape id="_x0000_s1040" type="#_x0000_t32" style="position:absolute;margin-left:453.2pt;margin-top:2.1pt;width:0;height:12.2pt;z-index:251665408" o:connectortype="straight"/>
        </w:pict>
      </w:r>
      <w:r>
        <w:rPr>
          <w:noProof/>
        </w:rPr>
        <w:pict>
          <v:shape id="_x0000_s1041" type="#_x0000_t32" style="position:absolute;margin-left:254.15pt;margin-top:2.1pt;width:0;height:12.2pt;z-index:251664384" o:connectortype="straight"/>
        </w:pict>
      </w:r>
    </w:p>
    <w:p w:rsidR="009C4C47" w:rsidRPr="0042226B" w:rsidRDefault="009C4C47" w:rsidP="00646687">
      <w:r>
        <w:rPr>
          <w:noProof/>
        </w:rPr>
        <w:pict>
          <v:roundrect id="_x0000_s1042" style="position:absolute;margin-left:173.35pt;margin-top:.9pt;width:174.55pt;height:99.5pt;z-index:251655168" arcsize="10923f">
            <v:textbox style="mso-next-textbox:#_x0000_s1042">
              <w:txbxContent>
                <w:tbl>
                  <w:tblPr>
                    <w:tblW w:w="0" w:type="auto"/>
                    <w:tblLook w:val="00A0"/>
                  </w:tblPr>
                  <w:tblGrid>
                    <w:gridCol w:w="3024"/>
                  </w:tblGrid>
                  <w:tr w:rsidR="009C4C47">
                    <w:tc>
                      <w:tcPr>
                        <w:tcW w:w="3024" w:type="dxa"/>
                      </w:tcPr>
                      <w:p w:rsidR="009C4C47" w:rsidRDefault="009C4C47" w:rsidP="001D5B95">
                        <w:pPr>
                          <w:jc w:val="center"/>
                        </w:pPr>
                        <w:r>
                          <w:t>Health Screening</w:t>
                        </w:r>
                      </w:p>
                    </w:tc>
                  </w:tr>
                </w:tbl>
                <w:p w:rsidR="009C4C47" w:rsidRPr="000E43C8" w:rsidRDefault="009C4C47" w:rsidP="00646687">
                  <w:pPr>
                    <w:rPr>
                      <w:sz w:val="18"/>
                    </w:rPr>
                  </w:pPr>
                  <w:r>
                    <w:rPr>
                      <w:sz w:val="18"/>
                    </w:rPr>
                    <w:t>Failed Hearing test and tube placement</w:t>
                  </w:r>
                </w:p>
              </w:txbxContent>
            </v:textbox>
          </v:roundrect>
        </w:pict>
      </w:r>
      <w:r>
        <w:rPr>
          <w:noProof/>
        </w:rPr>
        <w:pict>
          <v:roundrect id="_x0000_s1043" style="position:absolute;margin-left:560pt;margin-top:.9pt;width:192.05pt;height:96.4pt;z-index:251653120" arcsize="10923f">
            <v:textbox style="mso-next-textbox:#_x0000_s1043">
              <w:txbxContent>
                <w:tbl>
                  <w:tblPr>
                    <w:tblW w:w="0" w:type="auto"/>
                    <w:tblLook w:val="00A0"/>
                  </w:tblPr>
                  <w:tblGrid>
                    <w:gridCol w:w="3380"/>
                  </w:tblGrid>
                  <w:tr w:rsidR="009C4C47">
                    <w:tc>
                      <w:tcPr>
                        <w:tcW w:w="3380" w:type="dxa"/>
                      </w:tcPr>
                      <w:p w:rsidR="009C4C47" w:rsidRDefault="009C4C47" w:rsidP="001D5B95">
                        <w:pPr>
                          <w:jc w:val="center"/>
                        </w:pPr>
                        <w:r>
                          <w:t>Injury Prevention</w:t>
                        </w:r>
                      </w:p>
                    </w:tc>
                  </w:tr>
                </w:tbl>
                <w:p w:rsidR="009C4C47" w:rsidRPr="00787E85" w:rsidRDefault="009C4C47" w:rsidP="00646687">
                  <w:pPr>
                    <w:rPr>
                      <w:sz w:val="18"/>
                    </w:rPr>
                  </w:pPr>
                  <w:r>
                    <w:rPr>
                      <w:sz w:val="18"/>
                    </w:rPr>
                    <w:t>Falls risk: all side rails up while in crib and 5 point harness in wheelchair</w:t>
                  </w:r>
                </w:p>
              </w:txbxContent>
            </v:textbox>
          </v:roundrect>
        </w:pict>
      </w:r>
      <w:r>
        <w:rPr>
          <w:noProof/>
        </w:rPr>
        <w:pict>
          <v:roundrect id="_x0000_s1044" style="position:absolute;margin-left:359.45pt;margin-top:.9pt;width:186.15pt;height:99.5pt;z-index:251654144" arcsize="10923f">
            <v:textbox style="mso-next-textbox:#_x0000_s1044">
              <w:txbxContent>
                <w:tbl>
                  <w:tblPr>
                    <w:tblW w:w="0" w:type="auto"/>
                    <w:tblLook w:val="00A0"/>
                  </w:tblPr>
                  <w:tblGrid>
                    <w:gridCol w:w="3256"/>
                  </w:tblGrid>
                  <w:tr w:rsidR="009C4C47">
                    <w:tc>
                      <w:tcPr>
                        <w:tcW w:w="3256" w:type="dxa"/>
                      </w:tcPr>
                      <w:p w:rsidR="009C4C47" w:rsidRDefault="009C4C47" w:rsidP="001D5B95">
                        <w:pPr>
                          <w:jc w:val="center"/>
                        </w:pPr>
                        <w:r>
                          <w:t>Nutrition</w:t>
                        </w:r>
                      </w:p>
                    </w:tc>
                  </w:tr>
                </w:tbl>
                <w:p w:rsidR="009C4C47" w:rsidRPr="00787E85" w:rsidRDefault="009C4C47" w:rsidP="00646687">
                  <w:pPr>
                    <w:rPr>
                      <w:sz w:val="18"/>
                    </w:rPr>
                  </w:pPr>
                  <w:r>
                    <w:rPr>
                      <w:sz w:val="18"/>
                    </w:rPr>
                    <w:t>Peptimen Jr with fiber 19kcals continuous x16 hours @ 80ml/hr with 2 4hr windows</w:t>
                  </w:r>
                </w:p>
              </w:txbxContent>
            </v:textbox>
          </v:roundrect>
        </w:pict>
      </w:r>
      <w:r>
        <w:rPr>
          <w:noProof/>
        </w:rPr>
        <w:pict>
          <v:roundrect id="_x0000_s1045" style="position:absolute;margin-left:-.35pt;margin-top:.9pt;width:168.25pt;height:99.5pt;z-index:251656192" arcsize="10923f">
            <v:textbox style="mso-next-textbox:#_x0000_s1045">
              <w:txbxContent>
                <w:tbl>
                  <w:tblPr>
                    <w:tblW w:w="0" w:type="auto"/>
                    <w:tblLook w:val="00A0"/>
                  </w:tblPr>
                  <w:tblGrid>
                    <w:gridCol w:w="2898"/>
                  </w:tblGrid>
                  <w:tr w:rsidR="009C4C47">
                    <w:tc>
                      <w:tcPr>
                        <w:tcW w:w="2898" w:type="dxa"/>
                      </w:tcPr>
                      <w:p w:rsidR="009C4C47" w:rsidRDefault="009C4C47" w:rsidP="001D5B95">
                        <w:pPr>
                          <w:jc w:val="center"/>
                        </w:pPr>
                        <w:r>
                          <w:t>Immunizations</w:t>
                        </w:r>
                      </w:p>
                    </w:tc>
                  </w:tr>
                </w:tbl>
                <w:p w:rsidR="009C4C47" w:rsidRDefault="009C4C47" w:rsidP="00646687">
                  <w:pPr>
                    <w:rPr>
                      <w:sz w:val="18"/>
                    </w:rPr>
                  </w:pPr>
                  <w:r>
                    <w:rPr>
                      <w:sz w:val="18"/>
                    </w:rPr>
                    <w:t>Varicella   Pavilizumab</w:t>
                  </w:r>
                </w:p>
                <w:p w:rsidR="009C4C47" w:rsidRDefault="009C4C47" w:rsidP="00646687">
                  <w:pPr>
                    <w:rPr>
                      <w:sz w:val="18"/>
                    </w:rPr>
                  </w:pPr>
                  <w:r>
                    <w:rPr>
                      <w:sz w:val="18"/>
                    </w:rPr>
                    <w:t>DTap          Pneumococcal</w:t>
                  </w:r>
                </w:p>
                <w:p w:rsidR="009C4C47" w:rsidRDefault="009C4C47" w:rsidP="00646687">
                  <w:pPr>
                    <w:rPr>
                      <w:sz w:val="18"/>
                    </w:rPr>
                  </w:pPr>
                  <w:r>
                    <w:rPr>
                      <w:sz w:val="18"/>
                    </w:rPr>
                    <w:t>HepB         Polio</w:t>
                  </w:r>
                </w:p>
                <w:p w:rsidR="009C4C47" w:rsidRDefault="009C4C47" w:rsidP="00646687">
                  <w:pPr>
                    <w:rPr>
                      <w:sz w:val="18"/>
                    </w:rPr>
                  </w:pPr>
                  <w:r>
                    <w:rPr>
                      <w:sz w:val="18"/>
                    </w:rPr>
                    <w:t>HIB             PPD</w:t>
                  </w:r>
                </w:p>
                <w:p w:rsidR="009C4C47" w:rsidRDefault="009C4C47" w:rsidP="00646687">
                  <w:pPr>
                    <w:rPr>
                      <w:sz w:val="18"/>
                    </w:rPr>
                  </w:pPr>
                  <w:r>
                    <w:rPr>
                      <w:sz w:val="18"/>
                    </w:rPr>
                    <w:t>Influenza</w:t>
                  </w:r>
                </w:p>
                <w:p w:rsidR="009C4C47" w:rsidRDefault="009C4C47" w:rsidP="00646687">
                  <w:pPr>
                    <w:rPr>
                      <w:sz w:val="18"/>
                    </w:rPr>
                  </w:pPr>
                  <w:r>
                    <w:rPr>
                      <w:sz w:val="18"/>
                    </w:rPr>
                    <w:t>MMR</w:t>
                  </w:r>
                </w:p>
                <w:p w:rsidR="009C4C47" w:rsidRPr="00787E85" w:rsidRDefault="009C4C47" w:rsidP="00646687">
                  <w:pPr>
                    <w:rPr>
                      <w:sz w:val="18"/>
                    </w:rPr>
                  </w:pPr>
                </w:p>
                <w:p w:rsidR="009C4C47" w:rsidRPr="00787E85" w:rsidRDefault="009C4C47" w:rsidP="00646687">
                  <w:pPr>
                    <w:rPr>
                      <w:sz w:val="18"/>
                    </w:rPr>
                  </w:pPr>
                </w:p>
                <w:p w:rsidR="009C4C47" w:rsidRPr="00787E85" w:rsidRDefault="009C4C47" w:rsidP="00646687">
                  <w:pPr>
                    <w:jc w:val="center"/>
                    <w:rPr>
                      <w:sz w:val="18"/>
                    </w:rPr>
                  </w:pPr>
                </w:p>
                <w:p w:rsidR="009C4C47" w:rsidRDefault="009C4C47" w:rsidP="00646687">
                  <w:pPr>
                    <w:jc w:val="center"/>
                  </w:pPr>
                </w:p>
                <w:p w:rsidR="009C4C47" w:rsidRPr="000957F6" w:rsidRDefault="009C4C47" w:rsidP="00646687">
                  <w:pPr>
                    <w:rPr>
                      <w:sz w:val="18"/>
                    </w:rPr>
                  </w:pPr>
                </w:p>
                <w:p w:rsidR="009C4C47" w:rsidRDefault="009C4C47" w:rsidP="00646687">
                  <w:pPr>
                    <w:rPr>
                      <w:sz w:val="18"/>
                    </w:rPr>
                  </w:pPr>
                </w:p>
                <w:p w:rsidR="009C4C47" w:rsidRDefault="009C4C47" w:rsidP="00646687">
                  <w:pPr>
                    <w:rPr>
                      <w:sz w:val="18"/>
                    </w:rPr>
                  </w:pPr>
                </w:p>
                <w:p w:rsidR="009C4C47" w:rsidRDefault="009C4C47" w:rsidP="00646687">
                  <w:pPr>
                    <w:rPr>
                      <w:sz w:val="18"/>
                    </w:rPr>
                  </w:pPr>
                </w:p>
                <w:p w:rsidR="009C4C47" w:rsidRDefault="009C4C47" w:rsidP="00646687">
                  <w:pPr>
                    <w:rPr>
                      <w:sz w:val="18"/>
                    </w:rPr>
                  </w:pPr>
                </w:p>
                <w:p w:rsidR="009C4C47" w:rsidRPr="00683768" w:rsidRDefault="009C4C47" w:rsidP="00646687">
                  <w:pPr>
                    <w:rPr>
                      <w:sz w:val="18"/>
                    </w:rPr>
                  </w:pPr>
                </w:p>
                <w:p w:rsidR="009C4C47" w:rsidRDefault="009C4C47" w:rsidP="00646687">
                  <w:pPr>
                    <w:jc w:val="center"/>
                  </w:pPr>
                </w:p>
              </w:txbxContent>
            </v:textbox>
          </v:roundrect>
        </w:pict>
      </w:r>
    </w:p>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646687"/>
    <w:p w:rsidR="009C4C47" w:rsidRPr="0042226B" w:rsidRDefault="009C4C47" w:rsidP="001C245D"/>
    <w:sectPr w:rsidR="009C4C47" w:rsidRPr="0042226B" w:rsidSect="0042226B">
      <w:pgSz w:w="15840" w:h="12240" w:orient="landscape"/>
      <w:pgMar w:top="720" w:right="720" w:bottom="720" w:left="72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C4C47" w:rsidRDefault="009C4C47" w:rsidP="001C245D">
      <w:r>
        <w:separator/>
      </w:r>
    </w:p>
  </w:endnote>
  <w:endnote w:type="continuationSeparator" w:id="1">
    <w:p w:rsidR="009C4C47" w:rsidRDefault="009C4C47" w:rsidP="001C245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00100" w:usb3="00000000" w:csb0="80000000" w:csb1="00000000"/>
  </w:font>
  <w:font w:name="Times New Roman">
    <w:altName w:val="Nyala"/>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C4C47" w:rsidRDefault="009C4C47" w:rsidP="001C245D">
      <w:r>
        <w:separator/>
      </w:r>
    </w:p>
  </w:footnote>
  <w:footnote w:type="continuationSeparator" w:id="1">
    <w:p w:rsidR="009C4C47" w:rsidRDefault="009C4C47" w:rsidP="001C245D">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14527BE"/>
    <w:multiLevelType w:val="hybridMultilevel"/>
    <w:tmpl w:val="C2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D395D"/>
    <w:multiLevelType w:val="hybridMultilevel"/>
    <w:tmpl w:val="E3C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71D20"/>
    <w:multiLevelType w:val="hybridMultilevel"/>
    <w:tmpl w:val="155A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C3108"/>
    <w:multiLevelType w:val="hybridMultilevel"/>
    <w:tmpl w:val="796A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411C2"/>
    <w:multiLevelType w:val="hybridMultilevel"/>
    <w:tmpl w:val="CE4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C34A4"/>
    <w:multiLevelType w:val="hybridMultilevel"/>
    <w:tmpl w:val="69F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A6529"/>
    <w:multiLevelType w:val="hybridMultilevel"/>
    <w:tmpl w:val="430A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E5CEA"/>
    <w:multiLevelType w:val="hybridMultilevel"/>
    <w:tmpl w:val="8536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F94813"/>
    <w:multiLevelType w:val="hybridMultilevel"/>
    <w:tmpl w:val="112E5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1307B6"/>
    <w:multiLevelType w:val="hybridMultilevel"/>
    <w:tmpl w:val="1E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4064A"/>
    <w:multiLevelType w:val="hybridMultilevel"/>
    <w:tmpl w:val="E788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AE57CA"/>
    <w:multiLevelType w:val="hybridMultilevel"/>
    <w:tmpl w:val="7722CA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26CEC"/>
    <w:multiLevelType w:val="hybridMultilevel"/>
    <w:tmpl w:val="D88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7229C"/>
    <w:multiLevelType w:val="hybridMultilevel"/>
    <w:tmpl w:val="EB7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0"/>
  </w:num>
  <w:num w:numId="5">
    <w:abstractNumId w:val="3"/>
  </w:num>
  <w:num w:numId="6">
    <w:abstractNumId w:val="9"/>
  </w:num>
  <w:num w:numId="7">
    <w:abstractNumId w:val="5"/>
  </w:num>
  <w:num w:numId="8">
    <w:abstractNumId w:val="8"/>
  </w:num>
  <w:num w:numId="9">
    <w:abstractNumId w:val="7"/>
  </w:num>
  <w:num w:numId="10">
    <w:abstractNumId w:val="1"/>
  </w:num>
  <w:num w:numId="11">
    <w:abstractNumId w:val="2"/>
  </w:num>
  <w:num w:numId="12">
    <w:abstractNumId w:val="11"/>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doNotTrackMoves/>
  <w:defaultTabStop w:val="720"/>
  <w:doNotHyphenateCaps/>
  <w:drawingGridHorizontalSpacing w:val="110"/>
  <w:displayHorizontalDrawingGridEvery w:val="2"/>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1C245D"/>
    <w:rsid w:val="00005685"/>
    <w:rsid w:val="00010991"/>
    <w:rsid w:val="000957F6"/>
    <w:rsid w:val="000978BE"/>
    <w:rsid w:val="000A0604"/>
    <w:rsid w:val="000E43C8"/>
    <w:rsid w:val="00106601"/>
    <w:rsid w:val="00155CB6"/>
    <w:rsid w:val="001B200E"/>
    <w:rsid w:val="001C245D"/>
    <w:rsid w:val="001D5B95"/>
    <w:rsid w:val="001E3BEE"/>
    <w:rsid w:val="002142C4"/>
    <w:rsid w:val="002209AD"/>
    <w:rsid w:val="00261914"/>
    <w:rsid w:val="00264ED2"/>
    <w:rsid w:val="002A20BB"/>
    <w:rsid w:val="002E7DDD"/>
    <w:rsid w:val="00317BC7"/>
    <w:rsid w:val="00327370"/>
    <w:rsid w:val="003B5183"/>
    <w:rsid w:val="003C78C3"/>
    <w:rsid w:val="003D6A59"/>
    <w:rsid w:val="003D6C45"/>
    <w:rsid w:val="0042226B"/>
    <w:rsid w:val="00425108"/>
    <w:rsid w:val="004729F9"/>
    <w:rsid w:val="004C7267"/>
    <w:rsid w:val="005046EC"/>
    <w:rsid w:val="005603A2"/>
    <w:rsid w:val="005777FB"/>
    <w:rsid w:val="00590C92"/>
    <w:rsid w:val="005B6A1A"/>
    <w:rsid w:val="005C4D90"/>
    <w:rsid w:val="006168AF"/>
    <w:rsid w:val="00624A1A"/>
    <w:rsid w:val="00646687"/>
    <w:rsid w:val="00683768"/>
    <w:rsid w:val="006A0163"/>
    <w:rsid w:val="007158F3"/>
    <w:rsid w:val="0077563F"/>
    <w:rsid w:val="00787E85"/>
    <w:rsid w:val="0079717D"/>
    <w:rsid w:val="007E35E8"/>
    <w:rsid w:val="00820DF2"/>
    <w:rsid w:val="00856137"/>
    <w:rsid w:val="008847CB"/>
    <w:rsid w:val="008A35F3"/>
    <w:rsid w:val="00907BEB"/>
    <w:rsid w:val="00983840"/>
    <w:rsid w:val="009C4C47"/>
    <w:rsid w:val="00A40581"/>
    <w:rsid w:val="00A4705C"/>
    <w:rsid w:val="00A81D92"/>
    <w:rsid w:val="00AA109C"/>
    <w:rsid w:val="00AC40A6"/>
    <w:rsid w:val="00B21B7C"/>
    <w:rsid w:val="00B7688C"/>
    <w:rsid w:val="00B775EF"/>
    <w:rsid w:val="00BE7D76"/>
    <w:rsid w:val="00BF573C"/>
    <w:rsid w:val="00C12F01"/>
    <w:rsid w:val="00C436DA"/>
    <w:rsid w:val="00C97870"/>
    <w:rsid w:val="00CB3DA6"/>
    <w:rsid w:val="00CD6CBA"/>
    <w:rsid w:val="00D15134"/>
    <w:rsid w:val="00D452F3"/>
    <w:rsid w:val="00D6176C"/>
    <w:rsid w:val="00D67AC9"/>
    <w:rsid w:val="00E16301"/>
    <w:rsid w:val="00E3165F"/>
    <w:rsid w:val="00E43C3D"/>
    <w:rsid w:val="00E8392E"/>
    <w:rsid w:val="00EC5649"/>
    <w:rsid w:val="00F4199F"/>
    <w:rsid w:val="00FB6E3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45"/>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1C245D"/>
    <w:pPr>
      <w:tabs>
        <w:tab w:val="center" w:pos="4680"/>
        <w:tab w:val="right" w:pos="9360"/>
      </w:tabs>
    </w:pPr>
  </w:style>
  <w:style w:type="character" w:customStyle="1" w:styleId="HeaderChar">
    <w:name w:val="Header Char"/>
    <w:basedOn w:val="DefaultParagraphFont"/>
    <w:link w:val="Header"/>
    <w:uiPriority w:val="99"/>
    <w:rsid w:val="001C245D"/>
    <w:rPr>
      <w:rFonts w:cs="Times New Roman"/>
    </w:rPr>
  </w:style>
  <w:style w:type="paragraph" w:styleId="Footer">
    <w:name w:val="footer"/>
    <w:basedOn w:val="Normal"/>
    <w:link w:val="FooterChar"/>
    <w:uiPriority w:val="99"/>
    <w:semiHidden/>
    <w:rsid w:val="001C245D"/>
    <w:pPr>
      <w:tabs>
        <w:tab w:val="center" w:pos="4680"/>
        <w:tab w:val="right" w:pos="9360"/>
      </w:tabs>
    </w:pPr>
  </w:style>
  <w:style w:type="character" w:customStyle="1" w:styleId="FooterChar">
    <w:name w:val="Footer Char"/>
    <w:basedOn w:val="DefaultParagraphFont"/>
    <w:link w:val="Footer"/>
    <w:uiPriority w:val="99"/>
    <w:semiHidden/>
    <w:rsid w:val="001C245D"/>
    <w:rPr>
      <w:rFonts w:cs="Times New Roman"/>
    </w:rPr>
  </w:style>
  <w:style w:type="paragraph" w:styleId="BalloonText">
    <w:name w:val="Balloon Text"/>
    <w:basedOn w:val="Normal"/>
    <w:link w:val="BalloonTextChar"/>
    <w:uiPriority w:val="99"/>
    <w:semiHidden/>
    <w:rsid w:val="001C245D"/>
    <w:rPr>
      <w:rFonts w:ascii="Tahoma" w:hAnsi="Tahoma" w:cs="Tahoma"/>
      <w:sz w:val="16"/>
      <w:szCs w:val="16"/>
    </w:rPr>
  </w:style>
  <w:style w:type="character" w:customStyle="1" w:styleId="BalloonTextChar">
    <w:name w:val="Balloon Text Char"/>
    <w:basedOn w:val="DefaultParagraphFont"/>
    <w:link w:val="BalloonText"/>
    <w:uiPriority w:val="99"/>
    <w:semiHidden/>
    <w:rsid w:val="001C245D"/>
    <w:rPr>
      <w:rFonts w:ascii="Tahoma" w:hAnsi="Tahoma" w:cs="Tahoma"/>
      <w:sz w:val="16"/>
    </w:rPr>
  </w:style>
  <w:style w:type="table" w:styleId="TableGrid">
    <w:name w:val="Table Grid"/>
    <w:basedOn w:val="TableNormal"/>
    <w:uiPriority w:val="99"/>
    <w:rsid w:val="00CD6C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F573C"/>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3372</Words>
  <Characters>19221</Characters>
  <Application>Microsoft Macintosh Word</Application>
  <DocSecurity>0</DocSecurity>
  <Lines>0</Lines>
  <Paragraphs>0</Paragraphs>
  <ScaleCrop>false</ScaleCrop>
  <Company>Firelands Regional Medical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Assessment Database</dc:title>
  <dc:subject/>
  <dc:creator>Katheraine Vanderpool</dc:creator>
  <cp:keywords/>
  <cp:lastModifiedBy>samantha  paris </cp:lastModifiedBy>
  <cp:revision>2</cp:revision>
  <dcterms:created xsi:type="dcterms:W3CDTF">2012-10-25T20:29:00Z</dcterms:created>
  <dcterms:modified xsi:type="dcterms:W3CDTF">2012-10-25T20:29:00Z</dcterms:modified>
</cp:coreProperties>
</file>