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51" w:rsidRDefault="00F57A44" w:rsidP="00F57A44">
      <w:pPr>
        <w:jc w:val="center"/>
        <w:rPr>
          <w:sz w:val="24"/>
          <w:szCs w:val="24"/>
        </w:rPr>
      </w:pPr>
      <w:r>
        <w:rPr>
          <w:sz w:val="24"/>
          <w:szCs w:val="24"/>
        </w:rPr>
        <w:t>Brian Seitz Teaching Plan</w:t>
      </w:r>
    </w:p>
    <w:p w:rsidR="00F57A44" w:rsidRDefault="00F57A44" w:rsidP="00F57A44">
      <w:pPr>
        <w:jc w:val="center"/>
        <w:rPr>
          <w:sz w:val="24"/>
          <w:szCs w:val="24"/>
        </w:rPr>
      </w:pPr>
      <w:r>
        <w:rPr>
          <w:sz w:val="24"/>
          <w:szCs w:val="24"/>
        </w:rPr>
        <w:t>From 2/29/12</w:t>
      </w:r>
    </w:p>
    <w:p w:rsidR="00F57A44" w:rsidRDefault="00F57A44" w:rsidP="00F57A44">
      <w:pPr>
        <w:rPr>
          <w:sz w:val="24"/>
          <w:szCs w:val="24"/>
        </w:rPr>
      </w:pPr>
      <w:r>
        <w:rPr>
          <w:sz w:val="24"/>
          <w:szCs w:val="24"/>
        </w:rPr>
        <w:t>Mu plan was to teach Mrs. M. about her pacemaker generator change, which was to take place the next day, 2/1/12. My objectives were that at the end of our teaching session Mrs. M. would:</w:t>
      </w:r>
    </w:p>
    <w:p w:rsidR="00F57A44" w:rsidRDefault="00F57A44" w:rsidP="00F57A44">
      <w:pPr>
        <w:pStyle w:val="ListParagraph"/>
        <w:numPr>
          <w:ilvl w:val="0"/>
          <w:numId w:val="1"/>
        </w:numPr>
        <w:rPr>
          <w:sz w:val="24"/>
          <w:szCs w:val="24"/>
        </w:rPr>
      </w:pPr>
      <w:r>
        <w:rPr>
          <w:sz w:val="24"/>
          <w:szCs w:val="24"/>
        </w:rPr>
        <w:t xml:space="preserve">Be able to state </w:t>
      </w:r>
      <w:r w:rsidRPr="00F57A44">
        <w:rPr>
          <w:sz w:val="24"/>
          <w:szCs w:val="24"/>
        </w:rPr>
        <w:t>how to know if the generator needs changed</w:t>
      </w:r>
    </w:p>
    <w:p w:rsidR="00F57A44" w:rsidRDefault="00F57A44" w:rsidP="00F57A44">
      <w:pPr>
        <w:pStyle w:val="ListParagraph"/>
        <w:numPr>
          <w:ilvl w:val="0"/>
          <w:numId w:val="1"/>
        </w:numPr>
        <w:rPr>
          <w:sz w:val="24"/>
          <w:szCs w:val="24"/>
        </w:rPr>
      </w:pPr>
      <w:r>
        <w:rPr>
          <w:sz w:val="24"/>
          <w:szCs w:val="24"/>
        </w:rPr>
        <w:t xml:space="preserve">Be able to explain the procedure </w:t>
      </w:r>
      <w:r w:rsidR="00064DB1">
        <w:rPr>
          <w:sz w:val="24"/>
          <w:szCs w:val="24"/>
        </w:rPr>
        <w:t>back to me, listing two possible complications</w:t>
      </w:r>
    </w:p>
    <w:p w:rsidR="00064DB1" w:rsidRDefault="00064DB1" w:rsidP="00064DB1">
      <w:pPr>
        <w:pStyle w:val="ListParagraph"/>
        <w:numPr>
          <w:ilvl w:val="0"/>
          <w:numId w:val="1"/>
        </w:numPr>
        <w:rPr>
          <w:sz w:val="24"/>
          <w:szCs w:val="24"/>
        </w:rPr>
      </w:pPr>
      <w:r>
        <w:rPr>
          <w:sz w:val="24"/>
          <w:szCs w:val="24"/>
        </w:rPr>
        <w:t>Name four reasons why she would call the doctor after the procedure</w:t>
      </w:r>
    </w:p>
    <w:p w:rsidR="00064DB1" w:rsidRDefault="00D32D4F" w:rsidP="00064DB1">
      <w:pPr>
        <w:rPr>
          <w:sz w:val="24"/>
          <w:szCs w:val="24"/>
        </w:rPr>
      </w:pPr>
      <w:r>
        <w:rPr>
          <w:sz w:val="24"/>
          <w:szCs w:val="24"/>
        </w:rPr>
        <w:t>Even though I had the feeling she knew everything I was talking about already, I began with general information about the pacemaker itself. I explained that when it’s time for the battery to be changed they would just replace the whole unit. Then we talked about battery life and that it would give warning signals well before the battery fails. I then explained the procedure to her</w:t>
      </w:r>
      <w:r w:rsidR="00CB7EEC">
        <w:rPr>
          <w:sz w:val="24"/>
          <w:szCs w:val="24"/>
        </w:rPr>
        <w:t xml:space="preserve">: she would need to stop food and drink about eight hours before; she would get either a local pain-killer or maybe general anesthesia; a small incision would be made to expose the generator and it would be unhooked from the internal wires and a new unit would be put in </w:t>
      </w:r>
      <w:proofErr w:type="spellStart"/>
      <w:r w:rsidR="00CB7EEC">
        <w:rPr>
          <w:sz w:val="24"/>
          <w:szCs w:val="24"/>
        </w:rPr>
        <w:t>it’s</w:t>
      </w:r>
      <w:proofErr w:type="spellEnd"/>
      <w:r w:rsidR="00CB7EEC">
        <w:rPr>
          <w:sz w:val="24"/>
          <w:szCs w:val="24"/>
        </w:rPr>
        <w:t xml:space="preserve"> place; and the incision would be stitched, glued, or stapled back together. I explained that there should be little pain after the procedure and that she should contact the doctor if she experiences any of the following: signs and symptoms of infection (fever, chills, redness, swelling, pain, </w:t>
      </w:r>
      <w:proofErr w:type="gramStart"/>
      <w:r w:rsidR="00CB7EEC">
        <w:rPr>
          <w:sz w:val="24"/>
          <w:szCs w:val="24"/>
        </w:rPr>
        <w:t>drainage</w:t>
      </w:r>
      <w:proofErr w:type="gramEnd"/>
      <w:r w:rsidR="00CB7EEC">
        <w:rPr>
          <w:sz w:val="24"/>
          <w:szCs w:val="24"/>
        </w:rPr>
        <w:t xml:space="preserve">), chest pain or palpitations, feeling dizzy or faint, or if she just feels something is not right. </w:t>
      </w:r>
      <w:r w:rsidR="00F865B9">
        <w:rPr>
          <w:sz w:val="24"/>
          <w:szCs w:val="24"/>
        </w:rPr>
        <w:t>I also explained that she would be probably be receiving antibiotics after the procedure and it was important that she takes these as prescribed</w:t>
      </w:r>
      <w:r w:rsidR="00CF3AE4">
        <w:rPr>
          <w:sz w:val="24"/>
          <w:szCs w:val="24"/>
        </w:rPr>
        <w:t xml:space="preserve"> and until they’re all gone. </w:t>
      </w:r>
      <w:r w:rsidR="00CB7EEC">
        <w:rPr>
          <w:sz w:val="24"/>
          <w:szCs w:val="24"/>
        </w:rPr>
        <w:t xml:space="preserve">I provided her with a handout from </w:t>
      </w:r>
      <w:proofErr w:type="spellStart"/>
      <w:r w:rsidR="00CB7EEC">
        <w:rPr>
          <w:sz w:val="24"/>
          <w:szCs w:val="24"/>
        </w:rPr>
        <w:t>Lexicomp</w:t>
      </w:r>
      <w:proofErr w:type="spellEnd"/>
      <w:r w:rsidR="00CB7EEC">
        <w:rPr>
          <w:sz w:val="24"/>
          <w:szCs w:val="24"/>
        </w:rPr>
        <w:t xml:space="preserve"> that details all of this information.</w:t>
      </w:r>
    </w:p>
    <w:p w:rsidR="00CB7EEC" w:rsidRPr="00064DB1" w:rsidRDefault="00CB7EEC" w:rsidP="00064DB1">
      <w:pPr>
        <w:rPr>
          <w:sz w:val="24"/>
          <w:szCs w:val="24"/>
        </w:rPr>
      </w:pPr>
      <w:r>
        <w:rPr>
          <w:sz w:val="24"/>
          <w:szCs w:val="24"/>
        </w:rPr>
        <w:t xml:space="preserve">My objectives were met. She </w:t>
      </w:r>
      <w:r w:rsidR="00F865B9">
        <w:rPr>
          <w:sz w:val="24"/>
          <w:szCs w:val="24"/>
        </w:rPr>
        <w:t xml:space="preserve">was able to tell me about the unit beeping and that the battery can last up to ten years. She did know the procedure pretty well and she was able to </w:t>
      </w:r>
      <w:proofErr w:type="spellStart"/>
      <w:r w:rsidR="00F865B9">
        <w:rPr>
          <w:sz w:val="24"/>
          <w:szCs w:val="24"/>
        </w:rPr>
        <w:t>teachback</w:t>
      </w:r>
      <w:proofErr w:type="spellEnd"/>
      <w:r w:rsidR="00F865B9">
        <w:rPr>
          <w:sz w:val="24"/>
          <w:szCs w:val="24"/>
        </w:rPr>
        <w:t xml:space="preserve"> the signs and symptoms to report to the doctor.</w:t>
      </w:r>
      <w:r w:rsidR="00CF3AE4">
        <w:rPr>
          <w:sz w:val="24"/>
          <w:szCs w:val="24"/>
        </w:rPr>
        <w:t xml:space="preserve"> She also verbalized taking her antibiotics until they were gone. </w:t>
      </w:r>
      <w:bookmarkStart w:id="0" w:name="_GoBack"/>
      <w:bookmarkEnd w:id="0"/>
      <w:r w:rsidR="00F865B9">
        <w:rPr>
          <w:sz w:val="24"/>
          <w:szCs w:val="24"/>
        </w:rPr>
        <w:t xml:space="preserve"> After all was said and done she told me that this would be her third one and that she has had the pacemaker for seventeen years. Her current one had been in for nine years.</w:t>
      </w:r>
    </w:p>
    <w:sectPr w:rsidR="00CB7EEC" w:rsidRPr="00064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F530D"/>
    <w:multiLevelType w:val="hybridMultilevel"/>
    <w:tmpl w:val="D8FCE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44"/>
    <w:rsid w:val="00064DB1"/>
    <w:rsid w:val="00313E51"/>
    <w:rsid w:val="00CB7EEC"/>
    <w:rsid w:val="00CF3AE4"/>
    <w:rsid w:val="00D32D4F"/>
    <w:rsid w:val="00F57A44"/>
    <w:rsid w:val="00F8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A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2012-03-01T15:05:00Z</dcterms:created>
  <dcterms:modified xsi:type="dcterms:W3CDTF">2012-03-01T15:58:00Z</dcterms:modified>
</cp:coreProperties>
</file>