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09" w:rsidRPr="001430B0" w:rsidRDefault="00AA77EF">
      <w:pPr>
        <w:rPr>
          <w:sz w:val="16"/>
          <w:szCs w:val="16"/>
          <w:u w:val="single"/>
        </w:rPr>
      </w:pPr>
      <w:r w:rsidRPr="001430B0">
        <w:rPr>
          <w:sz w:val="16"/>
          <w:szCs w:val="16"/>
          <w:u w:val="single"/>
        </w:rPr>
        <w:t>Placental Function</w:t>
      </w:r>
      <w:r w:rsidR="003C6D6D" w:rsidRPr="001430B0">
        <w:rPr>
          <w:sz w:val="16"/>
          <w:szCs w:val="16"/>
          <w:u w:val="single"/>
        </w:rPr>
        <w:t xml:space="preserve"> (chapter 8 page 177-179)</w:t>
      </w:r>
    </w:p>
    <w:p w:rsidR="00B8602C" w:rsidRPr="001430B0" w:rsidRDefault="003C6D6D" w:rsidP="00B8602C">
      <w:pPr>
        <w:rPr>
          <w:sz w:val="16"/>
          <w:szCs w:val="16"/>
        </w:rPr>
      </w:pPr>
      <w:r w:rsidRPr="001430B0">
        <w:rPr>
          <w:sz w:val="16"/>
          <w:szCs w:val="16"/>
        </w:rPr>
        <w:t xml:space="preserve">Early function is like that of an endocrine gland that produces </w:t>
      </w:r>
      <w:r w:rsidRPr="001430B0">
        <w:rPr>
          <w:b/>
          <w:sz w:val="16"/>
          <w:szCs w:val="16"/>
        </w:rPr>
        <w:t>FOUR</w:t>
      </w:r>
      <w:r w:rsidRPr="001430B0">
        <w:rPr>
          <w:sz w:val="16"/>
          <w:szCs w:val="16"/>
        </w:rPr>
        <w:t xml:space="preserve"> hormones necessary to maintain pregnancy and support embryo/fetus</w:t>
      </w:r>
    </w:p>
    <w:p w:rsidR="003C6D6D" w:rsidRPr="001430B0" w:rsidRDefault="003C6D6D" w:rsidP="00DA013C">
      <w:pPr>
        <w:pStyle w:val="ListParagraph"/>
        <w:numPr>
          <w:ilvl w:val="0"/>
          <w:numId w:val="9"/>
        </w:numPr>
        <w:rPr>
          <w:sz w:val="16"/>
          <w:szCs w:val="16"/>
        </w:rPr>
      </w:pPr>
      <w:r w:rsidRPr="001430B0">
        <w:rPr>
          <w:sz w:val="16"/>
          <w:szCs w:val="16"/>
        </w:rPr>
        <w:t xml:space="preserve">Protein hormone </w:t>
      </w:r>
      <w:r w:rsidRPr="00546D46">
        <w:rPr>
          <w:b/>
          <w:sz w:val="16"/>
          <w:szCs w:val="16"/>
          <w:highlight w:val="yellow"/>
        </w:rPr>
        <w:t>human chorionic gonadotropin (hCG)</w:t>
      </w:r>
    </w:p>
    <w:p w:rsidR="003C6D6D" w:rsidRPr="001430B0" w:rsidRDefault="003C6D6D" w:rsidP="00DA013C">
      <w:pPr>
        <w:pStyle w:val="ListParagraph"/>
        <w:numPr>
          <w:ilvl w:val="0"/>
          <w:numId w:val="15"/>
        </w:numPr>
        <w:rPr>
          <w:sz w:val="16"/>
          <w:szCs w:val="16"/>
        </w:rPr>
      </w:pPr>
      <w:r w:rsidRPr="001430B0">
        <w:rPr>
          <w:sz w:val="16"/>
          <w:szCs w:val="16"/>
        </w:rPr>
        <w:t>Pregnancy test hormone</w:t>
      </w:r>
    </w:p>
    <w:p w:rsidR="003C6D6D" w:rsidRPr="001430B0" w:rsidRDefault="003C6D6D" w:rsidP="00DA013C">
      <w:pPr>
        <w:pStyle w:val="ListParagraph"/>
        <w:numPr>
          <w:ilvl w:val="0"/>
          <w:numId w:val="15"/>
        </w:numPr>
        <w:rPr>
          <w:sz w:val="16"/>
          <w:szCs w:val="16"/>
        </w:rPr>
      </w:pPr>
      <w:r w:rsidRPr="001430B0">
        <w:rPr>
          <w:sz w:val="16"/>
          <w:szCs w:val="16"/>
        </w:rPr>
        <w:t>Preserves function of ovarian corpus luteum ensuring a continued supply of estrogen and progesterone</w:t>
      </w:r>
    </w:p>
    <w:p w:rsidR="00B8602C" w:rsidRPr="001430B0" w:rsidRDefault="00B8602C" w:rsidP="00DA013C">
      <w:pPr>
        <w:pStyle w:val="ListParagraph"/>
        <w:numPr>
          <w:ilvl w:val="0"/>
          <w:numId w:val="15"/>
        </w:numPr>
        <w:rPr>
          <w:sz w:val="16"/>
          <w:szCs w:val="16"/>
        </w:rPr>
      </w:pPr>
      <w:r w:rsidRPr="001430B0">
        <w:rPr>
          <w:sz w:val="16"/>
          <w:szCs w:val="16"/>
        </w:rPr>
        <w:t>Can be detected in maternal serum as early as 8-10 days of pregnancy</w:t>
      </w:r>
    </w:p>
    <w:p w:rsidR="00B8602C" w:rsidRPr="001430B0" w:rsidRDefault="00B8602C" w:rsidP="00DA013C">
      <w:pPr>
        <w:pStyle w:val="ListParagraph"/>
        <w:numPr>
          <w:ilvl w:val="0"/>
          <w:numId w:val="15"/>
        </w:numPr>
        <w:rPr>
          <w:sz w:val="16"/>
          <w:szCs w:val="16"/>
        </w:rPr>
      </w:pPr>
      <w:r w:rsidRPr="001430B0">
        <w:rPr>
          <w:sz w:val="16"/>
          <w:szCs w:val="16"/>
        </w:rPr>
        <w:t>Reaches its maximum level at 50-70 days and then decreases</w:t>
      </w:r>
    </w:p>
    <w:p w:rsidR="00B8602C" w:rsidRPr="001430B0" w:rsidRDefault="00B8602C" w:rsidP="00DA013C">
      <w:pPr>
        <w:pStyle w:val="ListParagraph"/>
        <w:numPr>
          <w:ilvl w:val="0"/>
          <w:numId w:val="9"/>
        </w:numPr>
        <w:rPr>
          <w:sz w:val="16"/>
          <w:szCs w:val="16"/>
        </w:rPr>
      </w:pPr>
      <w:r w:rsidRPr="001430B0">
        <w:rPr>
          <w:sz w:val="16"/>
          <w:szCs w:val="16"/>
        </w:rPr>
        <w:t xml:space="preserve">Protein hormone </w:t>
      </w:r>
      <w:r w:rsidRPr="00546D46">
        <w:rPr>
          <w:b/>
          <w:sz w:val="16"/>
          <w:szCs w:val="16"/>
          <w:highlight w:val="yellow"/>
        </w:rPr>
        <w:t>human chorionic somatomammotropin (hCS)</w:t>
      </w:r>
      <w:r w:rsidR="00A44312" w:rsidRPr="001430B0">
        <w:rPr>
          <w:b/>
          <w:sz w:val="16"/>
          <w:szCs w:val="16"/>
        </w:rPr>
        <w:t xml:space="preserve"> </w:t>
      </w:r>
      <w:r w:rsidR="00A44312" w:rsidRPr="001430B0">
        <w:rPr>
          <w:sz w:val="16"/>
          <w:szCs w:val="16"/>
        </w:rPr>
        <w:t>*also called human placental lactogen (hPL)</w:t>
      </w:r>
    </w:p>
    <w:p w:rsidR="00B8602C" w:rsidRPr="001430B0" w:rsidRDefault="00A44312" w:rsidP="00DA013C">
      <w:pPr>
        <w:pStyle w:val="ListParagraph"/>
        <w:numPr>
          <w:ilvl w:val="0"/>
          <w:numId w:val="11"/>
        </w:numPr>
        <w:rPr>
          <w:sz w:val="16"/>
          <w:szCs w:val="16"/>
        </w:rPr>
      </w:pPr>
      <w:r w:rsidRPr="001430B0">
        <w:rPr>
          <w:sz w:val="16"/>
          <w:szCs w:val="16"/>
        </w:rPr>
        <w:t>Similar to growth hormone and stimulate maternal metabolism to supply needed nutrients for fetal growth</w:t>
      </w:r>
    </w:p>
    <w:p w:rsidR="00A44312" w:rsidRPr="001430B0" w:rsidRDefault="00A44312" w:rsidP="00DA013C">
      <w:pPr>
        <w:pStyle w:val="ListParagraph"/>
        <w:numPr>
          <w:ilvl w:val="0"/>
          <w:numId w:val="11"/>
        </w:numPr>
        <w:rPr>
          <w:sz w:val="16"/>
          <w:szCs w:val="16"/>
        </w:rPr>
      </w:pPr>
      <w:r w:rsidRPr="001430B0">
        <w:rPr>
          <w:sz w:val="16"/>
          <w:szCs w:val="16"/>
        </w:rPr>
        <w:t>Increases resistance to insulin, facilitates glucose transport across placental membrane,  and stimulate breast development to prepare for lactation</w:t>
      </w:r>
    </w:p>
    <w:p w:rsidR="00A44312" w:rsidRPr="001430B0" w:rsidRDefault="00A44312" w:rsidP="00DA013C">
      <w:pPr>
        <w:pStyle w:val="ListParagraph"/>
        <w:numPr>
          <w:ilvl w:val="0"/>
          <w:numId w:val="9"/>
        </w:numPr>
        <w:rPr>
          <w:sz w:val="16"/>
          <w:szCs w:val="16"/>
        </w:rPr>
      </w:pPr>
      <w:r w:rsidRPr="001430B0">
        <w:rPr>
          <w:sz w:val="16"/>
          <w:szCs w:val="16"/>
        </w:rPr>
        <w:t xml:space="preserve">Steroid hormone </w:t>
      </w:r>
      <w:r w:rsidRPr="00546D46">
        <w:rPr>
          <w:b/>
          <w:sz w:val="16"/>
          <w:szCs w:val="16"/>
          <w:highlight w:val="yellow"/>
        </w:rPr>
        <w:t>progesterone</w:t>
      </w:r>
    </w:p>
    <w:p w:rsidR="00A44312" w:rsidRPr="001430B0" w:rsidRDefault="00A44312" w:rsidP="00DA013C">
      <w:pPr>
        <w:pStyle w:val="ListParagraph"/>
        <w:numPr>
          <w:ilvl w:val="0"/>
          <w:numId w:val="12"/>
        </w:numPr>
        <w:rPr>
          <w:sz w:val="16"/>
          <w:szCs w:val="16"/>
        </w:rPr>
      </w:pPr>
      <w:r w:rsidRPr="001430B0">
        <w:rPr>
          <w:sz w:val="16"/>
          <w:szCs w:val="16"/>
        </w:rPr>
        <w:t>Maintains the endometrium, decreases contractility of the uterus, and stimulates development of breast alveoli and maternal metabolism</w:t>
      </w:r>
    </w:p>
    <w:p w:rsidR="00A876C1" w:rsidRPr="001430B0" w:rsidRDefault="00A876C1" w:rsidP="00DA013C">
      <w:pPr>
        <w:pStyle w:val="ListParagraph"/>
        <w:numPr>
          <w:ilvl w:val="0"/>
          <w:numId w:val="9"/>
        </w:numPr>
        <w:rPr>
          <w:sz w:val="16"/>
          <w:szCs w:val="16"/>
        </w:rPr>
      </w:pPr>
      <w:r w:rsidRPr="001430B0">
        <w:rPr>
          <w:sz w:val="16"/>
          <w:szCs w:val="16"/>
        </w:rPr>
        <w:t xml:space="preserve">Steroid hormone </w:t>
      </w:r>
      <w:r w:rsidRPr="00546D46">
        <w:rPr>
          <w:b/>
          <w:sz w:val="16"/>
          <w:szCs w:val="16"/>
          <w:highlight w:val="yellow"/>
        </w:rPr>
        <w:t xml:space="preserve">estrogen </w:t>
      </w:r>
      <w:r w:rsidRPr="00546D46">
        <w:rPr>
          <w:b/>
          <w:sz w:val="16"/>
          <w:szCs w:val="16"/>
        </w:rPr>
        <w:t>(estriol)</w:t>
      </w:r>
    </w:p>
    <w:p w:rsidR="00A876C1" w:rsidRPr="001430B0" w:rsidRDefault="00A876C1" w:rsidP="00DA013C">
      <w:pPr>
        <w:pStyle w:val="ListParagraph"/>
        <w:numPr>
          <w:ilvl w:val="0"/>
          <w:numId w:val="13"/>
        </w:numPr>
        <w:rPr>
          <w:sz w:val="16"/>
          <w:szCs w:val="16"/>
        </w:rPr>
      </w:pPr>
      <w:r w:rsidRPr="001430B0">
        <w:rPr>
          <w:sz w:val="16"/>
          <w:szCs w:val="16"/>
        </w:rPr>
        <w:t>Determines placental function</w:t>
      </w:r>
    </w:p>
    <w:p w:rsidR="00A876C1" w:rsidRPr="001430B0" w:rsidRDefault="00A876C1" w:rsidP="00DA013C">
      <w:pPr>
        <w:pStyle w:val="ListParagraph"/>
        <w:numPr>
          <w:ilvl w:val="0"/>
          <w:numId w:val="13"/>
        </w:numPr>
        <w:rPr>
          <w:sz w:val="16"/>
          <w:szCs w:val="16"/>
        </w:rPr>
      </w:pPr>
      <w:r w:rsidRPr="001430B0">
        <w:rPr>
          <w:sz w:val="16"/>
          <w:szCs w:val="16"/>
        </w:rPr>
        <w:t>Stimulates uterine growth and uteroplacental blood flow</w:t>
      </w:r>
    </w:p>
    <w:p w:rsidR="00DA013C" w:rsidRPr="001430B0" w:rsidRDefault="00DA013C" w:rsidP="00DA013C">
      <w:pPr>
        <w:pStyle w:val="ListParagraph"/>
        <w:numPr>
          <w:ilvl w:val="0"/>
          <w:numId w:val="13"/>
        </w:numPr>
        <w:rPr>
          <w:sz w:val="16"/>
          <w:szCs w:val="16"/>
        </w:rPr>
      </w:pPr>
      <w:r w:rsidRPr="001430B0">
        <w:rPr>
          <w:sz w:val="16"/>
          <w:szCs w:val="16"/>
        </w:rPr>
        <w:t>Causes proliferation of breast glandular tissue and stimulates myometrial contractility</w:t>
      </w:r>
    </w:p>
    <w:p w:rsidR="00DA013C" w:rsidRPr="001430B0" w:rsidRDefault="00DA013C" w:rsidP="00DA013C">
      <w:pPr>
        <w:pStyle w:val="ListParagraph"/>
        <w:numPr>
          <w:ilvl w:val="0"/>
          <w:numId w:val="13"/>
        </w:numPr>
        <w:rPr>
          <w:sz w:val="16"/>
          <w:szCs w:val="16"/>
        </w:rPr>
      </w:pPr>
      <w:r w:rsidRPr="001430B0">
        <w:rPr>
          <w:sz w:val="16"/>
          <w:szCs w:val="16"/>
        </w:rPr>
        <w:t>Increases greatly toward end of pregnancy</w:t>
      </w:r>
    </w:p>
    <w:p w:rsidR="00AA77EF" w:rsidRPr="001430B0" w:rsidRDefault="00AA77EF">
      <w:pPr>
        <w:rPr>
          <w:sz w:val="16"/>
          <w:szCs w:val="16"/>
          <w:u w:val="single"/>
        </w:rPr>
      </w:pPr>
      <w:r w:rsidRPr="001430B0">
        <w:rPr>
          <w:sz w:val="16"/>
          <w:szCs w:val="16"/>
          <w:u w:val="single"/>
        </w:rPr>
        <w:t xml:space="preserve">Meconium/Fetal Waste Production </w:t>
      </w:r>
      <w:r w:rsidR="00DA013C" w:rsidRPr="001430B0">
        <w:rPr>
          <w:sz w:val="16"/>
          <w:szCs w:val="16"/>
          <w:u w:val="single"/>
        </w:rPr>
        <w:t>(chapter 9 page</w:t>
      </w:r>
      <w:r w:rsidRPr="001430B0">
        <w:rPr>
          <w:sz w:val="16"/>
          <w:szCs w:val="16"/>
          <w:u w:val="single"/>
        </w:rPr>
        <w:t xml:space="preserve"> 202, 6</w:t>
      </w:r>
      <w:r w:rsidR="00A41B7B" w:rsidRPr="001430B0">
        <w:rPr>
          <w:sz w:val="16"/>
          <w:szCs w:val="16"/>
          <w:u w:val="single"/>
        </w:rPr>
        <w:t>14</w:t>
      </w:r>
      <w:r w:rsidRPr="001430B0">
        <w:rPr>
          <w:sz w:val="16"/>
          <w:szCs w:val="16"/>
          <w:u w:val="single"/>
        </w:rPr>
        <w:t>)</w:t>
      </w:r>
    </w:p>
    <w:p w:rsidR="00DA013C" w:rsidRPr="001430B0" w:rsidRDefault="00A41B7B" w:rsidP="00A41B7B">
      <w:pPr>
        <w:pStyle w:val="ListParagraph"/>
        <w:numPr>
          <w:ilvl w:val="0"/>
          <w:numId w:val="16"/>
        </w:numPr>
        <w:rPr>
          <w:sz w:val="16"/>
          <w:szCs w:val="16"/>
        </w:rPr>
      </w:pPr>
      <w:r w:rsidRPr="001430B0">
        <w:rPr>
          <w:sz w:val="16"/>
          <w:szCs w:val="16"/>
        </w:rPr>
        <w:t>Formed during fetal life from the amniotic fluid and its constituents, intestinal secretions including bilirubin and cells shed from mucosa.</w:t>
      </w:r>
    </w:p>
    <w:p w:rsidR="00A41B7B" w:rsidRPr="001430B0" w:rsidRDefault="00A41B7B" w:rsidP="00A41B7B">
      <w:pPr>
        <w:pStyle w:val="ListParagraph"/>
        <w:numPr>
          <w:ilvl w:val="0"/>
          <w:numId w:val="16"/>
        </w:numPr>
        <w:rPr>
          <w:sz w:val="16"/>
          <w:szCs w:val="16"/>
        </w:rPr>
      </w:pPr>
      <w:r w:rsidRPr="001430B0">
        <w:rPr>
          <w:sz w:val="16"/>
          <w:szCs w:val="16"/>
        </w:rPr>
        <w:t>Greenish-black in color and is viscous and contains occult blood</w:t>
      </w:r>
    </w:p>
    <w:p w:rsidR="00A41B7B" w:rsidRPr="001430B0" w:rsidRDefault="00A41B7B" w:rsidP="00A41B7B">
      <w:pPr>
        <w:pStyle w:val="ListParagraph"/>
        <w:numPr>
          <w:ilvl w:val="0"/>
          <w:numId w:val="16"/>
        </w:numPr>
        <w:rPr>
          <w:sz w:val="16"/>
          <w:szCs w:val="16"/>
        </w:rPr>
      </w:pPr>
      <w:r w:rsidRPr="001430B0">
        <w:rPr>
          <w:sz w:val="16"/>
          <w:szCs w:val="16"/>
        </w:rPr>
        <w:t>First meconium passed is usually sterile, but w/in hours all meconium passed contains bacteria</w:t>
      </w:r>
    </w:p>
    <w:p w:rsidR="00A41B7B" w:rsidRPr="001430B0" w:rsidRDefault="00A41B7B" w:rsidP="00A41B7B">
      <w:pPr>
        <w:pStyle w:val="ListParagraph"/>
        <w:numPr>
          <w:ilvl w:val="0"/>
          <w:numId w:val="16"/>
        </w:numPr>
        <w:rPr>
          <w:sz w:val="16"/>
          <w:szCs w:val="16"/>
        </w:rPr>
      </w:pPr>
      <w:r w:rsidRPr="001430B0">
        <w:rPr>
          <w:sz w:val="16"/>
          <w:szCs w:val="16"/>
        </w:rPr>
        <w:t>Usually passed w/in 12-24 hours of birth and most all pass w/in 48 hours of birth</w:t>
      </w:r>
    </w:p>
    <w:p w:rsidR="00AA77EF" w:rsidRPr="001430B0" w:rsidRDefault="00AA77EF">
      <w:pPr>
        <w:rPr>
          <w:sz w:val="16"/>
          <w:szCs w:val="16"/>
          <w:u w:val="single"/>
        </w:rPr>
      </w:pPr>
      <w:r w:rsidRPr="001430B0">
        <w:rPr>
          <w:sz w:val="16"/>
          <w:szCs w:val="16"/>
          <w:u w:val="single"/>
        </w:rPr>
        <w:t>Umbilical Cord: Purpose/Function/Composition (</w:t>
      </w:r>
      <w:r w:rsidR="00686FBB" w:rsidRPr="001430B0">
        <w:rPr>
          <w:sz w:val="16"/>
          <w:szCs w:val="16"/>
          <w:u w:val="single"/>
        </w:rPr>
        <w:t xml:space="preserve">chapter 8 page </w:t>
      </w:r>
      <w:r w:rsidRPr="001430B0">
        <w:rPr>
          <w:sz w:val="16"/>
          <w:szCs w:val="16"/>
          <w:u w:val="single"/>
        </w:rPr>
        <w:t>176, 455, 520-522, 467)</w:t>
      </w:r>
    </w:p>
    <w:p w:rsidR="00686FBB" w:rsidRPr="001430B0" w:rsidRDefault="00686FBB" w:rsidP="00686FBB">
      <w:pPr>
        <w:pStyle w:val="ListParagraph"/>
        <w:numPr>
          <w:ilvl w:val="0"/>
          <w:numId w:val="17"/>
        </w:numPr>
        <w:rPr>
          <w:sz w:val="16"/>
          <w:szCs w:val="16"/>
        </w:rPr>
      </w:pPr>
      <w:r w:rsidRPr="001430B0">
        <w:rPr>
          <w:sz w:val="16"/>
          <w:szCs w:val="16"/>
        </w:rPr>
        <w:t>Supplies embryo/fetus w/nutrients and O</w:t>
      </w:r>
      <w:r w:rsidRPr="001430B0">
        <w:rPr>
          <w:sz w:val="16"/>
          <w:szCs w:val="16"/>
          <w:vertAlign w:val="subscript"/>
        </w:rPr>
        <w:t xml:space="preserve">2 </w:t>
      </w:r>
    </w:p>
    <w:p w:rsidR="00686FBB" w:rsidRPr="001430B0" w:rsidRDefault="00686FBB" w:rsidP="00686FBB">
      <w:pPr>
        <w:pStyle w:val="ListParagraph"/>
        <w:numPr>
          <w:ilvl w:val="0"/>
          <w:numId w:val="17"/>
        </w:numPr>
        <w:rPr>
          <w:b/>
          <w:sz w:val="16"/>
          <w:szCs w:val="16"/>
        </w:rPr>
      </w:pPr>
      <w:r w:rsidRPr="001430B0">
        <w:rPr>
          <w:b/>
          <w:sz w:val="16"/>
          <w:szCs w:val="16"/>
        </w:rPr>
        <w:t>Composed of 2 arteries and 1 vein</w:t>
      </w:r>
    </w:p>
    <w:p w:rsidR="00686FBB" w:rsidRPr="001430B0" w:rsidRDefault="00686FBB" w:rsidP="00686FBB">
      <w:pPr>
        <w:pStyle w:val="ListParagraph"/>
        <w:numPr>
          <w:ilvl w:val="0"/>
          <w:numId w:val="17"/>
        </w:numPr>
        <w:rPr>
          <w:sz w:val="16"/>
          <w:szCs w:val="16"/>
        </w:rPr>
      </w:pPr>
      <w:r w:rsidRPr="001430B0">
        <w:rPr>
          <w:sz w:val="16"/>
          <w:szCs w:val="16"/>
        </w:rPr>
        <w:t>Arteries carry blood from embryo to chorionic villi; Vein returns blood to embryo</w:t>
      </w:r>
    </w:p>
    <w:p w:rsidR="00686FBB" w:rsidRPr="001430B0" w:rsidRDefault="00686FBB" w:rsidP="00686FBB">
      <w:pPr>
        <w:pStyle w:val="ListParagraph"/>
        <w:numPr>
          <w:ilvl w:val="0"/>
          <w:numId w:val="17"/>
        </w:numPr>
        <w:rPr>
          <w:sz w:val="16"/>
          <w:szCs w:val="16"/>
        </w:rPr>
      </w:pPr>
      <w:r w:rsidRPr="001430B0">
        <w:rPr>
          <w:sz w:val="16"/>
          <w:szCs w:val="16"/>
        </w:rPr>
        <w:t>At term cord is 2 cm in diameter and 30-90 cm in length</w:t>
      </w:r>
    </w:p>
    <w:p w:rsidR="00686FBB" w:rsidRPr="001430B0" w:rsidRDefault="00686FBB" w:rsidP="00686FBB">
      <w:pPr>
        <w:pStyle w:val="ListParagraph"/>
        <w:numPr>
          <w:ilvl w:val="0"/>
          <w:numId w:val="17"/>
        </w:numPr>
        <w:rPr>
          <w:sz w:val="16"/>
          <w:szCs w:val="16"/>
        </w:rPr>
      </w:pPr>
      <w:r w:rsidRPr="001430B0">
        <w:rPr>
          <w:sz w:val="16"/>
          <w:szCs w:val="16"/>
        </w:rPr>
        <w:t xml:space="preserve">Connective tissue called </w:t>
      </w:r>
      <w:r w:rsidRPr="00546D46">
        <w:rPr>
          <w:b/>
          <w:sz w:val="16"/>
          <w:szCs w:val="16"/>
          <w:highlight w:val="yellow"/>
        </w:rPr>
        <w:t>WHARTON’S JELLY</w:t>
      </w:r>
      <w:r w:rsidRPr="001430B0">
        <w:rPr>
          <w:sz w:val="16"/>
          <w:szCs w:val="16"/>
        </w:rPr>
        <w:t xml:space="preserve"> prevents compression of blood vessels and ensures continued nourishment of the embryo/fetus</w:t>
      </w:r>
    </w:p>
    <w:p w:rsidR="00686FBB" w:rsidRPr="001430B0" w:rsidRDefault="00686FBB" w:rsidP="00686FBB">
      <w:pPr>
        <w:pStyle w:val="ListParagraph"/>
        <w:numPr>
          <w:ilvl w:val="0"/>
          <w:numId w:val="17"/>
        </w:numPr>
        <w:rPr>
          <w:sz w:val="16"/>
          <w:szCs w:val="16"/>
        </w:rPr>
      </w:pPr>
      <w:r w:rsidRPr="001430B0">
        <w:rPr>
          <w:sz w:val="16"/>
          <w:szCs w:val="16"/>
        </w:rPr>
        <w:t>Compression can occur if cord lies between fetal head and pelvis or if it’s twisted around fetal body</w:t>
      </w:r>
    </w:p>
    <w:p w:rsidR="00686FBB" w:rsidRPr="001430B0" w:rsidRDefault="00686FBB" w:rsidP="00686FBB">
      <w:pPr>
        <w:pStyle w:val="ListParagraph"/>
        <w:numPr>
          <w:ilvl w:val="0"/>
          <w:numId w:val="17"/>
        </w:numPr>
        <w:rPr>
          <w:b/>
          <w:sz w:val="16"/>
          <w:szCs w:val="16"/>
        </w:rPr>
      </w:pPr>
      <w:r w:rsidRPr="001430B0">
        <w:rPr>
          <w:sz w:val="16"/>
          <w:szCs w:val="16"/>
        </w:rPr>
        <w:t xml:space="preserve">When the cord is wrapped around the fetal neck it’s called </w:t>
      </w:r>
      <w:r w:rsidRPr="00546D46">
        <w:rPr>
          <w:b/>
          <w:sz w:val="16"/>
          <w:szCs w:val="16"/>
          <w:highlight w:val="yellow"/>
        </w:rPr>
        <w:t>NUCHAL CORD</w:t>
      </w:r>
    </w:p>
    <w:p w:rsidR="00686FBB" w:rsidRPr="001430B0" w:rsidRDefault="00686FBB" w:rsidP="00686FBB">
      <w:pPr>
        <w:pStyle w:val="ListParagraph"/>
        <w:numPr>
          <w:ilvl w:val="0"/>
          <w:numId w:val="17"/>
        </w:numPr>
        <w:rPr>
          <w:sz w:val="16"/>
          <w:szCs w:val="16"/>
        </w:rPr>
      </w:pPr>
      <w:r w:rsidRPr="001430B0">
        <w:rPr>
          <w:sz w:val="16"/>
          <w:szCs w:val="16"/>
        </w:rPr>
        <w:t xml:space="preserve">Umbilical cord is usually centrally located; peripherally located cord is called </w:t>
      </w:r>
      <w:r w:rsidRPr="00546D46">
        <w:rPr>
          <w:b/>
          <w:sz w:val="16"/>
          <w:szCs w:val="16"/>
          <w:highlight w:val="yellow"/>
        </w:rPr>
        <w:t>BATTLEDORE PLACENTA</w:t>
      </w:r>
    </w:p>
    <w:p w:rsidR="00AA77EF" w:rsidRPr="001430B0" w:rsidRDefault="00AA77EF">
      <w:pPr>
        <w:rPr>
          <w:sz w:val="16"/>
          <w:szCs w:val="16"/>
          <w:u w:val="single"/>
        </w:rPr>
      </w:pPr>
      <w:r w:rsidRPr="001430B0">
        <w:rPr>
          <w:sz w:val="16"/>
          <w:szCs w:val="16"/>
          <w:u w:val="single"/>
        </w:rPr>
        <w:t>Fetal Lung Development: L/S Ratio (</w:t>
      </w:r>
      <w:r w:rsidR="00871C79" w:rsidRPr="001430B0">
        <w:rPr>
          <w:sz w:val="16"/>
          <w:szCs w:val="16"/>
          <w:u w:val="single"/>
        </w:rPr>
        <w:t xml:space="preserve">chapter 8 page 179 </w:t>
      </w:r>
      <w:r w:rsidR="00471DF9" w:rsidRPr="001430B0">
        <w:rPr>
          <w:sz w:val="16"/>
          <w:szCs w:val="16"/>
          <w:u w:val="single"/>
        </w:rPr>
        <w:t xml:space="preserve">chapter 19 page </w:t>
      </w:r>
      <w:r w:rsidRPr="001430B0">
        <w:rPr>
          <w:sz w:val="16"/>
          <w:szCs w:val="16"/>
          <w:u w:val="single"/>
        </w:rPr>
        <w:t>496)</w:t>
      </w:r>
    </w:p>
    <w:p w:rsidR="004D1C3F" w:rsidRPr="001430B0" w:rsidRDefault="00871C79" w:rsidP="00AA7B91">
      <w:pPr>
        <w:pStyle w:val="ListParagraph"/>
        <w:numPr>
          <w:ilvl w:val="0"/>
          <w:numId w:val="18"/>
        </w:numPr>
        <w:rPr>
          <w:sz w:val="16"/>
          <w:szCs w:val="16"/>
        </w:rPr>
      </w:pPr>
      <w:r w:rsidRPr="001430B0">
        <w:rPr>
          <w:b/>
          <w:sz w:val="16"/>
          <w:szCs w:val="16"/>
        </w:rPr>
        <w:t>Fetal lung development</w:t>
      </w:r>
      <w:r w:rsidRPr="001430B0">
        <w:rPr>
          <w:sz w:val="16"/>
          <w:szCs w:val="16"/>
        </w:rPr>
        <w:t xml:space="preserve"> </w:t>
      </w:r>
      <w:r w:rsidR="004D1C3F" w:rsidRPr="001430B0">
        <w:rPr>
          <w:sz w:val="16"/>
          <w:szCs w:val="16"/>
        </w:rPr>
        <w:t xml:space="preserve">: </w:t>
      </w:r>
      <w:r w:rsidRPr="001430B0">
        <w:rPr>
          <w:sz w:val="16"/>
          <w:szCs w:val="16"/>
        </w:rPr>
        <w:t>Respiratory tract week 4</w:t>
      </w:r>
      <w:r w:rsidR="00AA7B91" w:rsidRPr="001430B0">
        <w:rPr>
          <w:sz w:val="16"/>
          <w:szCs w:val="16"/>
        </w:rPr>
        <w:t xml:space="preserve">, </w:t>
      </w:r>
      <w:r w:rsidR="004D1C3F" w:rsidRPr="001430B0">
        <w:rPr>
          <w:sz w:val="16"/>
          <w:szCs w:val="16"/>
        </w:rPr>
        <w:t>Larynx</w:t>
      </w:r>
      <w:r w:rsidRPr="001430B0">
        <w:rPr>
          <w:sz w:val="16"/>
          <w:szCs w:val="16"/>
        </w:rPr>
        <w:t>, trachea, bronchi, and lung buds week 17</w:t>
      </w:r>
      <w:r w:rsidR="00AA7B91" w:rsidRPr="001430B0">
        <w:rPr>
          <w:sz w:val="16"/>
          <w:szCs w:val="16"/>
        </w:rPr>
        <w:t xml:space="preserve">, </w:t>
      </w:r>
      <w:r w:rsidR="004D1C3F" w:rsidRPr="001430B0">
        <w:rPr>
          <w:sz w:val="16"/>
          <w:szCs w:val="16"/>
        </w:rPr>
        <w:t>Bronchi and terminal bronchioles enlarge and vascular structures and primitive alveoli are formed week 16-24</w:t>
      </w:r>
      <w:r w:rsidR="00AA7B91" w:rsidRPr="001430B0">
        <w:rPr>
          <w:sz w:val="16"/>
          <w:szCs w:val="16"/>
        </w:rPr>
        <w:t xml:space="preserve">, </w:t>
      </w:r>
      <w:r w:rsidR="004D1C3F" w:rsidRPr="001430B0">
        <w:rPr>
          <w:sz w:val="16"/>
          <w:szCs w:val="16"/>
        </w:rPr>
        <w:t>More alveoli form week 24-birth</w:t>
      </w:r>
      <w:r w:rsidR="00AA7B91" w:rsidRPr="001430B0">
        <w:rPr>
          <w:sz w:val="16"/>
          <w:szCs w:val="16"/>
        </w:rPr>
        <w:t xml:space="preserve">, </w:t>
      </w:r>
      <w:r w:rsidR="004D1C3F" w:rsidRPr="001430B0">
        <w:rPr>
          <w:sz w:val="16"/>
          <w:szCs w:val="16"/>
        </w:rPr>
        <w:t>At 32 weeks there is sufficient surfactant present in developed alveoli for survival outside the womb</w:t>
      </w:r>
    </w:p>
    <w:p w:rsidR="004D1C3F" w:rsidRPr="001430B0" w:rsidRDefault="004D1C3F" w:rsidP="004D1C3F">
      <w:pPr>
        <w:pStyle w:val="ListParagraph"/>
        <w:numPr>
          <w:ilvl w:val="0"/>
          <w:numId w:val="18"/>
        </w:numPr>
        <w:rPr>
          <w:sz w:val="16"/>
          <w:szCs w:val="16"/>
        </w:rPr>
      </w:pPr>
      <w:r w:rsidRPr="00546D46">
        <w:rPr>
          <w:b/>
          <w:sz w:val="16"/>
          <w:szCs w:val="16"/>
          <w:highlight w:val="yellow"/>
        </w:rPr>
        <w:t>Lecithin (L)</w:t>
      </w:r>
      <w:r w:rsidRPr="001430B0">
        <w:rPr>
          <w:sz w:val="16"/>
          <w:szCs w:val="16"/>
        </w:rPr>
        <w:t xml:space="preserve"> is most critical alveolar surfactant required for postnatal lung expansion</w:t>
      </w:r>
    </w:p>
    <w:p w:rsidR="004D1C3F" w:rsidRPr="001430B0" w:rsidRDefault="004D1C3F" w:rsidP="004D1C3F">
      <w:pPr>
        <w:pStyle w:val="ListParagraph"/>
        <w:numPr>
          <w:ilvl w:val="1"/>
          <w:numId w:val="18"/>
        </w:numPr>
        <w:rPr>
          <w:sz w:val="16"/>
          <w:szCs w:val="16"/>
        </w:rPr>
      </w:pPr>
      <w:r w:rsidRPr="001430B0">
        <w:rPr>
          <w:sz w:val="16"/>
          <w:szCs w:val="16"/>
        </w:rPr>
        <w:t>Detectable at 21 wks and increases in amount at 24 wks</w:t>
      </w:r>
    </w:p>
    <w:p w:rsidR="004D1C3F" w:rsidRPr="001430B0" w:rsidRDefault="004D1C3F" w:rsidP="004D1C3F">
      <w:pPr>
        <w:pStyle w:val="ListParagraph"/>
        <w:numPr>
          <w:ilvl w:val="0"/>
          <w:numId w:val="19"/>
        </w:numPr>
        <w:rPr>
          <w:sz w:val="16"/>
          <w:szCs w:val="16"/>
        </w:rPr>
      </w:pPr>
      <w:r w:rsidRPr="00546D46">
        <w:rPr>
          <w:b/>
          <w:sz w:val="16"/>
          <w:szCs w:val="16"/>
          <w:highlight w:val="yellow"/>
        </w:rPr>
        <w:t>Sphingomyelin (S)</w:t>
      </w:r>
      <w:r w:rsidRPr="001430B0">
        <w:rPr>
          <w:sz w:val="16"/>
          <w:szCs w:val="16"/>
        </w:rPr>
        <w:t xml:space="preserve"> remains constant in amount</w:t>
      </w:r>
    </w:p>
    <w:p w:rsidR="004D1C3F" w:rsidRPr="001430B0" w:rsidRDefault="004D1C3F" w:rsidP="004D1C3F">
      <w:pPr>
        <w:pStyle w:val="ListParagraph"/>
        <w:numPr>
          <w:ilvl w:val="0"/>
          <w:numId w:val="19"/>
        </w:numPr>
        <w:rPr>
          <w:b/>
          <w:sz w:val="16"/>
          <w:szCs w:val="16"/>
        </w:rPr>
      </w:pPr>
      <w:r w:rsidRPr="001430B0">
        <w:rPr>
          <w:b/>
          <w:sz w:val="16"/>
          <w:szCs w:val="16"/>
        </w:rPr>
        <w:t>L/S ratio is used to determine fetal lung maturity</w:t>
      </w:r>
    </w:p>
    <w:p w:rsidR="004D1C3F" w:rsidRPr="001430B0" w:rsidRDefault="004D1C3F" w:rsidP="004D1C3F">
      <w:pPr>
        <w:pStyle w:val="ListParagraph"/>
        <w:numPr>
          <w:ilvl w:val="1"/>
          <w:numId w:val="19"/>
        </w:numPr>
        <w:rPr>
          <w:sz w:val="16"/>
          <w:szCs w:val="16"/>
        </w:rPr>
      </w:pPr>
      <w:r w:rsidRPr="001430B0">
        <w:rPr>
          <w:sz w:val="16"/>
          <w:szCs w:val="16"/>
        </w:rPr>
        <w:t>When the L/S ratio reaches 2:1 the infant’s lungs are considered to be mature and this occurs at approximately 35 wks gestation</w:t>
      </w:r>
    </w:p>
    <w:p w:rsidR="00AA7B91" w:rsidRPr="001430B0" w:rsidRDefault="00AA7B91" w:rsidP="00AA7B91">
      <w:pPr>
        <w:pStyle w:val="ListParagraph"/>
        <w:numPr>
          <w:ilvl w:val="0"/>
          <w:numId w:val="20"/>
        </w:numPr>
        <w:rPr>
          <w:sz w:val="16"/>
          <w:szCs w:val="16"/>
        </w:rPr>
      </w:pPr>
      <w:r w:rsidRPr="001430B0">
        <w:rPr>
          <w:sz w:val="16"/>
          <w:szCs w:val="16"/>
        </w:rPr>
        <w:t>Antenatal Glucocorticoids given IM accelerates fetal lung maturity</w:t>
      </w:r>
    </w:p>
    <w:p w:rsidR="001430B0" w:rsidRPr="001430B0" w:rsidRDefault="00AA7B91" w:rsidP="00AA7B91">
      <w:pPr>
        <w:pStyle w:val="ListParagraph"/>
        <w:numPr>
          <w:ilvl w:val="1"/>
          <w:numId w:val="20"/>
        </w:numPr>
        <w:rPr>
          <w:b/>
          <w:sz w:val="16"/>
          <w:szCs w:val="16"/>
        </w:rPr>
      </w:pPr>
      <w:r w:rsidRPr="001430B0">
        <w:rPr>
          <w:sz w:val="16"/>
          <w:szCs w:val="16"/>
        </w:rPr>
        <w:t>If preterm birth is a threat; all women be</w:t>
      </w:r>
      <w:r w:rsidR="001430B0" w:rsidRPr="001430B0">
        <w:rPr>
          <w:sz w:val="16"/>
          <w:szCs w:val="16"/>
        </w:rPr>
        <w:t>tween 24-34 wks should be given</w:t>
      </w:r>
      <w:r w:rsidR="001430B0" w:rsidRPr="001430B0">
        <w:rPr>
          <w:b/>
          <w:sz w:val="16"/>
          <w:szCs w:val="16"/>
        </w:rPr>
        <w:t>:</w:t>
      </w:r>
    </w:p>
    <w:p w:rsidR="001430B0" w:rsidRPr="001430B0" w:rsidRDefault="001430B0" w:rsidP="00AA7B91">
      <w:pPr>
        <w:pStyle w:val="ListParagraph"/>
        <w:numPr>
          <w:ilvl w:val="1"/>
          <w:numId w:val="20"/>
        </w:numPr>
        <w:rPr>
          <w:b/>
          <w:sz w:val="16"/>
          <w:szCs w:val="16"/>
        </w:rPr>
      </w:pPr>
      <w:r w:rsidRPr="001430B0">
        <w:rPr>
          <w:b/>
          <w:sz w:val="16"/>
          <w:szCs w:val="16"/>
        </w:rPr>
        <w:t xml:space="preserve">BETAMETHASONE (12 mg IM x 2 doses 24 hours apart) </w:t>
      </w:r>
    </w:p>
    <w:p w:rsidR="00AA7B91" w:rsidRPr="001430B0" w:rsidRDefault="001430B0" w:rsidP="00AA7B91">
      <w:pPr>
        <w:pStyle w:val="ListParagraph"/>
        <w:numPr>
          <w:ilvl w:val="1"/>
          <w:numId w:val="20"/>
        </w:numPr>
        <w:rPr>
          <w:b/>
          <w:sz w:val="16"/>
          <w:szCs w:val="16"/>
        </w:rPr>
      </w:pPr>
      <w:r w:rsidRPr="001430B0">
        <w:rPr>
          <w:b/>
          <w:sz w:val="16"/>
          <w:szCs w:val="16"/>
        </w:rPr>
        <w:t>DEXAMETHASONE (6 mg IM x 4 doses 12 hours apart)</w:t>
      </w:r>
    </w:p>
    <w:p w:rsidR="001430B0" w:rsidRPr="001430B0" w:rsidRDefault="001430B0" w:rsidP="00AA7B91">
      <w:pPr>
        <w:pStyle w:val="ListParagraph"/>
        <w:numPr>
          <w:ilvl w:val="1"/>
          <w:numId w:val="20"/>
        </w:numPr>
        <w:rPr>
          <w:b/>
          <w:sz w:val="16"/>
          <w:szCs w:val="16"/>
        </w:rPr>
      </w:pPr>
      <w:r w:rsidRPr="001430B0">
        <w:rPr>
          <w:sz w:val="16"/>
          <w:szCs w:val="16"/>
        </w:rPr>
        <w:t>Do NOT give if Mom has infection or PPROM</w:t>
      </w:r>
    </w:p>
    <w:p w:rsidR="001430B0" w:rsidRPr="00CD1E80" w:rsidRDefault="00AA77EF">
      <w:pPr>
        <w:rPr>
          <w:sz w:val="16"/>
          <w:szCs w:val="16"/>
          <w:u w:val="single"/>
        </w:rPr>
      </w:pPr>
      <w:r w:rsidRPr="001430B0">
        <w:rPr>
          <w:sz w:val="16"/>
          <w:szCs w:val="16"/>
          <w:u w:val="single"/>
        </w:rPr>
        <w:t>Pain Perception</w:t>
      </w:r>
    </w:p>
    <w:p w:rsidR="00AA77EF" w:rsidRPr="00CD1E80" w:rsidRDefault="00AA77EF">
      <w:pPr>
        <w:rPr>
          <w:sz w:val="16"/>
          <w:szCs w:val="16"/>
          <w:u w:val="single"/>
        </w:rPr>
      </w:pPr>
      <w:r w:rsidRPr="00CD1E80">
        <w:rPr>
          <w:sz w:val="16"/>
          <w:szCs w:val="16"/>
          <w:u w:val="single"/>
        </w:rPr>
        <w:t>IUGR: Description/Fetal Well Being Diagnostic Tools (</w:t>
      </w:r>
      <w:r w:rsidR="00CD1E80">
        <w:rPr>
          <w:sz w:val="16"/>
          <w:szCs w:val="16"/>
          <w:u w:val="single"/>
        </w:rPr>
        <w:t xml:space="preserve">chapter 27 page </w:t>
      </w:r>
      <w:r w:rsidRPr="00CD1E80">
        <w:rPr>
          <w:sz w:val="16"/>
          <w:szCs w:val="16"/>
          <w:u w:val="single"/>
        </w:rPr>
        <w:t>707, 734-735)</w:t>
      </w:r>
    </w:p>
    <w:p w:rsidR="00CD1E80" w:rsidRDefault="00AC4F45" w:rsidP="00AC4F45">
      <w:pPr>
        <w:pStyle w:val="ListParagraph"/>
        <w:numPr>
          <w:ilvl w:val="0"/>
          <w:numId w:val="20"/>
        </w:numPr>
        <w:rPr>
          <w:sz w:val="16"/>
          <w:szCs w:val="16"/>
        </w:rPr>
      </w:pPr>
      <w:r>
        <w:rPr>
          <w:sz w:val="16"/>
          <w:szCs w:val="16"/>
        </w:rPr>
        <w:t>Type of classification according to size; found in infants whose intrauterine growth is restricted; sometimes used as a more descriptive term for infants who are small for gestational age (SGA)</w:t>
      </w:r>
    </w:p>
    <w:p w:rsidR="00AC4F45" w:rsidRDefault="00AC4F45" w:rsidP="00AC4F45">
      <w:pPr>
        <w:pStyle w:val="ListParagraph"/>
        <w:numPr>
          <w:ilvl w:val="0"/>
          <w:numId w:val="20"/>
        </w:numPr>
        <w:rPr>
          <w:sz w:val="16"/>
          <w:szCs w:val="16"/>
        </w:rPr>
      </w:pPr>
      <w:r>
        <w:rPr>
          <w:sz w:val="16"/>
          <w:szCs w:val="16"/>
        </w:rPr>
        <w:t>Common problems affecting infants w/ IUGR:</w:t>
      </w:r>
    </w:p>
    <w:p w:rsidR="00AC4F45" w:rsidRDefault="00AC4F45" w:rsidP="00AC4F45">
      <w:pPr>
        <w:pStyle w:val="ListParagraph"/>
        <w:numPr>
          <w:ilvl w:val="1"/>
          <w:numId w:val="20"/>
        </w:numPr>
        <w:rPr>
          <w:sz w:val="16"/>
          <w:szCs w:val="16"/>
        </w:rPr>
      </w:pPr>
      <w:r>
        <w:rPr>
          <w:sz w:val="16"/>
          <w:szCs w:val="16"/>
        </w:rPr>
        <w:t>Perinatal asphyxia (tx: support gas exchange by maintaining clear airway and preventing cold stress)</w:t>
      </w:r>
    </w:p>
    <w:p w:rsidR="00AC4F45" w:rsidRDefault="00AC4F45" w:rsidP="00AC4F45">
      <w:pPr>
        <w:pStyle w:val="ListParagraph"/>
        <w:numPr>
          <w:ilvl w:val="1"/>
          <w:numId w:val="20"/>
        </w:numPr>
        <w:rPr>
          <w:sz w:val="16"/>
          <w:szCs w:val="16"/>
        </w:rPr>
      </w:pPr>
      <w:r>
        <w:rPr>
          <w:sz w:val="16"/>
          <w:szCs w:val="16"/>
        </w:rPr>
        <w:t xml:space="preserve">Meconium aspiration </w:t>
      </w:r>
      <w:r w:rsidR="00BE105C">
        <w:rPr>
          <w:sz w:val="16"/>
          <w:szCs w:val="16"/>
        </w:rPr>
        <w:t>(tx: suction mouth before nose and maintain airway)</w:t>
      </w:r>
    </w:p>
    <w:p w:rsidR="00AC4F45" w:rsidRPr="00AC4F45" w:rsidRDefault="00AC4F45" w:rsidP="00AC4F45">
      <w:pPr>
        <w:pStyle w:val="ListParagraph"/>
        <w:numPr>
          <w:ilvl w:val="1"/>
          <w:numId w:val="20"/>
        </w:numPr>
        <w:rPr>
          <w:sz w:val="16"/>
          <w:szCs w:val="16"/>
        </w:rPr>
      </w:pPr>
      <w:r>
        <w:rPr>
          <w:sz w:val="16"/>
          <w:szCs w:val="16"/>
        </w:rPr>
        <w:t>I</w:t>
      </w:r>
      <w:r w:rsidRPr="00AC4F45">
        <w:rPr>
          <w:sz w:val="16"/>
          <w:szCs w:val="16"/>
        </w:rPr>
        <w:t>mmunodeficiency</w:t>
      </w:r>
      <w:r w:rsidR="00BE105C">
        <w:rPr>
          <w:sz w:val="16"/>
          <w:szCs w:val="16"/>
        </w:rPr>
        <w:t xml:space="preserve"> (tx: HANDWASHING)</w:t>
      </w:r>
    </w:p>
    <w:p w:rsidR="00AC4F45" w:rsidRDefault="00AC4F45" w:rsidP="00AC4F45">
      <w:pPr>
        <w:pStyle w:val="ListParagraph"/>
        <w:numPr>
          <w:ilvl w:val="1"/>
          <w:numId w:val="20"/>
        </w:numPr>
        <w:rPr>
          <w:sz w:val="16"/>
          <w:szCs w:val="16"/>
        </w:rPr>
      </w:pPr>
      <w:r>
        <w:rPr>
          <w:sz w:val="16"/>
          <w:szCs w:val="16"/>
        </w:rPr>
        <w:lastRenderedPageBreak/>
        <w:t>Hypoglycemia</w:t>
      </w:r>
      <w:r w:rsidR="00BE105C">
        <w:rPr>
          <w:sz w:val="16"/>
          <w:szCs w:val="16"/>
        </w:rPr>
        <w:t xml:space="preserve"> (tx: oral feedings and IV dextrose)</w:t>
      </w:r>
    </w:p>
    <w:p w:rsidR="00AC4F45" w:rsidRDefault="00AC4F45" w:rsidP="00AC4F45">
      <w:pPr>
        <w:pStyle w:val="ListParagraph"/>
        <w:numPr>
          <w:ilvl w:val="1"/>
          <w:numId w:val="20"/>
        </w:numPr>
        <w:rPr>
          <w:sz w:val="16"/>
          <w:szCs w:val="16"/>
        </w:rPr>
      </w:pPr>
      <w:r>
        <w:rPr>
          <w:sz w:val="16"/>
          <w:szCs w:val="16"/>
        </w:rPr>
        <w:t xml:space="preserve">Polycythemia </w:t>
      </w:r>
      <w:r w:rsidR="00BE105C">
        <w:rPr>
          <w:sz w:val="16"/>
          <w:szCs w:val="16"/>
        </w:rPr>
        <w:t>(tx: monitor bilirubin levels and assess infant for postnatal bruising)</w:t>
      </w:r>
    </w:p>
    <w:p w:rsidR="00AC4F45" w:rsidRDefault="00AC4F45" w:rsidP="00AC4F45">
      <w:pPr>
        <w:pStyle w:val="ListParagraph"/>
        <w:numPr>
          <w:ilvl w:val="1"/>
          <w:numId w:val="20"/>
        </w:numPr>
        <w:rPr>
          <w:sz w:val="16"/>
          <w:szCs w:val="16"/>
        </w:rPr>
      </w:pPr>
      <w:r>
        <w:rPr>
          <w:sz w:val="16"/>
          <w:szCs w:val="16"/>
        </w:rPr>
        <w:t>Temperature instability (tx: use of external heat source)</w:t>
      </w:r>
    </w:p>
    <w:p w:rsidR="00BE105C" w:rsidRDefault="00BE105C" w:rsidP="00BE105C">
      <w:pPr>
        <w:pStyle w:val="ListParagraph"/>
        <w:numPr>
          <w:ilvl w:val="0"/>
          <w:numId w:val="21"/>
        </w:numPr>
        <w:rPr>
          <w:sz w:val="16"/>
          <w:szCs w:val="16"/>
        </w:rPr>
      </w:pPr>
      <w:r>
        <w:rPr>
          <w:sz w:val="16"/>
          <w:szCs w:val="16"/>
        </w:rPr>
        <w:t>Diagnostic Tools</w:t>
      </w:r>
    </w:p>
    <w:p w:rsidR="00BE105C" w:rsidRDefault="00BE105C" w:rsidP="00BE105C">
      <w:pPr>
        <w:pStyle w:val="ListParagraph"/>
        <w:numPr>
          <w:ilvl w:val="1"/>
          <w:numId w:val="21"/>
        </w:numPr>
        <w:rPr>
          <w:sz w:val="16"/>
          <w:szCs w:val="16"/>
        </w:rPr>
      </w:pPr>
      <w:r>
        <w:rPr>
          <w:sz w:val="16"/>
          <w:szCs w:val="16"/>
        </w:rPr>
        <w:t>Initial assessment</w:t>
      </w:r>
    </w:p>
    <w:p w:rsidR="00BE105C" w:rsidRDefault="00BE105C" w:rsidP="00BE105C">
      <w:pPr>
        <w:pStyle w:val="ListParagraph"/>
        <w:numPr>
          <w:ilvl w:val="1"/>
          <w:numId w:val="21"/>
        </w:numPr>
        <w:rPr>
          <w:sz w:val="16"/>
          <w:szCs w:val="16"/>
        </w:rPr>
      </w:pPr>
      <w:r>
        <w:rPr>
          <w:sz w:val="16"/>
          <w:szCs w:val="16"/>
        </w:rPr>
        <w:t>Apgar</w:t>
      </w:r>
    </w:p>
    <w:p w:rsidR="00BE105C" w:rsidRDefault="00BE105C" w:rsidP="00BE105C">
      <w:pPr>
        <w:pStyle w:val="ListParagraph"/>
        <w:numPr>
          <w:ilvl w:val="1"/>
          <w:numId w:val="21"/>
        </w:numPr>
        <w:rPr>
          <w:sz w:val="16"/>
          <w:szCs w:val="16"/>
        </w:rPr>
      </w:pPr>
      <w:r>
        <w:rPr>
          <w:sz w:val="16"/>
          <w:szCs w:val="16"/>
        </w:rPr>
        <w:t>Physical assessment</w:t>
      </w:r>
    </w:p>
    <w:p w:rsidR="00BE105C" w:rsidRDefault="00BE105C" w:rsidP="00BE105C">
      <w:pPr>
        <w:pStyle w:val="ListParagraph"/>
        <w:numPr>
          <w:ilvl w:val="1"/>
          <w:numId w:val="21"/>
        </w:numPr>
        <w:rPr>
          <w:sz w:val="16"/>
          <w:szCs w:val="16"/>
        </w:rPr>
      </w:pPr>
      <w:r>
        <w:rPr>
          <w:sz w:val="16"/>
          <w:szCs w:val="16"/>
        </w:rPr>
        <w:t>Gestational age assessment</w:t>
      </w:r>
    </w:p>
    <w:p w:rsidR="00BE105C" w:rsidRDefault="00BE105C" w:rsidP="00BE105C">
      <w:pPr>
        <w:pStyle w:val="ListParagraph"/>
        <w:numPr>
          <w:ilvl w:val="1"/>
          <w:numId w:val="21"/>
        </w:numPr>
        <w:rPr>
          <w:sz w:val="16"/>
          <w:szCs w:val="16"/>
        </w:rPr>
      </w:pPr>
      <w:r>
        <w:rPr>
          <w:sz w:val="16"/>
          <w:szCs w:val="16"/>
        </w:rPr>
        <w:t>Heel Stick</w:t>
      </w:r>
    </w:p>
    <w:p w:rsidR="00BE105C" w:rsidRPr="00BE105C" w:rsidRDefault="00BE105C" w:rsidP="00BE105C">
      <w:pPr>
        <w:pStyle w:val="ListParagraph"/>
        <w:numPr>
          <w:ilvl w:val="1"/>
          <w:numId w:val="21"/>
        </w:numPr>
        <w:rPr>
          <w:sz w:val="16"/>
          <w:szCs w:val="16"/>
        </w:rPr>
      </w:pPr>
      <w:r>
        <w:rPr>
          <w:sz w:val="16"/>
          <w:szCs w:val="16"/>
        </w:rPr>
        <w:t>Venipuncture</w:t>
      </w:r>
    </w:p>
    <w:p w:rsidR="00AA77EF" w:rsidRDefault="00AA77EF">
      <w:pPr>
        <w:rPr>
          <w:sz w:val="16"/>
          <w:szCs w:val="16"/>
          <w:u w:val="single"/>
        </w:rPr>
      </w:pPr>
      <w:r w:rsidRPr="00BE105C">
        <w:rPr>
          <w:sz w:val="16"/>
          <w:szCs w:val="16"/>
          <w:u w:val="single"/>
        </w:rPr>
        <w:t>GPTAL (211, 406)</w:t>
      </w:r>
    </w:p>
    <w:p w:rsidR="00CF6E5F" w:rsidRPr="00CF6E5F" w:rsidRDefault="00CF6E5F" w:rsidP="00CF6E5F">
      <w:pPr>
        <w:pStyle w:val="ListParagraph"/>
        <w:numPr>
          <w:ilvl w:val="0"/>
          <w:numId w:val="21"/>
        </w:numPr>
        <w:rPr>
          <w:sz w:val="16"/>
          <w:szCs w:val="16"/>
          <w:u w:val="single"/>
        </w:rPr>
      </w:pPr>
      <w:r w:rsidRPr="00CF6E5F">
        <w:rPr>
          <w:b/>
          <w:sz w:val="16"/>
          <w:szCs w:val="16"/>
        </w:rPr>
        <w:t>G</w:t>
      </w:r>
      <w:r>
        <w:rPr>
          <w:sz w:val="16"/>
          <w:szCs w:val="16"/>
        </w:rPr>
        <w:t>: number of pregnancies</w:t>
      </w:r>
    </w:p>
    <w:p w:rsidR="00CF6E5F" w:rsidRPr="00CF6E5F" w:rsidRDefault="00CF6E5F" w:rsidP="00CF6E5F">
      <w:pPr>
        <w:pStyle w:val="ListParagraph"/>
        <w:numPr>
          <w:ilvl w:val="0"/>
          <w:numId w:val="21"/>
        </w:numPr>
        <w:rPr>
          <w:sz w:val="16"/>
          <w:szCs w:val="16"/>
          <w:u w:val="single"/>
        </w:rPr>
      </w:pPr>
      <w:r w:rsidRPr="00CF6E5F">
        <w:rPr>
          <w:b/>
          <w:sz w:val="16"/>
          <w:szCs w:val="16"/>
        </w:rPr>
        <w:t>P</w:t>
      </w:r>
      <w:r>
        <w:rPr>
          <w:sz w:val="16"/>
          <w:szCs w:val="16"/>
        </w:rPr>
        <w:t>: number of preterm births (between 20-37 wks gestation)</w:t>
      </w:r>
    </w:p>
    <w:p w:rsidR="00CF6E5F" w:rsidRPr="00CF6E5F" w:rsidRDefault="00CF6E5F" w:rsidP="00CF6E5F">
      <w:pPr>
        <w:pStyle w:val="ListParagraph"/>
        <w:numPr>
          <w:ilvl w:val="0"/>
          <w:numId w:val="21"/>
        </w:numPr>
        <w:rPr>
          <w:sz w:val="16"/>
          <w:szCs w:val="16"/>
          <w:u w:val="single"/>
        </w:rPr>
      </w:pPr>
      <w:r w:rsidRPr="00CF6E5F">
        <w:rPr>
          <w:b/>
          <w:sz w:val="16"/>
          <w:szCs w:val="16"/>
        </w:rPr>
        <w:t>T</w:t>
      </w:r>
      <w:r>
        <w:rPr>
          <w:sz w:val="16"/>
          <w:szCs w:val="16"/>
        </w:rPr>
        <w:t>: number of term births (between 38-42 wks gestation)</w:t>
      </w:r>
    </w:p>
    <w:p w:rsidR="00CF6E5F" w:rsidRPr="00CF6E5F" w:rsidRDefault="00CF6E5F" w:rsidP="00CF6E5F">
      <w:pPr>
        <w:pStyle w:val="ListParagraph"/>
        <w:numPr>
          <w:ilvl w:val="0"/>
          <w:numId w:val="21"/>
        </w:numPr>
        <w:rPr>
          <w:sz w:val="16"/>
          <w:szCs w:val="16"/>
          <w:u w:val="single"/>
        </w:rPr>
      </w:pPr>
      <w:r w:rsidRPr="00CF6E5F">
        <w:rPr>
          <w:b/>
          <w:sz w:val="16"/>
          <w:szCs w:val="16"/>
        </w:rPr>
        <w:t>A</w:t>
      </w:r>
      <w:r>
        <w:rPr>
          <w:sz w:val="16"/>
          <w:szCs w:val="16"/>
        </w:rPr>
        <w:t>: number of abortions (spontaneous or intentional)</w:t>
      </w:r>
    </w:p>
    <w:p w:rsidR="00CF6E5F" w:rsidRPr="00CF6E5F" w:rsidRDefault="00CF6E5F" w:rsidP="00CF6E5F">
      <w:pPr>
        <w:pStyle w:val="ListParagraph"/>
        <w:numPr>
          <w:ilvl w:val="0"/>
          <w:numId w:val="21"/>
        </w:numPr>
        <w:rPr>
          <w:sz w:val="16"/>
          <w:szCs w:val="16"/>
          <w:u w:val="single"/>
        </w:rPr>
      </w:pPr>
      <w:r w:rsidRPr="00CF6E5F">
        <w:rPr>
          <w:b/>
          <w:sz w:val="16"/>
          <w:szCs w:val="16"/>
        </w:rPr>
        <w:t>L</w:t>
      </w:r>
      <w:r>
        <w:rPr>
          <w:sz w:val="16"/>
          <w:szCs w:val="16"/>
        </w:rPr>
        <w:t>: number of living children</w:t>
      </w:r>
    </w:p>
    <w:p w:rsidR="00BE105C" w:rsidRDefault="00AA77EF">
      <w:pPr>
        <w:rPr>
          <w:sz w:val="16"/>
          <w:szCs w:val="16"/>
          <w:u w:val="single"/>
        </w:rPr>
      </w:pPr>
      <w:r w:rsidRPr="00C10609">
        <w:rPr>
          <w:sz w:val="16"/>
          <w:szCs w:val="16"/>
          <w:u w:val="single"/>
        </w:rPr>
        <w:t>Presumptive</w:t>
      </w:r>
      <w:r w:rsidR="00BE105C" w:rsidRPr="00C10609">
        <w:rPr>
          <w:sz w:val="16"/>
          <w:szCs w:val="16"/>
          <w:u w:val="single"/>
        </w:rPr>
        <w:t xml:space="preserve"> Signs of Pregnancy</w:t>
      </w:r>
      <w:r w:rsidR="00C10609" w:rsidRPr="00C10609">
        <w:rPr>
          <w:sz w:val="16"/>
          <w:szCs w:val="16"/>
          <w:u w:val="single"/>
        </w:rPr>
        <w:t xml:space="preserve"> (chapter 10 page 213)</w:t>
      </w:r>
    </w:p>
    <w:p w:rsidR="00C10609" w:rsidRPr="00C10609" w:rsidRDefault="00C10609" w:rsidP="00C10609">
      <w:pPr>
        <w:pStyle w:val="ListParagraph"/>
        <w:numPr>
          <w:ilvl w:val="0"/>
          <w:numId w:val="22"/>
        </w:numPr>
        <w:rPr>
          <w:sz w:val="16"/>
          <w:szCs w:val="16"/>
        </w:rPr>
      </w:pPr>
      <w:r w:rsidRPr="00C10609">
        <w:rPr>
          <w:sz w:val="16"/>
          <w:szCs w:val="16"/>
        </w:rPr>
        <w:t>Breast changes</w:t>
      </w:r>
    </w:p>
    <w:p w:rsidR="00C10609" w:rsidRPr="00C10609" w:rsidRDefault="00C10609" w:rsidP="00C10609">
      <w:pPr>
        <w:pStyle w:val="ListParagraph"/>
        <w:numPr>
          <w:ilvl w:val="0"/>
          <w:numId w:val="22"/>
        </w:numPr>
        <w:rPr>
          <w:sz w:val="16"/>
          <w:szCs w:val="16"/>
        </w:rPr>
      </w:pPr>
      <w:r w:rsidRPr="00C10609">
        <w:rPr>
          <w:sz w:val="16"/>
          <w:szCs w:val="16"/>
        </w:rPr>
        <w:t>Amenorrhea</w:t>
      </w:r>
    </w:p>
    <w:p w:rsidR="00C10609" w:rsidRPr="00C10609" w:rsidRDefault="00C10609" w:rsidP="00C10609">
      <w:pPr>
        <w:pStyle w:val="ListParagraph"/>
        <w:numPr>
          <w:ilvl w:val="0"/>
          <w:numId w:val="22"/>
        </w:numPr>
        <w:rPr>
          <w:sz w:val="16"/>
          <w:szCs w:val="16"/>
        </w:rPr>
      </w:pPr>
      <w:r w:rsidRPr="00C10609">
        <w:rPr>
          <w:sz w:val="16"/>
          <w:szCs w:val="16"/>
        </w:rPr>
        <w:t>N/V</w:t>
      </w:r>
    </w:p>
    <w:p w:rsidR="00C10609" w:rsidRPr="00C10609" w:rsidRDefault="00C10609" w:rsidP="00C10609">
      <w:pPr>
        <w:pStyle w:val="ListParagraph"/>
        <w:numPr>
          <w:ilvl w:val="0"/>
          <w:numId w:val="22"/>
        </w:numPr>
        <w:rPr>
          <w:sz w:val="16"/>
          <w:szCs w:val="16"/>
        </w:rPr>
      </w:pPr>
      <w:r w:rsidRPr="00C10609">
        <w:rPr>
          <w:sz w:val="16"/>
          <w:szCs w:val="16"/>
        </w:rPr>
        <w:t>Urinary frequency</w:t>
      </w:r>
    </w:p>
    <w:p w:rsidR="00C10609" w:rsidRPr="00C10609" w:rsidRDefault="00C10609" w:rsidP="00C10609">
      <w:pPr>
        <w:pStyle w:val="ListParagraph"/>
        <w:numPr>
          <w:ilvl w:val="0"/>
          <w:numId w:val="22"/>
        </w:numPr>
        <w:rPr>
          <w:sz w:val="16"/>
          <w:szCs w:val="16"/>
        </w:rPr>
      </w:pPr>
      <w:r w:rsidRPr="00C10609">
        <w:rPr>
          <w:sz w:val="16"/>
          <w:szCs w:val="16"/>
        </w:rPr>
        <w:t>Fatigue</w:t>
      </w:r>
    </w:p>
    <w:p w:rsidR="00C10609" w:rsidRPr="00C10609" w:rsidRDefault="00C10609" w:rsidP="00C10609">
      <w:pPr>
        <w:pStyle w:val="ListParagraph"/>
        <w:numPr>
          <w:ilvl w:val="0"/>
          <w:numId w:val="22"/>
        </w:numPr>
        <w:rPr>
          <w:sz w:val="16"/>
          <w:szCs w:val="16"/>
        </w:rPr>
      </w:pPr>
      <w:r w:rsidRPr="00C10609">
        <w:rPr>
          <w:sz w:val="16"/>
          <w:szCs w:val="16"/>
        </w:rPr>
        <w:t>Quickening</w:t>
      </w:r>
    </w:p>
    <w:p w:rsidR="00BE105C" w:rsidRPr="00C10609" w:rsidRDefault="00AA77EF">
      <w:pPr>
        <w:rPr>
          <w:sz w:val="16"/>
          <w:szCs w:val="16"/>
          <w:u w:val="single"/>
        </w:rPr>
      </w:pPr>
      <w:r w:rsidRPr="00C10609">
        <w:rPr>
          <w:sz w:val="16"/>
          <w:szCs w:val="16"/>
          <w:u w:val="single"/>
        </w:rPr>
        <w:t>P</w:t>
      </w:r>
      <w:r w:rsidR="00C10609" w:rsidRPr="00C10609">
        <w:rPr>
          <w:sz w:val="16"/>
          <w:szCs w:val="16"/>
          <w:u w:val="single"/>
        </w:rPr>
        <w:t>robable</w:t>
      </w:r>
      <w:r w:rsidR="00BE105C" w:rsidRPr="00C10609">
        <w:rPr>
          <w:sz w:val="16"/>
          <w:szCs w:val="16"/>
          <w:u w:val="single"/>
        </w:rPr>
        <w:t xml:space="preserve"> Signs of Pregnancy</w:t>
      </w:r>
      <w:r w:rsidR="00C10609" w:rsidRPr="00C10609">
        <w:rPr>
          <w:sz w:val="16"/>
          <w:szCs w:val="16"/>
          <w:u w:val="single"/>
        </w:rPr>
        <w:t xml:space="preserve"> (chapter 10 page 213)</w:t>
      </w:r>
    </w:p>
    <w:p w:rsidR="00C10609" w:rsidRDefault="00C10609" w:rsidP="00C10609">
      <w:pPr>
        <w:pStyle w:val="ListParagraph"/>
        <w:numPr>
          <w:ilvl w:val="0"/>
          <w:numId w:val="23"/>
        </w:numPr>
        <w:rPr>
          <w:sz w:val="16"/>
          <w:szCs w:val="16"/>
        </w:rPr>
      </w:pPr>
      <w:r>
        <w:rPr>
          <w:sz w:val="16"/>
          <w:szCs w:val="16"/>
        </w:rPr>
        <w:t>Goodell sign</w:t>
      </w:r>
    </w:p>
    <w:p w:rsidR="00C10609" w:rsidRDefault="00C10609" w:rsidP="00C10609">
      <w:pPr>
        <w:pStyle w:val="ListParagraph"/>
        <w:numPr>
          <w:ilvl w:val="0"/>
          <w:numId w:val="23"/>
        </w:numPr>
        <w:rPr>
          <w:sz w:val="16"/>
          <w:szCs w:val="16"/>
        </w:rPr>
      </w:pPr>
      <w:r>
        <w:rPr>
          <w:sz w:val="16"/>
          <w:szCs w:val="16"/>
        </w:rPr>
        <w:t>Chadwick sign</w:t>
      </w:r>
    </w:p>
    <w:p w:rsidR="00C10609" w:rsidRDefault="00C10609" w:rsidP="00C10609">
      <w:pPr>
        <w:pStyle w:val="ListParagraph"/>
        <w:numPr>
          <w:ilvl w:val="0"/>
          <w:numId w:val="23"/>
        </w:numPr>
        <w:rPr>
          <w:sz w:val="16"/>
          <w:szCs w:val="16"/>
        </w:rPr>
      </w:pPr>
      <w:r>
        <w:rPr>
          <w:sz w:val="16"/>
          <w:szCs w:val="16"/>
        </w:rPr>
        <w:t>Hegar sign</w:t>
      </w:r>
    </w:p>
    <w:p w:rsidR="00C10609" w:rsidRDefault="00C10609" w:rsidP="00C10609">
      <w:pPr>
        <w:pStyle w:val="ListParagraph"/>
        <w:numPr>
          <w:ilvl w:val="0"/>
          <w:numId w:val="23"/>
        </w:numPr>
        <w:rPr>
          <w:sz w:val="16"/>
          <w:szCs w:val="16"/>
        </w:rPr>
      </w:pPr>
      <w:r>
        <w:rPr>
          <w:sz w:val="16"/>
          <w:szCs w:val="16"/>
        </w:rPr>
        <w:t>Positive pregnancy test (serum and urine)</w:t>
      </w:r>
    </w:p>
    <w:p w:rsidR="00C10609" w:rsidRDefault="00C10609" w:rsidP="00C10609">
      <w:pPr>
        <w:pStyle w:val="ListParagraph"/>
        <w:numPr>
          <w:ilvl w:val="0"/>
          <w:numId w:val="23"/>
        </w:numPr>
        <w:rPr>
          <w:sz w:val="16"/>
          <w:szCs w:val="16"/>
        </w:rPr>
      </w:pPr>
      <w:r>
        <w:rPr>
          <w:sz w:val="16"/>
          <w:szCs w:val="16"/>
        </w:rPr>
        <w:t>Braxton Hicks contractions</w:t>
      </w:r>
    </w:p>
    <w:p w:rsidR="00C10609" w:rsidRPr="00C10609" w:rsidRDefault="00C10609" w:rsidP="00C10609">
      <w:pPr>
        <w:pStyle w:val="ListParagraph"/>
        <w:numPr>
          <w:ilvl w:val="0"/>
          <w:numId w:val="23"/>
        </w:numPr>
        <w:rPr>
          <w:sz w:val="16"/>
          <w:szCs w:val="16"/>
        </w:rPr>
      </w:pPr>
      <w:r>
        <w:rPr>
          <w:sz w:val="16"/>
          <w:szCs w:val="16"/>
        </w:rPr>
        <w:t>Ballottement</w:t>
      </w:r>
    </w:p>
    <w:p w:rsidR="00C10609" w:rsidRPr="00C10609" w:rsidRDefault="00AA77EF">
      <w:pPr>
        <w:rPr>
          <w:sz w:val="16"/>
          <w:szCs w:val="16"/>
          <w:u w:val="single"/>
        </w:rPr>
      </w:pPr>
      <w:r w:rsidRPr="00C10609">
        <w:rPr>
          <w:sz w:val="16"/>
          <w:szCs w:val="16"/>
          <w:u w:val="single"/>
        </w:rPr>
        <w:t>P</w:t>
      </w:r>
      <w:r w:rsidR="00C10609" w:rsidRPr="00C10609">
        <w:rPr>
          <w:sz w:val="16"/>
          <w:szCs w:val="16"/>
          <w:u w:val="single"/>
        </w:rPr>
        <w:t>ositive</w:t>
      </w:r>
      <w:r w:rsidRPr="00C10609">
        <w:rPr>
          <w:sz w:val="16"/>
          <w:szCs w:val="16"/>
          <w:u w:val="single"/>
        </w:rPr>
        <w:t xml:space="preserve"> Signs of Pregnancy </w:t>
      </w:r>
      <w:r w:rsidR="00C10609" w:rsidRPr="00C10609">
        <w:rPr>
          <w:sz w:val="16"/>
          <w:szCs w:val="16"/>
          <w:u w:val="single"/>
        </w:rPr>
        <w:t>(chapter 10 page 213)</w:t>
      </w:r>
    </w:p>
    <w:p w:rsidR="00C10609" w:rsidRDefault="00C10609" w:rsidP="00C10609">
      <w:pPr>
        <w:pStyle w:val="ListParagraph"/>
        <w:numPr>
          <w:ilvl w:val="0"/>
          <w:numId w:val="24"/>
        </w:numPr>
        <w:rPr>
          <w:sz w:val="16"/>
          <w:szCs w:val="16"/>
        </w:rPr>
      </w:pPr>
      <w:r>
        <w:rPr>
          <w:sz w:val="16"/>
          <w:szCs w:val="16"/>
        </w:rPr>
        <w:t>Visualization of fetus by real-time U/S exam</w:t>
      </w:r>
    </w:p>
    <w:p w:rsidR="00C10609" w:rsidRDefault="00C10609" w:rsidP="00C10609">
      <w:pPr>
        <w:pStyle w:val="ListParagraph"/>
        <w:numPr>
          <w:ilvl w:val="0"/>
          <w:numId w:val="24"/>
        </w:numPr>
        <w:rPr>
          <w:sz w:val="16"/>
          <w:szCs w:val="16"/>
        </w:rPr>
      </w:pPr>
      <w:r>
        <w:rPr>
          <w:sz w:val="16"/>
          <w:szCs w:val="16"/>
        </w:rPr>
        <w:t>Fetal heart tones detected by U/S, Doppler U/S stethoscope, fetal stethoscope</w:t>
      </w:r>
    </w:p>
    <w:p w:rsidR="00C10609" w:rsidRDefault="00C10609" w:rsidP="00C10609">
      <w:pPr>
        <w:pStyle w:val="ListParagraph"/>
        <w:numPr>
          <w:ilvl w:val="0"/>
          <w:numId w:val="24"/>
        </w:numPr>
        <w:rPr>
          <w:sz w:val="16"/>
          <w:szCs w:val="16"/>
        </w:rPr>
      </w:pPr>
      <w:r>
        <w:rPr>
          <w:sz w:val="16"/>
          <w:szCs w:val="16"/>
        </w:rPr>
        <w:t>Visualization of fetus by radiologic study</w:t>
      </w:r>
    </w:p>
    <w:p w:rsidR="00C10609" w:rsidRDefault="00C10609" w:rsidP="00C10609">
      <w:pPr>
        <w:pStyle w:val="ListParagraph"/>
        <w:numPr>
          <w:ilvl w:val="0"/>
          <w:numId w:val="24"/>
        </w:numPr>
        <w:rPr>
          <w:sz w:val="16"/>
          <w:szCs w:val="16"/>
        </w:rPr>
      </w:pPr>
      <w:r>
        <w:rPr>
          <w:sz w:val="16"/>
          <w:szCs w:val="16"/>
        </w:rPr>
        <w:t>Fetal movements palpated</w:t>
      </w:r>
    </w:p>
    <w:p w:rsidR="00C10609" w:rsidRPr="00C10609" w:rsidRDefault="00C10609" w:rsidP="00C10609">
      <w:pPr>
        <w:pStyle w:val="ListParagraph"/>
        <w:numPr>
          <w:ilvl w:val="0"/>
          <w:numId w:val="24"/>
        </w:numPr>
        <w:rPr>
          <w:sz w:val="16"/>
          <w:szCs w:val="16"/>
        </w:rPr>
      </w:pPr>
      <w:r>
        <w:rPr>
          <w:sz w:val="16"/>
          <w:szCs w:val="16"/>
        </w:rPr>
        <w:t>Fetal movements visible</w:t>
      </w:r>
    </w:p>
    <w:p w:rsidR="00AA77EF" w:rsidRPr="00CF6E5F" w:rsidRDefault="00AA77EF">
      <w:pPr>
        <w:rPr>
          <w:sz w:val="16"/>
          <w:szCs w:val="16"/>
          <w:u w:val="single"/>
        </w:rPr>
      </w:pPr>
      <w:r w:rsidRPr="00CF6E5F">
        <w:rPr>
          <w:sz w:val="16"/>
          <w:szCs w:val="16"/>
          <w:u w:val="single"/>
        </w:rPr>
        <w:t>Body System Changes During Pregnancy Including Complications for Disease Process (296)</w:t>
      </w:r>
    </w:p>
    <w:p w:rsidR="00AA77EF" w:rsidRDefault="00AA77EF">
      <w:pPr>
        <w:rPr>
          <w:sz w:val="16"/>
          <w:szCs w:val="16"/>
          <w:u w:val="single"/>
        </w:rPr>
      </w:pPr>
      <w:r w:rsidRPr="00C10609">
        <w:rPr>
          <w:sz w:val="16"/>
          <w:szCs w:val="16"/>
          <w:u w:val="single"/>
        </w:rPr>
        <w:t>Nagele’</w:t>
      </w:r>
      <w:r w:rsidR="00CF6E5F">
        <w:rPr>
          <w:sz w:val="16"/>
          <w:szCs w:val="16"/>
          <w:u w:val="single"/>
        </w:rPr>
        <w:t xml:space="preserve">s Rule </w:t>
      </w:r>
      <w:proofErr w:type="gramStart"/>
      <w:r w:rsidR="00CF6E5F">
        <w:rPr>
          <w:sz w:val="16"/>
          <w:szCs w:val="16"/>
          <w:u w:val="single"/>
        </w:rPr>
        <w:t>( chapter</w:t>
      </w:r>
      <w:proofErr w:type="gramEnd"/>
      <w:r w:rsidR="00CF6E5F">
        <w:rPr>
          <w:sz w:val="16"/>
          <w:szCs w:val="16"/>
          <w:u w:val="single"/>
        </w:rPr>
        <w:t xml:space="preserve"> </w:t>
      </w:r>
      <w:r w:rsidR="00264B33">
        <w:rPr>
          <w:sz w:val="16"/>
          <w:szCs w:val="16"/>
          <w:u w:val="single"/>
        </w:rPr>
        <w:t>11 page 230)</w:t>
      </w:r>
    </w:p>
    <w:p w:rsidR="00C10609" w:rsidRDefault="00CF6E5F" w:rsidP="00C10609">
      <w:pPr>
        <w:pStyle w:val="ListParagraph"/>
        <w:numPr>
          <w:ilvl w:val="0"/>
          <w:numId w:val="25"/>
        </w:numPr>
        <w:rPr>
          <w:sz w:val="16"/>
          <w:szCs w:val="16"/>
        </w:rPr>
      </w:pPr>
      <w:r>
        <w:rPr>
          <w:sz w:val="16"/>
          <w:szCs w:val="16"/>
        </w:rPr>
        <w:t>Determine the first of the last menstrual period (LMP)</w:t>
      </w:r>
    </w:p>
    <w:p w:rsidR="00CF6E5F" w:rsidRPr="00CF6E5F" w:rsidRDefault="00CF6E5F" w:rsidP="00C10609">
      <w:pPr>
        <w:pStyle w:val="ListParagraph"/>
        <w:numPr>
          <w:ilvl w:val="0"/>
          <w:numId w:val="25"/>
        </w:numPr>
        <w:rPr>
          <w:b/>
          <w:sz w:val="16"/>
          <w:szCs w:val="16"/>
        </w:rPr>
      </w:pPr>
      <w:r w:rsidRPr="00CF6E5F">
        <w:rPr>
          <w:b/>
          <w:sz w:val="16"/>
          <w:szCs w:val="16"/>
        </w:rPr>
        <w:t>Subtract 3 months, add 7 days, and add 1 year</w:t>
      </w:r>
    </w:p>
    <w:p w:rsidR="00AA77EF" w:rsidRPr="0096561F" w:rsidRDefault="00AA77EF">
      <w:pPr>
        <w:rPr>
          <w:sz w:val="16"/>
          <w:szCs w:val="16"/>
          <w:u w:val="single"/>
        </w:rPr>
      </w:pPr>
      <w:r w:rsidRPr="0096561F">
        <w:rPr>
          <w:sz w:val="16"/>
          <w:szCs w:val="16"/>
          <w:u w:val="single"/>
        </w:rPr>
        <w:t>Cultural Considerations</w:t>
      </w:r>
    </w:p>
    <w:p w:rsidR="00AA77EF" w:rsidRDefault="00AA77EF">
      <w:pPr>
        <w:rPr>
          <w:sz w:val="16"/>
          <w:szCs w:val="16"/>
          <w:u w:val="single"/>
        </w:rPr>
      </w:pPr>
      <w:r w:rsidRPr="0096561F">
        <w:rPr>
          <w:sz w:val="16"/>
          <w:szCs w:val="16"/>
          <w:u w:val="single"/>
        </w:rPr>
        <w:t>Coagulation Disorders: DIC/HELLP (338)</w:t>
      </w:r>
    </w:p>
    <w:p w:rsidR="003047A7" w:rsidRPr="003047A7" w:rsidRDefault="003047A7" w:rsidP="003047A7">
      <w:pPr>
        <w:pStyle w:val="ListParagraph"/>
        <w:numPr>
          <w:ilvl w:val="0"/>
          <w:numId w:val="44"/>
        </w:numPr>
        <w:rPr>
          <w:sz w:val="16"/>
          <w:szCs w:val="16"/>
          <w:u w:val="single"/>
        </w:rPr>
      </w:pPr>
      <w:r>
        <w:rPr>
          <w:sz w:val="16"/>
          <w:szCs w:val="16"/>
        </w:rPr>
        <w:t>SEE HANDOUT</w:t>
      </w:r>
    </w:p>
    <w:p w:rsidR="00AA77EF" w:rsidRDefault="00AA77EF">
      <w:pPr>
        <w:rPr>
          <w:sz w:val="16"/>
          <w:szCs w:val="16"/>
          <w:u w:val="single"/>
        </w:rPr>
      </w:pPr>
      <w:r w:rsidRPr="0096561F">
        <w:rPr>
          <w:sz w:val="16"/>
          <w:szCs w:val="16"/>
          <w:u w:val="single"/>
        </w:rPr>
        <w:t>S/S of Complicate Pregnancy: Ectopic/Bleeding/Cramping/Hydatiform Mole/Incompetent Cervix/Pain (350)</w:t>
      </w:r>
    </w:p>
    <w:p w:rsidR="003047A7" w:rsidRPr="003047A7" w:rsidRDefault="003047A7" w:rsidP="003047A7">
      <w:pPr>
        <w:pStyle w:val="ListParagraph"/>
        <w:numPr>
          <w:ilvl w:val="0"/>
          <w:numId w:val="44"/>
        </w:numPr>
        <w:rPr>
          <w:sz w:val="16"/>
          <w:szCs w:val="16"/>
        </w:rPr>
      </w:pPr>
      <w:r w:rsidRPr="003047A7">
        <w:rPr>
          <w:sz w:val="16"/>
          <w:szCs w:val="16"/>
        </w:rPr>
        <w:t>SEE HANDOUT</w:t>
      </w:r>
    </w:p>
    <w:p w:rsidR="00AA77EF" w:rsidRPr="0096561F" w:rsidRDefault="00AA77EF">
      <w:pPr>
        <w:rPr>
          <w:sz w:val="16"/>
          <w:szCs w:val="16"/>
          <w:u w:val="single"/>
        </w:rPr>
      </w:pPr>
      <w:r w:rsidRPr="0096561F">
        <w:rPr>
          <w:sz w:val="16"/>
          <w:szCs w:val="16"/>
          <w:u w:val="single"/>
        </w:rPr>
        <w:t>Management of Discomfort of Labor (504)</w:t>
      </w:r>
    </w:p>
    <w:p w:rsidR="0096561F" w:rsidRDefault="0096561F" w:rsidP="0096561F">
      <w:pPr>
        <w:pStyle w:val="ListParagraph"/>
        <w:numPr>
          <w:ilvl w:val="0"/>
          <w:numId w:val="41"/>
        </w:numPr>
        <w:rPr>
          <w:sz w:val="16"/>
          <w:szCs w:val="16"/>
        </w:rPr>
      </w:pPr>
      <w:r>
        <w:rPr>
          <w:sz w:val="16"/>
          <w:szCs w:val="16"/>
        </w:rPr>
        <w:t>Pharmacologic</w:t>
      </w:r>
    </w:p>
    <w:p w:rsidR="0096561F" w:rsidRDefault="003047A7" w:rsidP="0096561F">
      <w:pPr>
        <w:pStyle w:val="ListParagraph"/>
        <w:numPr>
          <w:ilvl w:val="1"/>
          <w:numId w:val="41"/>
        </w:numPr>
        <w:rPr>
          <w:sz w:val="16"/>
          <w:szCs w:val="16"/>
        </w:rPr>
      </w:pPr>
      <w:r>
        <w:rPr>
          <w:sz w:val="16"/>
          <w:szCs w:val="16"/>
        </w:rPr>
        <w:lastRenderedPageBreak/>
        <w:t>Epidural, Demerol</w:t>
      </w:r>
    </w:p>
    <w:p w:rsidR="0096561F" w:rsidRDefault="0096561F" w:rsidP="0096561F">
      <w:pPr>
        <w:pStyle w:val="ListParagraph"/>
        <w:numPr>
          <w:ilvl w:val="0"/>
          <w:numId w:val="41"/>
        </w:numPr>
        <w:rPr>
          <w:sz w:val="16"/>
          <w:szCs w:val="16"/>
        </w:rPr>
      </w:pPr>
      <w:r w:rsidRPr="0096561F">
        <w:rPr>
          <w:sz w:val="16"/>
          <w:szCs w:val="16"/>
        </w:rPr>
        <w:t>Non-pharmacologic</w:t>
      </w:r>
    </w:p>
    <w:p w:rsidR="0096561F" w:rsidRDefault="003047A7" w:rsidP="0096561F">
      <w:pPr>
        <w:pStyle w:val="ListParagraph"/>
        <w:numPr>
          <w:ilvl w:val="1"/>
          <w:numId w:val="41"/>
        </w:numPr>
        <w:rPr>
          <w:sz w:val="16"/>
          <w:szCs w:val="16"/>
        </w:rPr>
      </w:pPr>
      <w:r>
        <w:rPr>
          <w:sz w:val="16"/>
          <w:szCs w:val="16"/>
        </w:rPr>
        <w:t>Relaxation techniques, massage, distractions</w:t>
      </w:r>
    </w:p>
    <w:p w:rsidR="00AA77EF" w:rsidRPr="0096561F" w:rsidRDefault="00AA77EF" w:rsidP="0096561F">
      <w:pPr>
        <w:rPr>
          <w:sz w:val="16"/>
          <w:szCs w:val="16"/>
          <w:u w:val="single"/>
        </w:rPr>
      </w:pPr>
      <w:r w:rsidRPr="0096561F">
        <w:rPr>
          <w:sz w:val="16"/>
          <w:szCs w:val="16"/>
          <w:u w:val="single"/>
        </w:rPr>
        <w:t>Criteria for Epidural Administration (410)</w:t>
      </w:r>
    </w:p>
    <w:p w:rsidR="0096561F" w:rsidRPr="0096561F" w:rsidRDefault="003047A7" w:rsidP="0096561F">
      <w:pPr>
        <w:pStyle w:val="ListParagraph"/>
        <w:numPr>
          <w:ilvl w:val="0"/>
          <w:numId w:val="40"/>
        </w:numPr>
        <w:rPr>
          <w:sz w:val="16"/>
          <w:szCs w:val="16"/>
        </w:rPr>
      </w:pPr>
      <w:r>
        <w:rPr>
          <w:sz w:val="16"/>
          <w:szCs w:val="16"/>
        </w:rPr>
        <w:t>IV fluid bolus</w:t>
      </w:r>
    </w:p>
    <w:p w:rsidR="00AA77EF" w:rsidRDefault="00AA77EF">
      <w:pPr>
        <w:rPr>
          <w:sz w:val="16"/>
          <w:szCs w:val="16"/>
        </w:rPr>
      </w:pPr>
      <w:r w:rsidRPr="001430B0">
        <w:rPr>
          <w:sz w:val="16"/>
          <w:szCs w:val="16"/>
        </w:rPr>
        <w:t>FHR: Acceleration/Deceleration/Variable (429-432)</w:t>
      </w:r>
    </w:p>
    <w:p w:rsidR="00CF6E5F" w:rsidRPr="00CF6E5F" w:rsidRDefault="00CF6E5F" w:rsidP="00CF6E5F">
      <w:pPr>
        <w:pStyle w:val="ListParagraph"/>
        <w:numPr>
          <w:ilvl w:val="0"/>
          <w:numId w:val="26"/>
        </w:numPr>
        <w:rPr>
          <w:sz w:val="16"/>
          <w:szCs w:val="16"/>
        </w:rPr>
      </w:pPr>
      <w:r>
        <w:rPr>
          <w:sz w:val="16"/>
          <w:szCs w:val="16"/>
        </w:rPr>
        <w:t>SEE HANDOUT</w:t>
      </w:r>
    </w:p>
    <w:p w:rsidR="00AA77EF" w:rsidRPr="008C6851" w:rsidRDefault="00AA77EF">
      <w:pPr>
        <w:rPr>
          <w:sz w:val="16"/>
          <w:szCs w:val="16"/>
          <w:u w:val="single"/>
        </w:rPr>
      </w:pPr>
      <w:r w:rsidRPr="008C6851">
        <w:rPr>
          <w:sz w:val="16"/>
          <w:szCs w:val="16"/>
          <w:u w:val="single"/>
        </w:rPr>
        <w:t>True and False Labor (</w:t>
      </w:r>
      <w:r w:rsidR="00264B33" w:rsidRPr="008C6851">
        <w:rPr>
          <w:sz w:val="16"/>
          <w:szCs w:val="16"/>
          <w:u w:val="single"/>
        </w:rPr>
        <w:t xml:space="preserve">chapter 18 page </w:t>
      </w:r>
      <w:r w:rsidRPr="008C6851">
        <w:rPr>
          <w:sz w:val="16"/>
          <w:szCs w:val="16"/>
          <w:u w:val="single"/>
        </w:rPr>
        <w:t>4</w:t>
      </w:r>
      <w:r w:rsidR="00264B33" w:rsidRPr="008C6851">
        <w:rPr>
          <w:sz w:val="16"/>
          <w:szCs w:val="16"/>
          <w:u w:val="single"/>
        </w:rPr>
        <w:t>4</w:t>
      </w:r>
      <w:r w:rsidRPr="008C6851">
        <w:rPr>
          <w:sz w:val="16"/>
          <w:szCs w:val="16"/>
          <w:u w:val="single"/>
        </w:rPr>
        <w:t>2)</w:t>
      </w:r>
    </w:p>
    <w:p w:rsidR="00264B33" w:rsidRDefault="00264B33" w:rsidP="00264B33">
      <w:pPr>
        <w:pStyle w:val="ListParagraph"/>
        <w:numPr>
          <w:ilvl w:val="0"/>
          <w:numId w:val="26"/>
        </w:numPr>
        <w:rPr>
          <w:sz w:val="16"/>
          <w:szCs w:val="16"/>
        </w:rPr>
      </w:pPr>
      <w:r>
        <w:rPr>
          <w:sz w:val="16"/>
          <w:szCs w:val="16"/>
        </w:rPr>
        <w:t>True Labor</w:t>
      </w:r>
    </w:p>
    <w:p w:rsidR="00264B33" w:rsidRDefault="00264B33" w:rsidP="00264B33">
      <w:pPr>
        <w:pStyle w:val="ListParagraph"/>
        <w:numPr>
          <w:ilvl w:val="1"/>
          <w:numId w:val="26"/>
        </w:numPr>
        <w:rPr>
          <w:sz w:val="16"/>
          <w:szCs w:val="16"/>
        </w:rPr>
      </w:pPr>
      <w:r w:rsidRPr="00264B33">
        <w:rPr>
          <w:b/>
          <w:sz w:val="16"/>
          <w:szCs w:val="16"/>
        </w:rPr>
        <w:t>Contractions</w:t>
      </w:r>
      <w:r>
        <w:rPr>
          <w:sz w:val="16"/>
          <w:szCs w:val="16"/>
        </w:rPr>
        <w:t xml:space="preserve"> occur regularly, becoming stronger, lasting longer, and occurring closer together; become more intense w/walking and are usually felt in lower back, radiating to lower portion of abdomen and continue despite use of comfort measures</w:t>
      </w:r>
    </w:p>
    <w:p w:rsidR="00264B33" w:rsidRDefault="00264B33" w:rsidP="00264B33">
      <w:pPr>
        <w:pStyle w:val="ListParagraph"/>
        <w:numPr>
          <w:ilvl w:val="1"/>
          <w:numId w:val="26"/>
        </w:numPr>
        <w:rPr>
          <w:sz w:val="16"/>
          <w:szCs w:val="16"/>
        </w:rPr>
      </w:pPr>
      <w:r w:rsidRPr="00264B33">
        <w:rPr>
          <w:b/>
          <w:sz w:val="16"/>
          <w:szCs w:val="16"/>
        </w:rPr>
        <w:t xml:space="preserve">Cervix </w:t>
      </w:r>
      <w:r>
        <w:rPr>
          <w:sz w:val="16"/>
          <w:szCs w:val="16"/>
        </w:rPr>
        <w:t>by vaginal exam shows  progressive change (softening, effacements, and dilation signaled by appearance of bloody show and move to an increasingly anterior position</w:t>
      </w:r>
    </w:p>
    <w:p w:rsidR="00264B33" w:rsidRDefault="00264B33" w:rsidP="00264B33">
      <w:pPr>
        <w:pStyle w:val="ListParagraph"/>
        <w:numPr>
          <w:ilvl w:val="1"/>
          <w:numId w:val="26"/>
        </w:numPr>
        <w:rPr>
          <w:sz w:val="16"/>
          <w:szCs w:val="16"/>
        </w:rPr>
      </w:pPr>
      <w:r w:rsidRPr="00264B33">
        <w:rPr>
          <w:b/>
          <w:sz w:val="16"/>
          <w:szCs w:val="16"/>
        </w:rPr>
        <w:t>Fetus’s</w:t>
      </w:r>
      <w:r>
        <w:rPr>
          <w:sz w:val="16"/>
          <w:szCs w:val="16"/>
        </w:rPr>
        <w:t xml:space="preserve"> presenting part usually becomes engaged in the pelvis resulting in increased ease of breathing and at the same time presenting part presses downward and compresses the bladder resulting in urinary frequency</w:t>
      </w:r>
    </w:p>
    <w:p w:rsidR="00264B33" w:rsidRDefault="00264B33" w:rsidP="00264B33">
      <w:pPr>
        <w:pStyle w:val="ListParagraph"/>
        <w:numPr>
          <w:ilvl w:val="0"/>
          <w:numId w:val="26"/>
        </w:numPr>
        <w:rPr>
          <w:sz w:val="16"/>
          <w:szCs w:val="16"/>
        </w:rPr>
      </w:pPr>
      <w:r>
        <w:rPr>
          <w:sz w:val="16"/>
          <w:szCs w:val="16"/>
        </w:rPr>
        <w:t>False Labor</w:t>
      </w:r>
    </w:p>
    <w:p w:rsidR="00264B33" w:rsidRDefault="00264B33" w:rsidP="00264B33">
      <w:pPr>
        <w:pStyle w:val="ListParagraph"/>
        <w:numPr>
          <w:ilvl w:val="1"/>
          <w:numId w:val="26"/>
        </w:numPr>
        <w:rPr>
          <w:sz w:val="16"/>
          <w:szCs w:val="16"/>
        </w:rPr>
      </w:pPr>
      <w:r w:rsidRPr="00264B33">
        <w:rPr>
          <w:b/>
          <w:sz w:val="16"/>
          <w:szCs w:val="16"/>
        </w:rPr>
        <w:t>Contractions</w:t>
      </w:r>
      <w:r>
        <w:rPr>
          <w:sz w:val="16"/>
          <w:szCs w:val="16"/>
        </w:rPr>
        <w:t xml:space="preserve"> occur irregularly or become regular only temporarily, often stop w/walking or position change, can be felt in back or abdomen above the navel and often can be stopped through the use of comfort measures</w:t>
      </w:r>
    </w:p>
    <w:p w:rsidR="00264B33" w:rsidRDefault="00264B33" w:rsidP="00264B33">
      <w:pPr>
        <w:pStyle w:val="ListParagraph"/>
        <w:numPr>
          <w:ilvl w:val="1"/>
          <w:numId w:val="26"/>
        </w:numPr>
        <w:rPr>
          <w:sz w:val="16"/>
          <w:szCs w:val="16"/>
        </w:rPr>
      </w:pPr>
      <w:r w:rsidRPr="00264B33">
        <w:rPr>
          <w:b/>
          <w:sz w:val="16"/>
          <w:szCs w:val="16"/>
        </w:rPr>
        <w:t>Cervix</w:t>
      </w:r>
      <w:r>
        <w:rPr>
          <w:sz w:val="16"/>
          <w:szCs w:val="16"/>
        </w:rPr>
        <w:t xml:space="preserve"> by vaginal exam may be soft, but no significant change in effacement of dilation or evidence of bloody show and is in posterior position</w:t>
      </w:r>
    </w:p>
    <w:p w:rsidR="00264B33" w:rsidRPr="00264B33" w:rsidRDefault="00264B33" w:rsidP="00264B33">
      <w:pPr>
        <w:pStyle w:val="ListParagraph"/>
        <w:numPr>
          <w:ilvl w:val="1"/>
          <w:numId w:val="26"/>
        </w:numPr>
        <w:rPr>
          <w:sz w:val="16"/>
          <w:szCs w:val="16"/>
        </w:rPr>
      </w:pPr>
      <w:r w:rsidRPr="00264B33">
        <w:rPr>
          <w:b/>
          <w:sz w:val="16"/>
          <w:szCs w:val="16"/>
        </w:rPr>
        <w:t>Fetus’s</w:t>
      </w:r>
      <w:r>
        <w:rPr>
          <w:sz w:val="16"/>
          <w:szCs w:val="16"/>
        </w:rPr>
        <w:t xml:space="preserve"> presenting part is usually not engaged in pelvis</w:t>
      </w:r>
    </w:p>
    <w:p w:rsidR="00AA77EF" w:rsidRPr="00C25F2C" w:rsidRDefault="00AA77EF">
      <w:pPr>
        <w:rPr>
          <w:sz w:val="16"/>
          <w:szCs w:val="16"/>
          <w:u w:val="single"/>
        </w:rPr>
      </w:pPr>
      <w:r w:rsidRPr="00C25F2C">
        <w:rPr>
          <w:sz w:val="16"/>
          <w:szCs w:val="16"/>
          <w:u w:val="single"/>
        </w:rPr>
        <w:t>Stages and Phases of Labor (</w:t>
      </w:r>
      <w:r w:rsidR="00C25F2C" w:rsidRPr="00C25F2C">
        <w:rPr>
          <w:sz w:val="16"/>
          <w:szCs w:val="16"/>
          <w:u w:val="single"/>
        </w:rPr>
        <w:t>chapter 18 page</w:t>
      </w:r>
      <w:r w:rsidRPr="00C25F2C">
        <w:rPr>
          <w:sz w:val="16"/>
          <w:szCs w:val="16"/>
          <w:u w:val="single"/>
        </w:rPr>
        <w:t xml:space="preserve"> 440</w:t>
      </w:r>
      <w:r w:rsidR="00C25F2C" w:rsidRPr="00C25F2C">
        <w:rPr>
          <w:sz w:val="16"/>
          <w:szCs w:val="16"/>
          <w:u w:val="single"/>
        </w:rPr>
        <w:t>-485</w:t>
      </w:r>
      <w:r w:rsidRPr="00C25F2C">
        <w:rPr>
          <w:sz w:val="16"/>
          <w:szCs w:val="16"/>
          <w:u w:val="single"/>
        </w:rPr>
        <w:t>)</w:t>
      </w:r>
    </w:p>
    <w:p w:rsidR="00C25F2C" w:rsidRDefault="00C25F2C" w:rsidP="00C25F2C">
      <w:pPr>
        <w:pStyle w:val="ListParagraph"/>
        <w:numPr>
          <w:ilvl w:val="0"/>
          <w:numId w:val="32"/>
        </w:numPr>
        <w:rPr>
          <w:sz w:val="16"/>
          <w:szCs w:val="16"/>
        </w:rPr>
      </w:pPr>
      <w:r w:rsidRPr="00B65CDB">
        <w:rPr>
          <w:b/>
          <w:sz w:val="16"/>
          <w:szCs w:val="16"/>
        </w:rPr>
        <w:t>1</w:t>
      </w:r>
      <w:r w:rsidRPr="00B65CDB">
        <w:rPr>
          <w:b/>
          <w:sz w:val="16"/>
          <w:szCs w:val="16"/>
          <w:vertAlign w:val="superscript"/>
        </w:rPr>
        <w:t>st</w:t>
      </w:r>
      <w:r w:rsidRPr="00B65CDB">
        <w:rPr>
          <w:b/>
          <w:sz w:val="16"/>
          <w:szCs w:val="16"/>
        </w:rPr>
        <w:t xml:space="preserve"> stage of Labor</w:t>
      </w:r>
      <w:r>
        <w:rPr>
          <w:sz w:val="16"/>
          <w:szCs w:val="16"/>
        </w:rPr>
        <w:t>: b</w:t>
      </w:r>
      <w:r w:rsidRPr="00C25F2C">
        <w:rPr>
          <w:sz w:val="16"/>
          <w:szCs w:val="16"/>
        </w:rPr>
        <w:t>egins w/onset of regular uterine contractions and end w/complete cervical effacement and dilation</w:t>
      </w:r>
      <w:r>
        <w:rPr>
          <w:sz w:val="16"/>
          <w:szCs w:val="16"/>
        </w:rPr>
        <w:t xml:space="preserve"> and is made up of THREE phases</w:t>
      </w:r>
    </w:p>
    <w:p w:rsidR="00C25F2C" w:rsidRDefault="00C25F2C" w:rsidP="00C25F2C">
      <w:pPr>
        <w:pStyle w:val="ListParagraph"/>
        <w:numPr>
          <w:ilvl w:val="1"/>
          <w:numId w:val="32"/>
        </w:numPr>
        <w:rPr>
          <w:sz w:val="16"/>
          <w:szCs w:val="16"/>
        </w:rPr>
      </w:pPr>
      <w:r w:rsidRPr="00B65CDB">
        <w:rPr>
          <w:sz w:val="16"/>
          <w:szCs w:val="16"/>
          <w:highlight w:val="yellow"/>
        </w:rPr>
        <w:t>Latent phase</w:t>
      </w:r>
      <w:r>
        <w:rPr>
          <w:sz w:val="16"/>
          <w:szCs w:val="16"/>
        </w:rPr>
        <w:t>: up to 3 cm of dilation; lasts 6-8 hours w/mild to moderate, irregular contractions lasting 30-45 seconds and occurring 5-30 minutes apart</w:t>
      </w:r>
    </w:p>
    <w:p w:rsidR="00C25F2C" w:rsidRDefault="00C25F2C" w:rsidP="00C25F2C">
      <w:pPr>
        <w:pStyle w:val="ListParagraph"/>
        <w:numPr>
          <w:ilvl w:val="1"/>
          <w:numId w:val="32"/>
        </w:numPr>
        <w:rPr>
          <w:sz w:val="16"/>
          <w:szCs w:val="16"/>
        </w:rPr>
      </w:pPr>
      <w:r w:rsidRPr="00B65CDB">
        <w:rPr>
          <w:sz w:val="16"/>
          <w:szCs w:val="16"/>
          <w:highlight w:val="yellow"/>
        </w:rPr>
        <w:t>Active phase</w:t>
      </w:r>
      <w:r>
        <w:rPr>
          <w:sz w:val="16"/>
          <w:szCs w:val="16"/>
        </w:rPr>
        <w:t>: 4-7 cm of dilation; lasts 3-6 hours w/moderate to strong contractions regular contractions lasting 40-70 seconds and occurring 3-5 minutes apart</w:t>
      </w:r>
    </w:p>
    <w:p w:rsidR="00C25F2C" w:rsidRDefault="00C25F2C" w:rsidP="00C25F2C">
      <w:pPr>
        <w:pStyle w:val="ListParagraph"/>
        <w:numPr>
          <w:ilvl w:val="1"/>
          <w:numId w:val="32"/>
        </w:numPr>
        <w:rPr>
          <w:sz w:val="16"/>
          <w:szCs w:val="16"/>
        </w:rPr>
      </w:pPr>
      <w:r w:rsidRPr="00B65CDB">
        <w:rPr>
          <w:sz w:val="16"/>
          <w:szCs w:val="16"/>
          <w:highlight w:val="yellow"/>
        </w:rPr>
        <w:t>Transition phase</w:t>
      </w:r>
      <w:r>
        <w:rPr>
          <w:sz w:val="16"/>
          <w:szCs w:val="16"/>
        </w:rPr>
        <w:t>: 8-10 cm of dilation</w:t>
      </w:r>
      <w:r w:rsidR="00B65CDB">
        <w:rPr>
          <w:sz w:val="16"/>
          <w:szCs w:val="16"/>
        </w:rPr>
        <w:t>; lasts 20-40 minutes w/very strong, regular contractions lasting 45-90 seconds and occurring 2-3 minutes apart</w:t>
      </w:r>
    </w:p>
    <w:p w:rsidR="00B65CDB" w:rsidRDefault="00B65CDB" w:rsidP="00B65CDB">
      <w:pPr>
        <w:pStyle w:val="ListParagraph"/>
        <w:numPr>
          <w:ilvl w:val="0"/>
          <w:numId w:val="32"/>
        </w:numPr>
        <w:rPr>
          <w:sz w:val="16"/>
          <w:szCs w:val="16"/>
        </w:rPr>
      </w:pPr>
      <w:r w:rsidRPr="00B65CDB">
        <w:rPr>
          <w:b/>
          <w:sz w:val="16"/>
          <w:szCs w:val="16"/>
        </w:rPr>
        <w:t>2</w:t>
      </w:r>
      <w:r w:rsidRPr="00B65CDB">
        <w:rPr>
          <w:b/>
          <w:sz w:val="16"/>
          <w:szCs w:val="16"/>
          <w:vertAlign w:val="superscript"/>
        </w:rPr>
        <w:t>nd</w:t>
      </w:r>
      <w:r w:rsidRPr="00B65CDB">
        <w:rPr>
          <w:b/>
          <w:sz w:val="16"/>
          <w:szCs w:val="16"/>
        </w:rPr>
        <w:t xml:space="preserve"> stage of Labor</w:t>
      </w:r>
      <w:r>
        <w:rPr>
          <w:sz w:val="16"/>
          <w:szCs w:val="16"/>
        </w:rPr>
        <w:t xml:space="preserve">: </w:t>
      </w:r>
      <w:r w:rsidR="00B41508">
        <w:rPr>
          <w:sz w:val="16"/>
          <w:szCs w:val="16"/>
        </w:rPr>
        <w:t>begins w/full cervical dilation (10 cm) and complete effacement (100%) and ends w/ baby’s birth</w:t>
      </w:r>
    </w:p>
    <w:p w:rsidR="00B41508" w:rsidRDefault="00B41508" w:rsidP="00B41508">
      <w:pPr>
        <w:pStyle w:val="ListParagraph"/>
        <w:numPr>
          <w:ilvl w:val="1"/>
          <w:numId w:val="32"/>
        </w:numPr>
        <w:rPr>
          <w:sz w:val="16"/>
          <w:szCs w:val="16"/>
        </w:rPr>
      </w:pPr>
      <w:r w:rsidRPr="00B41508">
        <w:rPr>
          <w:sz w:val="16"/>
          <w:szCs w:val="16"/>
          <w:highlight w:val="yellow"/>
        </w:rPr>
        <w:t>Latent phase</w:t>
      </w:r>
      <w:r>
        <w:rPr>
          <w:sz w:val="16"/>
          <w:szCs w:val="16"/>
        </w:rPr>
        <w:t>: period of peace and rest lasting 10-30 minutes and descent 0 to +2</w:t>
      </w:r>
    </w:p>
    <w:p w:rsidR="00B41508" w:rsidRDefault="00B41508" w:rsidP="00B41508">
      <w:pPr>
        <w:pStyle w:val="ListParagraph"/>
        <w:numPr>
          <w:ilvl w:val="1"/>
          <w:numId w:val="32"/>
        </w:numPr>
        <w:rPr>
          <w:sz w:val="16"/>
          <w:szCs w:val="16"/>
        </w:rPr>
      </w:pPr>
      <w:r w:rsidRPr="00B41508">
        <w:rPr>
          <w:sz w:val="16"/>
          <w:szCs w:val="16"/>
          <w:highlight w:val="yellow"/>
        </w:rPr>
        <w:t>Descent phase</w:t>
      </w:r>
      <w:r>
        <w:rPr>
          <w:sz w:val="16"/>
          <w:szCs w:val="16"/>
        </w:rPr>
        <w:t>: duration varies; increase in contractions lasting 90 seconds occurring 2-2.2 minutes w/presence of dark-red bloody show; Ferguson’s reflex (urge to bear down); and +2 to +4 descent</w:t>
      </w:r>
    </w:p>
    <w:p w:rsidR="00B41508" w:rsidRDefault="00B41508" w:rsidP="00B41508">
      <w:pPr>
        <w:pStyle w:val="ListParagraph"/>
        <w:numPr>
          <w:ilvl w:val="1"/>
          <w:numId w:val="32"/>
        </w:numPr>
        <w:rPr>
          <w:sz w:val="16"/>
          <w:szCs w:val="16"/>
        </w:rPr>
      </w:pPr>
      <w:r w:rsidRPr="00B41508">
        <w:rPr>
          <w:sz w:val="16"/>
          <w:szCs w:val="16"/>
          <w:highlight w:val="yellow"/>
        </w:rPr>
        <w:t>Transition phase</w:t>
      </w:r>
      <w:r>
        <w:rPr>
          <w:sz w:val="16"/>
          <w:szCs w:val="16"/>
        </w:rPr>
        <w:t>: lasts 5-15 minutes; STRONG, EXPULSIVE contractions lasting 90 seconds and occurring 1-2 minutes w/bloody show and birth of head</w:t>
      </w:r>
    </w:p>
    <w:p w:rsidR="00B41508" w:rsidRDefault="00B41508" w:rsidP="00B41508">
      <w:pPr>
        <w:pStyle w:val="ListParagraph"/>
        <w:numPr>
          <w:ilvl w:val="0"/>
          <w:numId w:val="33"/>
        </w:numPr>
        <w:rPr>
          <w:sz w:val="16"/>
          <w:szCs w:val="16"/>
        </w:rPr>
      </w:pPr>
      <w:r w:rsidRPr="00B41508">
        <w:rPr>
          <w:b/>
          <w:sz w:val="16"/>
          <w:szCs w:val="16"/>
        </w:rPr>
        <w:t>3</w:t>
      </w:r>
      <w:r w:rsidRPr="00B41508">
        <w:rPr>
          <w:b/>
          <w:sz w:val="16"/>
          <w:szCs w:val="16"/>
          <w:vertAlign w:val="superscript"/>
        </w:rPr>
        <w:t>rd</w:t>
      </w:r>
      <w:r w:rsidRPr="00B41508">
        <w:rPr>
          <w:b/>
          <w:sz w:val="16"/>
          <w:szCs w:val="16"/>
        </w:rPr>
        <w:t xml:space="preserve"> stage of Labor</w:t>
      </w:r>
      <w:r>
        <w:rPr>
          <w:sz w:val="16"/>
          <w:szCs w:val="16"/>
        </w:rPr>
        <w:t xml:space="preserve">: lasts from birth of baby until placenta is expelled; goal of this stage is prompt separation and expulsion of placenta in the easiest, safest manner and is indicated by the following signs: </w:t>
      </w:r>
    </w:p>
    <w:p w:rsidR="00B41508" w:rsidRDefault="00B41508" w:rsidP="00B41508">
      <w:pPr>
        <w:pStyle w:val="ListParagraph"/>
        <w:numPr>
          <w:ilvl w:val="1"/>
          <w:numId w:val="33"/>
        </w:numPr>
        <w:rPr>
          <w:sz w:val="16"/>
          <w:szCs w:val="16"/>
        </w:rPr>
      </w:pPr>
      <w:r>
        <w:rPr>
          <w:sz w:val="16"/>
          <w:szCs w:val="16"/>
        </w:rPr>
        <w:t>Firmly contracted uterus</w:t>
      </w:r>
    </w:p>
    <w:p w:rsidR="00B41508" w:rsidRDefault="00B41508" w:rsidP="00B41508">
      <w:pPr>
        <w:pStyle w:val="ListParagraph"/>
        <w:numPr>
          <w:ilvl w:val="1"/>
          <w:numId w:val="33"/>
        </w:numPr>
        <w:rPr>
          <w:sz w:val="16"/>
          <w:szCs w:val="16"/>
        </w:rPr>
      </w:pPr>
      <w:r>
        <w:rPr>
          <w:sz w:val="16"/>
          <w:szCs w:val="16"/>
        </w:rPr>
        <w:t>Change in uterus from a discoid to globular ovoid shape as placenta moves into lower uterine segment</w:t>
      </w:r>
    </w:p>
    <w:p w:rsidR="00B41508" w:rsidRDefault="00B41508" w:rsidP="00B41508">
      <w:pPr>
        <w:pStyle w:val="ListParagraph"/>
        <w:numPr>
          <w:ilvl w:val="1"/>
          <w:numId w:val="33"/>
        </w:numPr>
        <w:rPr>
          <w:sz w:val="16"/>
          <w:szCs w:val="16"/>
        </w:rPr>
      </w:pPr>
      <w:r>
        <w:rPr>
          <w:sz w:val="16"/>
          <w:szCs w:val="16"/>
        </w:rPr>
        <w:t>Sudden gush of dark blood from introitus</w:t>
      </w:r>
    </w:p>
    <w:p w:rsidR="00B41508" w:rsidRDefault="00B41508" w:rsidP="00B41508">
      <w:pPr>
        <w:pStyle w:val="ListParagraph"/>
        <w:numPr>
          <w:ilvl w:val="1"/>
          <w:numId w:val="33"/>
        </w:numPr>
        <w:rPr>
          <w:sz w:val="16"/>
          <w:szCs w:val="16"/>
        </w:rPr>
      </w:pPr>
      <w:r>
        <w:rPr>
          <w:sz w:val="16"/>
          <w:szCs w:val="16"/>
        </w:rPr>
        <w:t>Apparent lengthening of umbilical cord as placenta descend to the introitus</w:t>
      </w:r>
    </w:p>
    <w:p w:rsidR="00B41508" w:rsidRDefault="00A56030" w:rsidP="00B41508">
      <w:pPr>
        <w:pStyle w:val="ListParagraph"/>
        <w:numPr>
          <w:ilvl w:val="1"/>
          <w:numId w:val="33"/>
        </w:numPr>
        <w:rPr>
          <w:sz w:val="16"/>
          <w:szCs w:val="16"/>
        </w:rPr>
      </w:pPr>
      <w:r>
        <w:rPr>
          <w:sz w:val="16"/>
          <w:szCs w:val="16"/>
        </w:rPr>
        <w:t>Finding of vaginal fullness on vaginal or rectal exam or of fetal membranes at the introitus</w:t>
      </w:r>
    </w:p>
    <w:p w:rsidR="00A56030" w:rsidRPr="00A56030" w:rsidRDefault="00A56030" w:rsidP="00A56030">
      <w:pPr>
        <w:pStyle w:val="ListParagraph"/>
        <w:numPr>
          <w:ilvl w:val="0"/>
          <w:numId w:val="33"/>
        </w:numPr>
        <w:rPr>
          <w:sz w:val="16"/>
          <w:szCs w:val="16"/>
        </w:rPr>
      </w:pPr>
      <w:r w:rsidRPr="00A56030">
        <w:rPr>
          <w:b/>
          <w:sz w:val="16"/>
          <w:szCs w:val="16"/>
        </w:rPr>
        <w:t>4</w:t>
      </w:r>
      <w:r w:rsidRPr="00A56030">
        <w:rPr>
          <w:b/>
          <w:sz w:val="16"/>
          <w:szCs w:val="16"/>
          <w:vertAlign w:val="superscript"/>
        </w:rPr>
        <w:t>th</w:t>
      </w:r>
      <w:r w:rsidRPr="00A56030">
        <w:rPr>
          <w:b/>
          <w:sz w:val="16"/>
          <w:szCs w:val="16"/>
        </w:rPr>
        <w:t xml:space="preserve"> stage of Labor</w:t>
      </w:r>
      <w:r>
        <w:rPr>
          <w:sz w:val="16"/>
          <w:szCs w:val="16"/>
        </w:rPr>
        <w:t>: first 1-2 hours after birth; VS Q15min for 1</w:t>
      </w:r>
      <w:r w:rsidRPr="00A56030">
        <w:rPr>
          <w:sz w:val="16"/>
          <w:szCs w:val="16"/>
          <w:vertAlign w:val="superscript"/>
        </w:rPr>
        <w:t>st</w:t>
      </w:r>
      <w:r>
        <w:rPr>
          <w:sz w:val="16"/>
          <w:szCs w:val="16"/>
        </w:rPr>
        <w:t xml:space="preserve"> hour then Q30min for 2</w:t>
      </w:r>
      <w:r w:rsidRPr="00A56030">
        <w:rPr>
          <w:sz w:val="16"/>
          <w:szCs w:val="16"/>
          <w:vertAlign w:val="superscript"/>
        </w:rPr>
        <w:t>nd</w:t>
      </w:r>
      <w:r>
        <w:rPr>
          <w:sz w:val="16"/>
          <w:szCs w:val="16"/>
        </w:rPr>
        <w:t xml:space="preserve"> hour</w:t>
      </w:r>
    </w:p>
    <w:p w:rsidR="00AA77EF" w:rsidRPr="0096561F" w:rsidRDefault="00AA77EF">
      <w:pPr>
        <w:rPr>
          <w:sz w:val="16"/>
          <w:szCs w:val="16"/>
          <w:u w:val="single"/>
        </w:rPr>
      </w:pPr>
      <w:r w:rsidRPr="0096561F">
        <w:rPr>
          <w:sz w:val="16"/>
          <w:szCs w:val="16"/>
          <w:u w:val="single"/>
        </w:rPr>
        <w:t>Pitocin</w:t>
      </w:r>
      <w:r w:rsidR="0096561F" w:rsidRPr="0096561F">
        <w:rPr>
          <w:sz w:val="16"/>
          <w:szCs w:val="16"/>
          <w:u w:val="single"/>
        </w:rPr>
        <w:t xml:space="preserve">/Mag Sulfate/Epidural </w:t>
      </w:r>
      <w:r w:rsidRPr="0096561F">
        <w:rPr>
          <w:sz w:val="16"/>
          <w:szCs w:val="16"/>
          <w:u w:val="single"/>
        </w:rPr>
        <w:t>(505-508)</w:t>
      </w:r>
    </w:p>
    <w:p w:rsidR="0096561F" w:rsidRDefault="0096561F" w:rsidP="0096561F">
      <w:pPr>
        <w:pStyle w:val="ListParagraph"/>
        <w:numPr>
          <w:ilvl w:val="0"/>
          <w:numId w:val="39"/>
        </w:numPr>
        <w:rPr>
          <w:sz w:val="16"/>
          <w:szCs w:val="16"/>
        </w:rPr>
      </w:pPr>
      <w:r>
        <w:rPr>
          <w:sz w:val="16"/>
          <w:szCs w:val="16"/>
        </w:rPr>
        <w:t>Pitocin causes uterine contractions</w:t>
      </w:r>
    </w:p>
    <w:p w:rsidR="0096561F" w:rsidRDefault="0096561F" w:rsidP="0096561F">
      <w:pPr>
        <w:pStyle w:val="ListParagraph"/>
        <w:numPr>
          <w:ilvl w:val="0"/>
          <w:numId w:val="39"/>
        </w:numPr>
        <w:rPr>
          <w:sz w:val="16"/>
          <w:szCs w:val="16"/>
        </w:rPr>
      </w:pPr>
      <w:r>
        <w:rPr>
          <w:sz w:val="16"/>
          <w:szCs w:val="16"/>
        </w:rPr>
        <w:t>Calcium gluconate is used to treat excessive Mag sulfate</w:t>
      </w:r>
      <w:r w:rsidR="003047A7">
        <w:rPr>
          <w:sz w:val="16"/>
          <w:szCs w:val="16"/>
        </w:rPr>
        <w:t xml:space="preserve"> (normal range is 5-8)</w:t>
      </w:r>
    </w:p>
    <w:p w:rsidR="0096561F" w:rsidRPr="0096561F" w:rsidRDefault="0096561F" w:rsidP="0096561F">
      <w:pPr>
        <w:pStyle w:val="ListParagraph"/>
        <w:numPr>
          <w:ilvl w:val="0"/>
          <w:numId w:val="39"/>
        </w:numPr>
        <w:rPr>
          <w:sz w:val="16"/>
          <w:szCs w:val="16"/>
        </w:rPr>
      </w:pPr>
      <w:r>
        <w:rPr>
          <w:sz w:val="16"/>
          <w:szCs w:val="16"/>
        </w:rPr>
        <w:t>Epidural used in pain management of labor</w:t>
      </w:r>
    </w:p>
    <w:p w:rsidR="00AA77EF" w:rsidRDefault="00AA77EF">
      <w:pPr>
        <w:rPr>
          <w:sz w:val="16"/>
          <w:szCs w:val="16"/>
          <w:u w:val="single"/>
        </w:rPr>
      </w:pPr>
      <w:r w:rsidRPr="0096561F">
        <w:rPr>
          <w:sz w:val="16"/>
          <w:szCs w:val="16"/>
          <w:u w:val="single"/>
        </w:rPr>
        <w:t>Induction of Labor AROM</w:t>
      </w:r>
      <w:r w:rsidR="0096561F">
        <w:rPr>
          <w:sz w:val="16"/>
          <w:szCs w:val="16"/>
          <w:u w:val="single"/>
        </w:rPr>
        <w:t xml:space="preserve"> (chapter 19 page 504-510)</w:t>
      </w:r>
    </w:p>
    <w:p w:rsidR="0096561F" w:rsidRDefault="0096561F" w:rsidP="0096561F">
      <w:pPr>
        <w:pStyle w:val="ListParagraph"/>
        <w:numPr>
          <w:ilvl w:val="0"/>
          <w:numId w:val="43"/>
        </w:numPr>
        <w:rPr>
          <w:sz w:val="16"/>
          <w:szCs w:val="16"/>
        </w:rPr>
      </w:pPr>
      <w:r>
        <w:rPr>
          <w:sz w:val="16"/>
          <w:szCs w:val="16"/>
        </w:rPr>
        <w:t>Can be mechanical (tool) or chemical</w:t>
      </w:r>
      <w:r w:rsidR="003047A7">
        <w:rPr>
          <w:sz w:val="16"/>
          <w:szCs w:val="16"/>
        </w:rPr>
        <w:t xml:space="preserve"> (medications)</w:t>
      </w:r>
    </w:p>
    <w:p w:rsidR="003047A7" w:rsidRDefault="003047A7" w:rsidP="0096561F">
      <w:pPr>
        <w:pStyle w:val="ListParagraph"/>
        <w:numPr>
          <w:ilvl w:val="0"/>
          <w:numId w:val="43"/>
        </w:numPr>
        <w:rPr>
          <w:sz w:val="16"/>
          <w:szCs w:val="16"/>
        </w:rPr>
      </w:pPr>
      <w:r>
        <w:rPr>
          <w:sz w:val="16"/>
          <w:szCs w:val="16"/>
        </w:rPr>
        <w:t>Amniotomy: artificial rupture of membranes used to  induce labor when conditions are favorable (ripened cervix)</w:t>
      </w:r>
    </w:p>
    <w:p w:rsidR="003047A7" w:rsidRDefault="003047A7" w:rsidP="003047A7">
      <w:pPr>
        <w:pStyle w:val="ListParagraph"/>
        <w:numPr>
          <w:ilvl w:val="1"/>
          <w:numId w:val="43"/>
        </w:numPr>
        <w:rPr>
          <w:sz w:val="16"/>
          <w:szCs w:val="16"/>
        </w:rPr>
      </w:pPr>
      <w:r>
        <w:rPr>
          <w:sz w:val="16"/>
          <w:szCs w:val="16"/>
        </w:rPr>
        <w:t>Labor usually begins w/in 12 hours of rupture</w:t>
      </w:r>
    </w:p>
    <w:p w:rsidR="003047A7" w:rsidRDefault="003047A7" w:rsidP="003047A7">
      <w:pPr>
        <w:pStyle w:val="ListParagraph"/>
        <w:numPr>
          <w:ilvl w:val="1"/>
          <w:numId w:val="43"/>
        </w:numPr>
        <w:rPr>
          <w:sz w:val="16"/>
          <w:szCs w:val="16"/>
        </w:rPr>
      </w:pPr>
      <w:r>
        <w:rPr>
          <w:sz w:val="16"/>
          <w:szCs w:val="16"/>
        </w:rPr>
        <w:t>Prolonged time after rupture may lead to infection</w:t>
      </w:r>
    </w:p>
    <w:p w:rsidR="003047A7" w:rsidRDefault="003047A7" w:rsidP="003047A7">
      <w:pPr>
        <w:pStyle w:val="ListParagraph"/>
        <w:numPr>
          <w:ilvl w:val="1"/>
          <w:numId w:val="43"/>
        </w:numPr>
        <w:rPr>
          <w:sz w:val="16"/>
          <w:szCs w:val="16"/>
        </w:rPr>
      </w:pPr>
      <w:r>
        <w:rPr>
          <w:sz w:val="16"/>
          <w:szCs w:val="16"/>
        </w:rPr>
        <w:lastRenderedPageBreak/>
        <w:t>Often used in combination w/oxytocin</w:t>
      </w:r>
    </w:p>
    <w:p w:rsidR="003047A7" w:rsidRDefault="003047A7" w:rsidP="003047A7">
      <w:pPr>
        <w:pStyle w:val="ListParagraph"/>
        <w:numPr>
          <w:ilvl w:val="1"/>
          <w:numId w:val="43"/>
        </w:numPr>
        <w:rPr>
          <w:sz w:val="16"/>
          <w:szCs w:val="16"/>
        </w:rPr>
      </w:pPr>
      <w:r>
        <w:rPr>
          <w:sz w:val="16"/>
          <w:szCs w:val="16"/>
        </w:rPr>
        <w:t>Membranes are ruptured w/Amnihook or other sharp instrument and amniotic fluid is allowed to drain slowly</w:t>
      </w:r>
    </w:p>
    <w:p w:rsidR="003047A7" w:rsidRDefault="003047A7" w:rsidP="003047A7">
      <w:pPr>
        <w:pStyle w:val="ListParagraph"/>
        <w:numPr>
          <w:ilvl w:val="1"/>
          <w:numId w:val="43"/>
        </w:numPr>
        <w:rPr>
          <w:sz w:val="16"/>
          <w:szCs w:val="16"/>
        </w:rPr>
      </w:pPr>
      <w:r>
        <w:rPr>
          <w:sz w:val="16"/>
          <w:szCs w:val="16"/>
        </w:rPr>
        <w:t>Assess fluid for color, odor, and consistency</w:t>
      </w:r>
    </w:p>
    <w:p w:rsidR="003047A7" w:rsidRDefault="003047A7" w:rsidP="003047A7">
      <w:pPr>
        <w:pStyle w:val="ListParagraph"/>
        <w:numPr>
          <w:ilvl w:val="1"/>
          <w:numId w:val="43"/>
        </w:numPr>
        <w:rPr>
          <w:sz w:val="16"/>
          <w:szCs w:val="16"/>
        </w:rPr>
      </w:pPr>
      <w:r>
        <w:rPr>
          <w:sz w:val="16"/>
          <w:szCs w:val="16"/>
        </w:rPr>
        <w:t>Time of rupture is recorded</w:t>
      </w:r>
    </w:p>
    <w:p w:rsidR="003047A7" w:rsidRPr="0096561F" w:rsidRDefault="003047A7" w:rsidP="003047A7">
      <w:pPr>
        <w:pStyle w:val="ListParagraph"/>
        <w:numPr>
          <w:ilvl w:val="1"/>
          <w:numId w:val="43"/>
        </w:numPr>
        <w:rPr>
          <w:sz w:val="16"/>
          <w:szCs w:val="16"/>
        </w:rPr>
      </w:pPr>
      <w:r>
        <w:rPr>
          <w:sz w:val="16"/>
          <w:szCs w:val="16"/>
        </w:rPr>
        <w:t xml:space="preserve">Patient must be free of active infection in genital tract and HIV and presenting part of fetus </w:t>
      </w:r>
      <w:proofErr w:type="spellStart"/>
      <w:r>
        <w:rPr>
          <w:sz w:val="16"/>
          <w:szCs w:val="16"/>
        </w:rPr>
        <w:t>sould</w:t>
      </w:r>
      <w:proofErr w:type="spellEnd"/>
      <w:r>
        <w:rPr>
          <w:sz w:val="16"/>
          <w:szCs w:val="16"/>
        </w:rPr>
        <w:t xml:space="preserve"> be engaged and well applied to cervix</w:t>
      </w:r>
    </w:p>
    <w:p w:rsidR="00AA77EF" w:rsidRPr="0096561F" w:rsidRDefault="00AA77EF">
      <w:pPr>
        <w:rPr>
          <w:sz w:val="16"/>
          <w:szCs w:val="16"/>
          <w:u w:val="single"/>
        </w:rPr>
      </w:pPr>
      <w:r w:rsidRPr="0096561F">
        <w:rPr>
          <w:sz w:val="16"/>
          <w:szCs w:val="16"/>
          <w:u w:val="single"/>
        </w:rPr>
        <w:t>Postpartum Assessment and Care: Breasts/Uterus/Bleeding</w:t>
      </w:r>
    </w:p>
    <w:p w:rsidR="0096561F" w:rsidRDefault="0096561F" w:rsidP="0096561F">
      <w:pPr>
        <w:pStyle w:val="ListParagraph"/>
        <w:numPr>
          <w:ilvl w:val="0"/>
          <w:numId w:val="38"/>
        </w:numPr>
        <w:rPr>
          <w:sz w:val="16"/>
          <w:szCs w:val="16"/>
        </w:rPr>
      </w:pPr>
      <w:r>
        <w:rPr>
          <w:sz w:val="16"/>
          <w:szCs w:val="16"/>
        </w:rPr>
        <w:t>Make sure patient voids before examining</w:t>
      </w:r>
    </w:p>
    <w:p w:rsidR="0096561F" w:rsidRDefault="0096561F" w:rsidP="0096561F">
      <w:pPr>
        <w:pStyle w:val="ListParagraph"/>
        <w:numPr>
          <w:ilvl w:val="0"/>
          <w:numId w:val="38"/>
        </w:numPr>
        <w:rPr>
          <w:sz w:val="16"/>
          <w:szCs w:val="16"/>
        </w:rPr>
      </w:pPr>
      <w:r>
        <w:rPr>
          <w:sz w:val="16"/>
          <w:szCs w:val="16"/>
        </w:rPr>
        <w:t>Massage fundus to expel clots</w:t>
      </w:r>
    </w:p>
    <w:p w:rsidR="0096561F" w:rsidRPr="0096561F" w:rsidRDefault="0096561F" w:rsidP="0096561F">
      <w:pPr>
        <w:pStyle w:val="ListParagraph"/>
        <w:numPr>
          <w:ilvl w:val="0"/>
          <w:numId w:val="38"/>
        </w:numPr>
        <w:rPr>
          <w:sz w:val="16"/>
          <w:szCs w:val="16"/>
        </w:rPr>
      </w:pPr>
      <w:r>
        <w:rPr>
          <w:sz w:val="16"/>
          <w:szCs w:val="16"/>
        </w:rPr>
        <w:t>Use ice packs and cabbage leaves to relieve breast engorgement</w:t>
      </w:r>
    </w:p>
    <w:p w:rsidR="00AA77EF" w:rsidRPr="0096561F" w:rsidRDefault="00AA77EF">
      <w:pPr>
        <w:rPr>
          <w:sz w:val="16"/>
          <w:szCs w:val="16"/>
          <w:u w:val="single"/>
        </w:rPr>
      </w:pPr>
      <w:r w:rsidRPr="0096561F">
        <w:rPr>
          <w:sz w:val="16"/>
          <w:szCs w:val="16"/>
          <w:u w:val="single"/>
        </w:rPr>
        <w:t>Hormone Production and Return to Pregnancy</w:t>
      </w:r>
    </w:p>
    <w:p w:rsidR="00AA77EF" w:rsidRPr="0096561F" w:rsidRDefault="00AA77EF">
      <w:pPr>
        <w:rPr>
          <w:sz w:val="16"/>
          <w:szCs w:val="16"/>
          <w:u w:val="single"/>
        </w:rPr>
      </w:pPr>
      <w:r w:rsidRPr="0096561F">
        <w:rPr>
          <w:sz w:val="16"/>
          <w:szCs w:val="16"/>
          <w:u w:val="single"/>
        </w:rPr>
        <w:t>Cultural Considerations</w:t>
      </w:r>
    </w:p>
    <w:p w:rsidR="00AA77EF" w:rsidRPr="0096561F" w:rsidRDefault="00AA77EF">
      <w:pPr>
        <w:rPr>
          <w:sz w:val="16"/>
          <w:szCs w:val="16"/>
          <w:u w:val="single"/>
        </w:rPr>
      </w:pPr>
      <w:r w:rsidRPr="0096561F">
        <w:rPr>
          <w:sz w:val="16"/>
          <w:szCs w:val="16"/>
          <w:u w:val="single"/>
        </w:rPr>
        <w:t>Infection prevention</w:t>
      </w:r>
    </w:p>
    <w:p w:rsidR="0096561F" w:rsidRPr="0096561F" w:rsidRDefault="0096561F" w:rsidP="0096561F">
      <w:pPr>
        <w:pStyle w:val="ListParagraph"/>
        <w:numPr>
          <w:ilvl w:val="0"/>
          <w:numId w:val="37"/>
        </w:numPr>
        <w:rPr>
          <w:sz w:val="16"/>
          <w:szCs w:val="16"/>
        </w:rPr>
      </w:pPr>
      <w:r>
        <w:rPr>
          <w:sz w:val="16"/>
          <w:szCs w:val="16"/>
        </w:rPr>
        <w:t>Hand-washing</w:t>
      </w:r>
    </w:p>
    <w:p w:rsidR="00AA77EF" w:rsidRDefault="00AA77EF">
      <w:pPr>
        <w:rPr>
          <w:sz w:val="16"/>
          <w:szCs w:val="16"/>
          <w:u w:val="single"/>
        </w:rPr>
      </w:pPr>
      <w:r w:rsidRPr="0096561F">
        <w:rPr>
          <w:sz w:val="16"/>
          <w:szCs w:val="16"/>
          <w:u w:val="single"/>
        </w:rPr>
        <w:t>Nursing Care of the Newborn</w:t>
      </w:r>
    </w:p>
    <w:p w:rsidR="003047A7" w:rsidRPr="003047A7" w:rsidRDefault="003047A7" w:rsidP="003047A7">
      <w:pPr>
        <w:pStyle w:val="ListParagraph"/>
        <w:numPr>
          <w:ilvl w:val="0"/>
          <w:numId w:val="37"/>
        </w:numPr>
        <w:rPr>
          <w:sz w:val="16"/>
          <w:szCs w:val="16"/>
        </w:rPr>
      </w:pPr>
      <w:r w:rsidRPr="003047A7">
        <w:rPr>
          <w:sz w:val="16"/>
          <w:szCs w:val="16"/>
        </w:rPr>
        <w:t>BABY HAS TO BREATHE</w:t>
      </w:r>
      <w:bookmarkStart w:id="0" w:name="_GoBack"/>
      <w:bookmarkEnd w:id="0"/>
    </w:p>
    <w:p w:rsidR="00AA77EF" w:rsidRPr="0096561F" w:rsidRDefault="00AA77EF">
      <w:pPr>
        <w:rPr>
          <w:sz w:val="16"/>
          <w:szCs w:val="16"/>
          <w:u w:val="single"/>
        </w:rPr>
      </w:pPr>
      <w:r w:rsidRPr="0096561F">
        <w:rPr>
          <w:sz w:val="16"/>
          <w:szCs w:val="16"/>
          <w:u w:val="single"/>
        </w:rPr>
        <w:t>Criteria for Discharge: Mom/Baby</w:t>
      </w:r>
    </w:p>
    <w:p w:rsidR="00AA77EF" w:rsidRPr="0096561F" w:rsidRDefault="00AA77EF">
      <w:pPr>
        <w:rPr>
          <w:sz w:val="16"/>
          <w:szCs w:val="16"/>
          <w:u w:val="single"/>
        </w:rPr>
      </w:pPr>
      <w:r w:rsidRPr="0096561F">
        <w:rPr>
          <w:sz w:val="16"/>
          <w:szCs w:val="16"/>
          <w:u w:val="single"/>
        </w:rPr>
        <w:t>Grandparents and Family Role</w:t>
      </w:r>
    </w:p>
    <w:p w:rsidR="00AA77EF" w:rsidRPr="0096561F" w:rsidRDefault="00AA77EF">
      <w:pPr>
        <w:rPr>
          <w:sz w:val="16"/>
          <w:szCs w:val="16"/>
          <w:u w:val="single"/>
        </w:rPr>
      </w:pPr>
      <w:r w:rsidRPr="0096561F">
        <w:rPr>
          <w:sz w:val="16"/>
          <w:szCs w:val="16"/>
          <w:u w:val="single"/>
        </w:rPr>
        <w:t>Physiological Adaptations from Intrauterine to extrauterine Life</w:t>
      </w:r>
    </w:p>
    <w:p w:rsidR="00AA77EF" w:rsidRDefault="003301AB">
      <w:pPr>
        <w:rPr>
          <w:sz w:val="16"/>
          <w:szCs w:val="16"/>
          <w:u w:val="single"/>
        </w:rPr>
      </w:pPr>
      <w:r w:rsidRPr="00053B43">
        <w:rPr>
          <w:sz w:val="16"/>
          <w:szCs w:val="16"/>
          <w:u w:val="single"/>
        </w:rPr>
        <w:t>Reflexes</w:t>
      </w:r>
      <w:r w:rsidR="001643EE" w:rsidRPr="00053B43">
        <w:rPr>
          <w:sz w:val="16"/>
          <w:szCs w:val="16"/>
          <w:u w:val="single"/>
        </w:rPr>
        <w:t xml:space="preserve"> (chapter 24 page 621-</w:t>
      </w:r>
      <w:r w:rsidR="00053B43" w:rsidRPr="00053B43">
        <w:rPr>
          <w:sz w:val="16"/>
          <w:szCs w:val="16"/>
          <w:u w:val="single"/>
        </w:rPr>
        <w:t>625)</w:t>
      </w:r>
    </w:p>
    <w:p w:rsidR="00053B43" w:rsidRPr="00053B43" w:rsidRDefault="00053B43" w:rsidP="00053B43">
      <w:pPr>
        <w:pStyle w:val="ListParagraph"/>
        <w:numPr>
          <w:ilvl w:val="0"/>
          <w:numId w:val="29"/>
        </w:numPr>
        <w:rPr>
          <w:sz w:val="16"/>
          <w:szCs w:val="16"/>
          <w:u w:val="single"/>
        </w:rPr>
      </w:pPr>
      <w:r w:rsidRPr="00546D46">
        <w:rPr>
          <w:sz w:val="16"/>
          <w:szCs w:val="16"/>
          <w:highlight w:val="yellow"/>
        </w:rPr>
        <w:t>Rooting</w:t>
      </w:r>
      <w:r>
        <w:rPr>
          <w:sz w:val="16"/>
          <w:szCs w:val="16"/>
        </w:rPr>
        <w:t>: after touching infant’s lip, cheek, or corner of mouth infant will turn head toward stimulus and open mouth</w:t>
      </w:r>
    </w:p>
    <w:p w:rsidR="00053B43" w:rsidRPr="00053B43" w:rsidRDefault="00053B43" w:rsidP="00053B43">
      <w:pPr>
        <w:pStyle w:val="ListParagraph"/>
        <w:numPr>
          <w:ilvl w:val="0"/>
          <w:numId w:val="29"/>
        </w:numPr>
        <w:rPr>
          <w:sz w:val="16"/>
          <w:szCs w:val="16"/>
          <w:u w:val="single"/>
        </w:rPr>
      </w:pPr>
      <w:r w:rsidRPr="00546D46">
        <w:rPr>
          <w:sz w:val="16"/>
          <w:szCs w:val="16"/>
          <w:highlight w:val="yellow"/>
        </w:rPr>
        <w:t>Sucking</w:t>
      </w:r>
      <w:r>
        <w:rPr>
          <w:sz w:val="16"/>
          <w:szCs w:val="16"/>
        </w:rPr>
        <w:t>: infant opens mouth and begins to suck on nipple/finger</w:t>
      </w:r>
    </w:p>
    <w:p w:rsidR="00053B43" w:rsidRPr="00053B43" w:rsidRDefault="00053B43" w:rsidP="00053B43">
      <w:pPr>
        <w:pStyle w:val="ListParagraph"/>
        <w:numPr>
          <w:ilvl w:val="0"/>
          <w:numId w:val="29"/>
        </w:numPr>
        <w:rPr>
          <w:sz w:val="16"/>
          <w:szCs w:val="16"/>
          <w:u w:val="single"/>
        </w:rPr>
      </w:pPr>
      <w:r w:rsidRPr="00546D46">
        <w:rPr>
          <w:sz w:val="16"/>
          <w:szCs w:val="16"/>
          <w:highlight w:val="yellow"/>
        </w:rPr>
        <w:t>Swallowing</w:t>
      </w:r>
      <w:r>
        <w:rPr>
          <w:sz w:val="16"/>
          <w:szCs w:val="16"/>
        </w:rPr>
        <w:t>: coordinated w/sucking and breathing and usually occurs w/o gagging, coughing, apnea, or vomiting</w:t>
      </w:r>
    </w:p>
    <w:p w:rsidR="00053B43" w:rsidRPr="00546D46" w:rsidRDefault="00053B43" w:rsidP="00053B43">
      <w:pPr>
        <w:pStyle w:val="ListParagraph"/>
        <w:numPr>
          <w:ilvl w:val="0"/>
          <w:numId w:val="29"/>
        </w:numPr>
        <w:rPr>
          <w:sz w:val="16"/>
          <w:szCs w:val="16"/>
          <w:highlight w:val="yellow"/>
          <w:u w:val="single"/>
        </w:rPr>
      </w:pPr>
      <w:r w:rsidRPr="00546D46">
        <w:rPr>
          <w:sz w:val="16"/>
          <w:szCs w:val="16"/>
          <w:highlight w:val="yellow"/>
        </w:rPr>
        <w:t>Grasp</w:t>
      </w:r>
    </w:p>
    <w:p w:rsidR="00053B43" w:rsidRPr="00053B43" w:rsidRDefault="00053B43" w:rsidP="00053B43">
      <w:pPr>
        <w:pStyle w:val="ListParagraph"/>
        <w:numPr>
          <w:ilvl w:val="1"/>
          <w:numId w:val="29"/>
        </w:numPr>
        <w:rPr>
          <w:sz w:val="16"/>
          <w:szCs w:val="16"/>
          <w:u w:val="single"/>
        </w:rPr>
      </w:pPr>
      <w:r w:rsidRPr="00546D46">
        <w:rPr>
          <w:sz w:val="16"/>
          <w:szCs w:val="16"/>
          <w:highlight w:val="yellow"/>
        </w:rPr>
        <w:t>Palmar</w:t>
      </w:r>
      <w:r>
        <w:rPr>
          <w:sz w:val="16"/>
          <w:szCs w:val="16"/>
        </w:rPr>
        <w:t>: after placing finger in palm infant’s fingers curl around finger</w:t>
      </w:r>
    </w:p>
    <w:p w:rsidR="00053B43" w:rsidRPr="00053B43" w:rsidRDefault="00053B43" w:rsidP="00053B43">
      <w:pPr>
        <w:pStyle w:val="ListParagraph"/>
        <w:numPr>
          <w:ilvl w:val="1"/>
          <w:numId w:val="29"/>
        </w:numPr>
        <w:rPr>
          <w:sz w:val="16"/>
          <w:szCs w:val="16"/>
          <w:u w:val="single"/>
        </w:rPr>
      </w:pPr>
      <w:r w:rsidRPr="00546D46">
        <w:rPr>
          <w:sz w:val="16"/>
          <w:szCs w:val="16"/>
          <w:highlight w:val="yellow"/>
        </w:rPr>
        <w:t>Plantar</w:t>
      </w:r>
      <w:r>
        <w:rPr>
          <w:sz w:val="16"/>
          <w:szCs w:val="16"/>
        </w:rPr>
        <w:t>: after placing finger at base of toes infant’s toes curl downward</w:t>
      </w:r>
    </w:p>
    <w:p w:rsidR="00053B43" w:rsidRDefault="00053B43" w:rsidP="00053B43">
      <w:pPr>
        <w:pStyle w:val="ListParagraph"/>
        <w:numPr>
          <w:ilvl w:val="0"/>
          <w:numId w:val="30"/>
        </w:numPr>
        <w:rPr>
          <w:sz w:val="16"/>
          <w:szCs w:val="16"/>
        </w:rPr>
      </w:pPr>
      <w:r w:rsidRPr="00546D46">
        <w:rPr>
          <w:sz w:val="16"/>
          <w:szCs w:val="16"/>
          <w:highlight w:val="yellow"/>
        </w:rPr>
        <w:t>Extrusion</w:t>
      </w:r>
      <w:r w:rsidRPr="00053B43">
        <w:rPr>
          <w:sz w:val="16"/>
          <w:szCs w:val="16"/>
        </w:rPr>
        <w:t xml:space="preserve">: </w:t>
      </w:r>
      <w:r>
        <w:rPr>
          <w:sz w:val="16"/>
          <w:szCs w:val="16"/>
        </w:rPr>
        <w:t>after touching or depressing tongue infant forces tongue outward</w:t>
      </w:r>
    </w:p>
    <w:p w:rsidR="00053B43" w:rsidRDefault="00053B43" w:rsidP="00053B43">
      <w:pPr>
        <w:pStyle w:val="ListParagraph"/>
        <w:numPr>
          <w:ilvl w:val="0"/>
          <w:numId w:val="30"/>
        </w:numPr>
        <w:rPr>
          <w:sz w:val="16"/>
          <w:szCs w:val="16"/>
        </w:rPr>
      </w:pPr>
      <w:r w:rsidRPr="00546D46">
        <w:rPr>
          <w:sz w:val="16"/>
          <w:szCs w:val="16"/>
          <w:highlight w:val="yellow"/>
        </w:rPr>
        <w:t>Glabellar/Myerson</w:t>
      </w:r>
      <w:r>
        <w:rPr>
          <w:sz w:val="16"/>
          <w:szCs w:val="16"/>
        </w:rPr>
        <w:t>: infant will blink for first 4-5 taps on forehead, bridge o nose or maxilla</w:t>
      </w:r>
    </w:p>
    <w:p w:rsidR="00053B43" w:rsidRDefault="00053B43" w:rsidP="00053B43">
      <w:pPr>
        <w:pStyle w:val="ListParagraph"/>
        <w:numPr>
          <w:ilvl w:val="0"/>
          <w:numId w:val="30"/>
        </w:numPr>
        <w:rPr>
          <w:sz w:val="16"/>
          <w:szCs w:val="16"/>
        </w:rPr>
      </w:pPr>
      <w:r w:rsidRPr="00546D46">
        <w:rPr>
          <w:sz w:val="16"/>
          <w:szCs w:val="16"/>
          <w:highlight w:val="yellow"/>
        </w:rPr>
        <w:t>Tonic neck/Fencing</w:t>
      </w:r>
      <w:r>
        <w:rPr>
          <w:sz w:val="16"/>
          <w:szCs w:val="16"/>
        </w:rPr>
        <w:t>: w/infant facing left side arm and leg on that side extend; opposite arm and leg flex</w:t>
      </w:r>
    </w:p>
    <w:p w:rsidR="00053B43" w:rsidRDefault="00053B43" w:rsidP="00053B43">
      <w:pPr>
        <w:pStyle w:val="ListParagraph"/>
        <w:numPr>
          <w:ilvl w:val="0"/>
          <w:numId w:val="30"/>
        </w:numPr>
        <w:rPr>
          <w:sz w:val="16"/>
          <w:szCs w:val="16"/>
        </w:rPr>
      </w:pPr>
      <w:r w:rsidRPr="00546D46">
        <w:rPr>
          <w:sz w:val="16"/>
          <w:szCs w:val="16"/>
          <w:highlight w:val="yellow"/>
        </w:rPr>
        <w:t>Moro/Startle</w:t>
      </w:r>
      <w:r>
        <w:rPr>
          <w:sz w:val="16"/>
          <w:szCs w:val="16"/>
        </w:rPr>
        <w:t xml:space="preserve">: symmetric abduction and extension of </w:t>
      </w:r>
      <w:proofErr w:type="spellStart"/>
      <w:r>
        <w:rPr>
          <w:sz w:val="16"/>
          <w:szCs w:val="16"/>
        </w:rPr>
        <w:t>ares</w:t>
      </w:r>
      <w:proofErr w:type="spellEnd"/>
      <w:r>
        <w:rPr>
          <w:sz w:val="16"/>
          <w:szCs w:val="16"/>
        </w:rPr>
        <w:t>; fingers fan out and form C w/thumb and foreigner, slight tremor noted, can be accompanied w/cry</w:t>
      </w:r>
    </w:p>
    <w:p w:rsidR="00053B43" w:rsidRDefault="00053B43" w:rsidP="00053B43">
      <w:pPr>
        <w:pStyle w:val="ListParagraph"/>
        <w:numPr>
          <w:ilvl w:val="0"/>
          <w:numId w:val="30"/>
        </w:numPr>
        <w:rPr>
          <w:sz w:val="16"/>
          <w:szCs w:val="16"/>
        </w:rPr>
      </w:pPr>
      <w:r w:rsidRPr="00546D46">
        <w:rPr>
          <w:sz w:val="16"/>
          <w:szCs w:val="16"/>
          <w:highlight w:val="yellow"/>
        </w:rPr>
        <w:t>Stepping/Walking</w:t>
      </w:r>
      <w:r>
        <w:rPr>
          <w:sz w:val="16"/>
          <w:szCs w:val="16"/>
        </w:rPr>
        <w:t>: holding vertically infant will simulate walking, alternating flexion and extension of feet</w:t>
      </w:r>
    </w:p>
    <w:p w:rsidR="00053B43" w:rsidRDefault="00053B43" w:rsidP="00053B43">
      <w:pPr>
        <w:pStyle w:val="ListParagraph"/>
        <w:numPr>
          <w:ilvl w:val="0"/>
          <w:numId w:val="30"/>
        </w:numPr>
        <w:rPr>
          <w:sz w:val="16"/>
          <w:szCs w:val="16"/>
        </w:rPr>
      </w:pPr>
      <w:r w:rsidRPr="00546D46">
        <w:rPr>
          <w:sz w:val="16"/>
          <w:szCs w:val="16"/>
          <w:highlight w:val="yellow"/>
        </w:rPr>
        <w:t>Crawling</w:t>
      </w:r>
      <w:r>
        <w:rPr>
          <w:sz w:val="16"/>
          <w:szCs w:val="16"/>
        </w:rPr>
        <w:t>: after being placed on abdomen infant will make crawling movements w/arms and legs</w:t>
      </w:r>
    </w:p>
    <w:p w:rsidR="00053B43" w:rsidRDefault="00053B43" w:rsidP="00053B43">
      <w:pPr>
        <w:pStyle w:val="ListParagraph"/>
        <w:numPr>
          <w:ilvl w:val="0"/>
          <w:numId w:val="30"/>
        </w:numPr>
        <w:rPr>
          <w:sz w:val="16"/>
          <w:szCs w:val="16"/>
        </w:rPr>
      </w:pPr>
      <w:r w:rsidRPr="00546D46">
        <w:rPr>
          <w:sz w:val="16"/>
          <w:szCs w:val="16"/>
          <w:highlight w:val="yellow"/>
        </w:rPr>
        <w:t>Deep Tendon</w:t>
      </w:r>
      <w:r>
        <w:rPr>
          <w:sz w:val="16"/>
          <w:szCs w:val="16"/>
        </w:rPr>
        <w:t>: reflex jerk is present w/use of finger to elicit patellar or knee jerk reflex; NEWBORN MUST BE RELAXED</w:t>
      </w:r>
    </w:p>
    <w:p w:rsidR="00053B43" w:rsidRDefault="00053B43" w:rsidP="00053B43">
      <w:pPr>
        <w:pStyle w:val="ListParagraph"/>
        <w:numPr>
          <w:ilvl w:val="0"/>
          <w:numId w:val="30"/>
        </w:numPr>
        <w:rPr>
          <w:sz w:val="16"/>
          <w:szCs w:val="16"/>
        </w:rPr>
      </w:pPr>
      <w:r w:rsidRPr="00546D46">
        <w:rPr>
          <w:sz w:val="16"/>
          <w:szCs w:val="16"/>
          <w:highlight w:val="yellow"/>
        </w:rPr>
        <w:t>Crossed Extension</w:t>
      </w:r>
      <w:r>
        <w:rPr>
          <w:sz w:val="16"/>
          <w:szCs w:val="16"/>
        </w:rPr>
        <w:t xml:space="preserve">: </w:t>
      </w:r>
      <w:r w:rsidR="00546D46">
        <w:rPr>
          <w:sz w:val="16"/>
          <w:szCs w:val="16"/>
        </w:rPr>
        <w:t>w/infant in supine position and on leg extended by examiner w/stimulation on sole of extended foot opposite leg flexes, adducts and then extends</w:t>
      </w:r>
    </w:p>
    <w:p w:rsidR="00546D46" w:rsidRDefault="00546D46" w:rsidP="00053B43">
      <w:pPr>
        <w:pStyle w:val="ListParagraph"/>
        <w:numPr>
          <w:ilvl w:val="0"/>
          <w:numId w:val="30"/>
        </w:numPr>
        <w:rPr>
          <w:sz w:val="16"/>
          <w:szCs w:val="16"/>
        </w:rPr>
      </w:pPr>
      <w:r w:rsidRPr="00546D46">
        <w:rPr>
          <w:sz w:val="16"/>
          <w:szCs w:val="16"/>
          <w:highlight w:val="yellow"/>
        </w:rPr>
        <w:t>Babinski</w:t>
      </w:r>
      <w:r>
        <w:rPr>
          <w:sz w:val="16"/>
          <w:szCs w:val="16"/>
        </w:rPr>
        <w:t>: toes fan out during upward stroke on lateral aspect of the sole and disappears after 1 year of age</w:t>
      </w:r>
    </w:p>
    <w:p w:rsidR="00546D46" w:rsidRDefault="00546D46" w:rsidP="00053B43">
      <w:pPr>
        <w:pStyle w:val="ListParagraph"/>
        <w:numPr>
          <w:ilvl w:val="0"/>
          <w:numId w:val="30"/>
        </w:numPr>
        <w:rPr>
          <w:sz w:val="16"/>
          <w:szCs w:val="16"/>
        </w:rPr>
      </w:pPr>
      <w:r w:rsidRPr="00546D46">
        <w:rPr>
          <w:sz w:val="16"/>
          <w:szCs w:val="16"/>
          <w:highlight w:val="yellow"/>
        </w:rPr>
        <w:t>Pull-to-sit</w:t>
      </w:r>
      <w:r>
        <w:rPr>
          <w:sz w:val="16"/>
          <w:szCs w:val="16"/>
        </w:rPr>
        <w:t>: Pull infant up by wrists from supine position w/head in midline and head comes forward w/body w/minimal lag and head falls forward in sitting position</w:t>
      </w:r>
    </w:p>
    <w:p w:rsidR="00546D46" w:rsidRDefault="00546D46" w:rsidP="00053B43">
      <w:pPr>
        <w:pStyle w:val="ListParagraph"/>
        <w:numPr>
          <w:ilvl w:val="0"/>
          <w:numId w:val="30"/>
        </w:numPr>
        <w:rPr>
          <w:sz w:val="16"/>
          <w:szCs w:val="16"/>
        </w:rPr>
      </w:pPr>
      <w:r w:rsidRPr="00546D46">
        <w:rPr>
          <w:sz w:val="16"/>
          <w:szCs w:val="16"/>
          <w:highlight w:val="yellow"/>
        </w:rPr>
        <w:t>Truncal Incurvation/Galant</w:t>
      </w:r>
      <w:r>
        <w:rPr>
          <w:sz w:val="16"/>
          <w:szCs w:val="16"/>
        </w:rPr>
        <w:t>: infant is prone and finger ran down 4-5 cm of spine and trunk should flex and pelvis swings toward stimulated side</w:t>
      </w:r>
    </w:p>
    <w:p w:rsidR="00546D46" w:rsidRDefault="00546D46" w:rsidP="00053B43">
      <w:pPr>
        <w:pStyle w:val="ListParagraph"/>
        <w:numPr>
          <w:ilvl w:val="0"/>
          <w:numId w:val="30"/>
        </w:numPr>
        <w:rPr>
          <w:sz w:val="16"/>
          <w:szCs w:val="16"/>
        </w:rPr>
      </w:pPr>
      <w:r w:rsidRPr="00546D46">
        <w:rPr>
          <w:sz w:val="16"/>
          <w:szCs w:val="16"/>
          <w:highlight w:val="yellow"/>
        </w:rPr>
        <w:t>Magnet</w:t>
      </w:r>
      <w:r>
        <w:rPr>
          <w:sz w:val="16"/>
          <w:szCs w:val="16"/>
        </w:rPr>
        <w:t>: place infant in supine position and partially flex both lower extremities while applying light pressure to soles of feet w/fingers and both lower limbs should extend against examiner’s hand</w:t>
      </w:r>
    </w:p>
    <w:p w:rsidR="00546D46" w:rsidRPr="00053B43" w:rsidRDefault="00546D46" w:rsidP="00053B43">
      <w:pPr>
        <w:pStyle w:val="ListParagraph"/>
        <w:numPr>
          <w:ilvl w:val="0"/>
          <w:numId w:val="30"/>
        </w:numPr>
        <w:rPr>
          <w:sz w:val="16"/>
          <w:szCs w:val="16"/>
        </w:rPr>
      </w:pPr>
      <w:r w:rsidRPr="00546D46">
        <w:rPr>
          <w:sz w:val="16"/>
          <w:szCs w:val="16"/>
          <w:highlight w:val="yellow"/>
        </w:rPr>
        <w:t>Spontaneous</w:t>
      </w:r>
      <w:r>
        <w:rPr>
          <w:sz w:val="16"/>
          <w:szCs w:val="16"/>
        </w:rPr>
        <w:t>: yawn, stretch, burp, hiccup, and sneeze</w:t>
      </w:r>
    </w:p>
    <w:p w:rsidR="003301AB" w:rsidRPr="00CF6E5F" w:rsidRDefault="003301AB">
      <w:pPr>
        <w:rPr>
          <w:sz w:val="16"/>
          <w:szCs w:val="16"/>
          <w:u w:val="single"/>
        </w:rPr>
      </w:pPr>
      <w:r w:rsidRPr="00CF6E5F">
        <w:rPr>
          <w:sz w:val="16"/>
          <w:szCs w:val="16"/>
          <w:u w:val="single"/>
        </w:rPr>
        <w:t>APGAR</w:t>
      </w:r>
      <w:r w:rsidR="00CF6E5F">
        <w:rPr>
          <w:sz w:val="16"/>
          <w:szCs w:val="16"/>
          <w:u w:val="single"/>
        </w:rPr>
        <w:t xml:space="preserve"> (chapter 25 page 643)</w:t>
      </w:r>
    </w:p>
    <w:p w:rsidR="00CF6E5F" w:rsidRDefault="001643EE" w:rsidP="00264B33">
      <w:pPr>
        <w:pStyle w:val="ListParagraph"/>
        <w:numPr>
          <w:ilvl w:val="0"/>
          <w:numId w:val="27"/>
        </w:numPr>
        <w:rPr>
          <w:sz w:val="16"/>
          <w:szCs w:val="16"/>
        </w:rPr>
      </w:pPr>
      <w:r w:rsidRPr="00546D46">
        <w:rPr>
          <w:sz w:val="16"/>
          <w:szCs w:val="16"/>
          <w:highlight w:val="yellow"/>
        </w:rPr>
        <w:t>Heart Rate</w:t>
      </w:r>
      <w:r w:rsidRPr="00546D46">
        <w:rPr>
          <w:sz w:val="16"/>
          <w:szCs w:val="16"/>
          <w:highlight w:val="yellow"/>
        </w:rPr>
        <w:tab/>
      </w:r>
      <w:r>
        <w:rPr>
          <w:sz w:val="16"/>
          <w:szCs w:val="16"/>
        </w:rPr>
        <w:tab/>
        <w:t>(0) absent</w:t>
      </w:r>
      <w:r>
        <w:rPr>
          <w:sz w:val="16"/>
          <w:szCs w:val="16"/>
        </w:rPr>
        <w:tab/>
      </w:r>
      <w:r>
        <w:rPr>
          <w:sz w:val="16"/>
          <w:szCs w:val="16"/>
        </w:rPr>
        <w:tab/>
        <w:t>(1) slow: &lt; than 100 bpm</w:t>
      </w:r>
      <w:r>
        <w:rPr>
          <w:sz w:val="16"/>
          <w:szCs w:val="16"/>
        </w:rPr>
        <w:tab/>
      </w:r>
      <w:r>
        <w:rPr>
          <w:sz w:val="16"/>
          <w:szCs w:val="16"/>
        </w:rPr>
        <w:tab/>
        <w:t>(2) &gt;100 bpm</w:t>
      </w:r>
    </w:p>
    <w:p w:rsidR="001643EE" w:rsidRDefault="001643EE" w:rsidP="00264B33">
      <w:pPr>
        <w:pStyle w:val="ListParagraph"/>
        <w:numPr>
          <w:ilvl w:val="0"/>
          <w:numId w:val="27"/>
        </w:numPr>
        <w:rPr>
          <w:sz w:val="16"/>
          <w:szCs w:val="16"/>
        </w:rPr>
      </w:pPr>
      <w:r w:rsidRPr="00546D46">
        <w:rPr>
          <w:sz w:val="16"/>
          <w:szCs w:val="16"/>
          <w:highlight w:val="yellow"/>
        </w:rPr>
        <w:t>Respiratory Rate</w:t>
      </w:r>
      <w:r>
        <w:rPr>
          <w:sz w:val="16"/>
          <w:szCs w:val="16"/>
        </w:rPr>
        <w:tab/>
        <w:t>(0) absent</w:t>
      </w:r>
      <w:r>
        <w:rPr>
          <w:sz w:val="16"/>
          <w:szCs w:val="16"/>
        </w:rPr>
        <w:tab/>
      </w:r>
      <w:r>
        <w:rPr>
          <w:sz w:val="16"/>
          <w:szCs w:val="16"/>
        </w:rPr>
        <w:tab/>
        <w:t>(1) slow, weak cry</w:t>
      </w:r>
      <w:r>
        <w:rPr>
          <w:sz w:val="16"/>
          <w:szCs w:val="16"/>
        </w:rPr>
        <w:tab/>
      </w:r>
      <w:r>
        <w:rPr>
          <w:sz w:val="16"/>
          <w:szCs w:val="16"/>
        </w:rPr>
        <w:tab/>
      </w:r>
      <w:r>
        <w:rPr>
          <w:sz w:val="16"/>
          <w:szCs w:val="16"/>
        </w:rPr>
        <w:tab/>
        <w:t>(2) good cry</w:t>
      </w:r>
    </w:p>
    <w:p w:rsidR="001643EE" w:rsidRDefault="001643EE" w:rsidP="00264B33">
      <w:pPr>
        <w:pStyle w:val="ListParagraph"/>
        <w:numPr>
          <w:ilvl w:val="0"/>
          <w:numId w:val="27"/>
        </w:numPr>
        <w:rPr>
          <w:sz w:val="16"/>
          <w:szCs w:val="16"/>
        </w:rPr>
      </w:pPr>
      <w:r w:rsidRPr="00546D46">
        <w:rPr>
          <w:sz w:val="16"/>
          <w:szCs w:val="16"/>
          <w:highlight w:val="yellow"/>
        </w:rPr>
        <w:t>Muscle Tone</w:t>
      </w:r>
      <w:r>
        <w:rPr>
          <w:sz w:val="16"/>
          <w:szCs w:val="16"/>
        </w:rPr>
        <w:tab/>
      </w:r>
      <w:r w:rsidR="0096561F">
        <w:rPr>
          <w:sz w:val="16"/>
          <w:szCs w:val="16"/>
        </w:rPr>
        <w:tab/>
      </w:r>
      <w:r>
        <w:rPr>
          <w:sz w:val="16"/>
          <w:szCs w:val="16"/>
        </w:rPr>
        <w:t>(0) flaccid</w:t>
      </w:r>
      <w:r>
        <w:rPr>
          <w:sz w:val="16"/>
          <w:szCs w:val="16"/>
        </w:rPr>
        <w:tab/>
      </w:r>
      <w:r>
        <w:rPr>
          <w:sz w:val="16"/>
          <w:szCs w:val="16"/>
        </w:rPr>
        <w:tab/>
        <w:t>(1) some flexion of extremities</w:t>
      </w:r>
      <w:r>
        <w:rPr>
          <w:sz w:val="16"/>
          <w:szCs w:val="16"/>
        </w:rPr>
        <w:tab/>
      </w:r>
      <w:r>
        <w:rPr>
          <w:sz w:val="16"/>
          <w:szCs w:val="16"/>
        </w:rPr>
        <w:tab/>
        <w:t>(2) well flexed</w:t>
      </w:r>
    </w:p>
    <w:p w:rsidR="001643EE" w:rsidRDefault="001643EE" w:rsidP="00264B33">
      <w:pPr>
        <w:pStyle w:val="ListParagraph"/>
        <w:numPr>
          <w:ilvl w:val="0"/>
          <w:numId w:val="27"/>
        </w:numPr>
        <w:rPr>
          <w:sz w:val="16"/>
          <w:szCs w:val="16"/>
        </w:rPr>
      </w:pPr>
      <w:r w:rsidRPr="00546D46">
        <w:rPr>
          <w:sz w:val="16"/>
          <w:szCs w:val="16"/>
          <w:highlight w:val="yellow"/>
        </w:rPr>
        <w:t>Reflex Irritability</w:t>
      </w:r>
      <w:r>
        <w:rPr>
          <w:sz w:val="16"/>
          <w:szCs w:val="16"/>
        </w:rPr>
        <w:tab/>
      </w:r>
      <w:r w:rsidR="0096561F">
        <w:rPr>
          <w:sz w:val="16"/>
          <w:szCs w:val="16"/>
        </w:rPr>
        <w:tab/>
      </w:r>
      <w:r>
        <w:rPr>
          <w:sz w:val="16"/>
          <w:szCs w:val="16"/>
        </w:rPr>
        <w:t>(0) no response</w:t>
      </w:r>
      <w:r>
        <w:rPr>
          <w:sz w:val="16"/>
          <w:szCs w:val="16"/>
        </w:rPr>
        <w:tab/>
        <w:t>(1) grimace</w:t>
      </w:r>
      <w:r>
        <w:rPr>
          <w:sz w:val="16"/>
          <w:szCs w:val="16"/>
        </w:rPr>
        <w:tab/>
      </w:r>
      <w:r>
        <w:rPr>
          <w:sz w:val="16"/>
          <w:szCs w:val="16"/>
        </w:rPr>
        <w:tab/>
      </w:r>
      <w:r>
        <w:rPr>
          <w:sz w:val="16"/>
          <w:szCs w:val="16"/>
        </w:rPr>
        <w:tab/>
        <w:t>(2)cry</w:t>
      </w:r>
      <w:r>
        <w:rPr>
          <w:sz w:val="16"/>
          <w:szCs w:val="16"/>
        </w:rPr>
        <w:tab/>
      </w:r>
    </w:p>
    <w:p w:rsidR="001643EE" w:rsidRPr="00264B33" w:rsidRDefault="001643EE" w:rsidP="00264B33">
      <w:pPr>
        <w:pStyle w:val="ListParagraph"/>
        <w:numPr>
          <w:ilvl w:val="0"/>
          <w:numId w:val="27"/>
        </w:numPr>
        <w:rPr>
          <w:sz w:val="16"/>
          <w:szCs w:val="16"/>
        </w:rPr>
      </w:pPr>
      <w:r w:rsidRPr="00546D46">
        <w:rPr>
          <w:sz w:val="16"/>
          <w:szCs w:val="16"/>
          <w:highlight w:val="yellow"/>
        </w:rPr>
        <w:t>Color</w:t>
      </w:r>
      <w:r>
        <w:rPr>
          <w:sz w:val="16"/>
          <w:szCs w:val="16"/>
        </w:rPr>
        <w:tab/>
      </w:r>
      <w:r>
        <w:rPr>
          <w:sz w:val="16"/>
          <w:szCs w:val="16"/>
        </w:rPr>
        <w:tab/>
      </w:r>
      <w:r w:rsidR="0096561F">
        <w:rPr>
          <w:sz w:val="16"/>
          <w:szCs w:val="16"/>
        </w:rPr>
        <w:tab/>
      </w:r>
      <w:r>
        <w:rPr>
          <w:sz w:val="16"/>
          <w:szCs w:val="16"/>
        </w:rPr>
        <w:t>(0) blue, pale</w:t>
      </w:r>
      <w:r>
        <w:rPr>
          <w:sz w:val="16"/>
          <w:szCs w:val="16"/>
        </w:rPr>
        <w:tab/>
        <w:t>(1) body pink, extremities blue</w:t>
      </w:r>
      <w:r>
        <w:rPr>
          <w:sz w:val="16"/>
          <w:szCs w:val="16"/>
        </w:rPr>
        <w:tab/>
      </w:r>
      <w:r>
        <w:rPr>
          <w:sz w:val="16"/>
          <w:szCs w:val="16"/>
        </w:rPr>
        <w:tab/>
        <w:t>(2) completely pink</w:t>
      </w:r>
    </w:p>
    <w:p w:rsidR="003301AB" w:rsidRPr="001643EE" w:rsidRDefault="003301AB">
      <w:pPr>
        <w:rPr>
          <w:sz w:val="16"/>
          <w:szCs w:val="16"/>
          <w:u w:val="single"/>
        </w:rPr>
      </w:pPr>
      <w:r w:rsidRPr="001643EE">
        <w:rPr>
          <w:sz w:val="16"/>
          <w:szCs w:val="16"/>
          <w:u w:val="single"/>
        </w:rPr>
        <w:lastRenderedPageBreak/>
        <w:t>Circumcision: Assessment/Care</w:t>
      </w:r>
      <w:r w:rsidR="001643EE" w:rsidRPr="001643EE">
        <w:rPr>
          <w:sz w:val="16"/>
          <w:szCs w:val="16"/>
          <w:u w:val="single"/>
        </w:rPr>
        <w:t xml:space="preserve"> (chapter 25 page 667)</w:t>
      </w:r>
    </w:p>
    <w:p w:rsidR="001643EE" w:rsidRDefault="001643EE" w:rsidP="001643EE">
      <w:pPr>
        <w:pStyle w:val="ListParagraph"/>
        <w:numPr>
          <w:ilvl w:val="0"/>
          <w:numId w:val="28"/>
        </w:numPr>
        <w:rPr>
          <w:sz w:val="16"/>
          <w:szCs w:val="16"/>
        </w:rPr>
      </w:pPr>
      <w:r>
        <w:rPr>
          <w:sz w:val="16"/>
          <w:szCs w:val="16"/>
        </w:rPr>
        <w:t>Personal choice based on: hygiene, religious beliefs, tradition, culture, or social norms</w:t>
      </w:r>
    </w:p>
    <w:p w:rsidR="001643EE" w:rsidRDefault="001643EE" w:rsidP="001643EE">
      <w:pPr>
        <w:pStyle w:val="ListParagraph"/>
        <w:numPr>
          <w:ilvl w:val="0"/>
          <w:numId w:val="28"/>
        </w:numPr>
        <w:rPr>
          <w:sz w:val="16"/>
          <w:szCs w:val="16"/>
        </w:rPr>
      </w:pPr>
      <w:r>
        <w:rPr>
          <w:sz w:val="16"/>
          <w:szCs w:val="16"/>
        </w:rPr>
        <w:t>Assessed hourly for 4-6 hours to check for bleeding and normal voiding</w:t>
      </w:r>
    </w:p>
    <w:p w:rsidR="001643EE" w:rsidRPr="001643EE" w:rsidRDefault="001643EE" w:rsidP="001643EE">
      <w:pPr>
        <w:pStyle w:val="ListParagraph"/>
        <w:numPr>
          <w:ilvl w:val="0"/>
          <w:numId w:val="28"/>
        </w:numPr>
        <w:rPr>
          <w:sz w:val="16"/>
          <w:szCs w:val="16"/>
        </w:rPr>
      </w:pPr>
      <w:r>
        <w:rPr>
          <w:sz w:val="16"/>
          <w:szCs w:val="16"/>
        </w:rPr>
        <w:t>Clean w/H</w:t>
      </w:r>
      <w:r w:rsidRPr="001643EE">
        <w:rPr>
          <w:sz w:val="16"/>
          <w:szCs w:val="16"/>
          <w:vertAlign w:val="subscript"/>
        </w:rPr>
        <w:t>2</w:t>
      </w:r>
      <w:r>
        <w:rPr>
          <w:sz w:val="16"/>
          <w:szCs w:val="16"/>
        </w:rPr>
        <w:t>O only-NO wipes, apply fresh petroleum and DO NOT remove yellow exudate, fold diaper so it doesn’t press on circumcised area, and change diaper at least Q4H to prevent it from sticking to penis</w:t>
      </w:r>
    </w:p>
    <w:p w:rsidR="00AF6A05" w:rsidRPr="00AF6A05" w:rsidRDefault="003301AB" w:rsidP="00AF6A05">
      <w:pPr>
        <w:rPr>
          <w:sz w:val="16"/>
          <w:szCs w:val="16"/>
          <w:u w:val="single"/>
        </w:rPr>
      </w:pPr>
      <w:r w:rsidRPr="00AF6A05">
        <w:rPr>
          <w:sz w:val="16"/>
          <w:szCs w:val="16"/>
          <w:u w:val="single"/>
        </w:rPr>
        <w:t>Jaundice: Physiologic/Pathologic</w:t>
      </w:r>
      <w:r w:rsidR="00AF6A05">
        <w:rPr>
          <w:sz w:val="16"/>
          <w:szCs w:val="16"/>
          <w:u w:val="single"/>
        </w:rPr>
        <w:t xml:space="preserve"> (chapter 25 </w:t>
      </w:r>
      <w:proofErr w:type="gramStart"/>
      <w:r w:rsidR="00AF6A05">
        <w:rPr>
          <w:sz w:val="16"/>
          <w:szCs w:val="16"/>
          <w:u w:val="single"/>
        </w:rPr>
        <w:t>page</w:t>
      </w:r>
      <w:proofErr w:type="gramEnd"/>
      <w:r w:rsidR="00AF6A05">
        <w:rPr>
          <w:sz w:val="16"/>
          <w:szCs w:val="16"/>
          <w:u w:val="single"/>
        </w:rPr>
        <w:t xml:space="preserve"> </w:t>
      </w:r>
      <w:r w:rsidR="0096561F">
        <w:rPr>
          <w:sz w:val="16"/>
          <w:szCs w:val="16"/>
          <w:u w:val="single"/>
        </w:rPr>
        <w:t>655)</w:t>
      </w:r>
    </w:p>
    <w:p w:rsidR="00AF6A05" w:rsidRPr="00AF6A05" w:rsidRDefault="00AF6A05" w:rsidP="00AF6A05">
      <w:pPr>
        <w:pStyle w:val="ListParagraph"/>
        <w:numPr>
          <w:ilvl w:val="0"/>
          <w:numId w:val="36"/>
        </w:numPr>
        <w:rPr>
          <w:sz w:val="16"/>
          <w:szCs w:val="16"/>
        </w:rPr>
      </w:pPr>
      <w:r w:rsidRPr="00AF6A05">
        <w:rPr>
          <w:sz w:val="16"/>
          <w:szCs w:val="16"/>
        </w:rPr>
        <w:t>Occurs in 80% of newborns</w:t>
      </w:r>
    </w:p>
    <w:p w:rsidR="00AF6A05" w:rsidRPr="00AF6A05" w:rsidRDefault="00AF6A05" w:rsidP="00AF6A05">
      <w:pPr>
        <w:pStyle w:val="ListParagraph"/>
        <w:numPr>
          <w:ilvl w:val="0"/>
          <w:numId w:val="36"/>
        </w:numPr>
        <w:rPr>
          <w:sz w:val="16"/>
          <w:szCs w:val="16"/>
        </w:rPr>
      </w:pPr>
      <w:r w:rsidRPr="00AF6A05">
        <w:rPr>
          <w:sz w:val="16"/>
          <w:szCs w:val="16"/>
        </w:rPr>
        <w:t>Occurs because the newborn has higher rate of bilirubin production that and adult and the reabsorption of bilirubin from the neonatal small intestine is considerable</w:t>
      </w:r>
    </w:p>
    <w:p w:rsidR="00AF6A05" w:rsidRPr="00AF6A05" w:rsidRDefault="00AF6A05" w:rsidP="00AF6A05">
      <w:pPr>
        <w:pStyle w:val="ListParagraph"/>
        <w:numPr>
          <w:ilvl w:val="0"/>
          <w:numId w:val="36"/>
        </w:numPr>
        <w:rPr>
          <w:sz w:val="16"/>
          <w:szCs w:val="16"/>
        </w:rPr>
      </w:pPr>
      <w:r w:rsidRPr="00AF6A05">
        <w:rPr>
          <w:sz w:val="16"/>
          <w:szCs w:val="16"/>
        </w:rPr>
        <w:t>Normal value is 1 mg/dl</w:t>
      </w:r>
    </w:p>
    <w:p w:rsidR="00AF6A05" w:rsidRPr="00AF6A05" w:rsidRDefault="00AF6A05" w:rsidP="00AF6A05">
      <w:pPr>
        <w:pStyle w:val="ListParagraph"/>
        <w:numPr>
          <w:ilvl w:val="0"/>
          <w:numId w:val="36"/>
        </w:numPr>
        <w:rPr>
          <w:sz w:val="16"/>
          <w:szCs w:val="16"/>
        </w:rPr>
      </w:pPr>
      <w:r w:rsidRPr="00AF6A05">
        <w:rPr>
          <w:sz w:val="16"/>
          <w:szCs w:val="16"/>
        </w:rPr>
        <w:t>Characteristics include: appears after 24 hours and disappears by end of 7</w:t>
      </w:r>
      <w:r w:rsidRPr="00AF6A05">
        <w:rPr>
          <w:sz w:val="16"/>
          <w:szCs w:val="16"/>
          <w:vertAlign w:val="superscript"/>
        </w:rPr>
        <w:t>th</w:t>
      </w:r>
      <w:r w:rsidRPr="00AF6A05">
        <w:rPr>
          <w:sz w:val="16"/>
          <w:szCs w:val="16"/>
        </w:rPr>
        <w:t xml:space="preserve"> day in term infants; evident after 48 hours and disappears by 9-10 day in pre-term infants; infant’s predischarge total serum falls below high risk category; serum concentration of unconjugated bilirubin usually does not exceed 12 mg/dl in term infants and 15 mg/dl in preterm infants; direct bilirubin does not exceed 1-1.5 mg/dl; indirect or unconjugated bilirubin concentration does on increase by more than 5 mg/dl/day</w:t>
      </w:r>
    </w:p>
    <w:p w:rsidR="00AF6A05" w:rsidRPr="00AF6A05" w:rsidRDefault="00AF6A05" w:rsidP="00AF6A05">
      <w:pPr>
        <w:pStyle w:val="ListParagraph"/>
        <w:numPr>
          <w:ilvl w:val="0"/>
          <w:numId w:val="36"/>
        </w:numPr>
        <w:rPr>
          <w:sz w:val="16"/>
          <w:szCs w:val="16"/>
        </w:rPr>
      </w:pPr>
      <w:r w:rsidRPr="00AF6A05">
        <w:rPr>
          <w:sz w:val="16"/>
          <w:szCs w:val="16"/>
        </w:rPr>
        <w:t>Causes on page 655 table 25-2</w:t>
      </w:r>
    </w:p>
    <w:p w:rsidR="00AF6A05" w:rsidRPr="00AF6A05" w:rsidRDefault="00AF6A05" w:rsidP="00AF6A05">
      <w:pPr>
        <w:pStyle w:val="ListParagraph"/>
        <w:numPr>
          <w:ilvl w:val="0"/>
          <w:numId w:val="36"/>
        </w:numPr>
        <w:rPr>
          <w:sz w:val="16"/>
          <w:szCs w:val="16"/>
        </w:rPr>
      </w:pPr>
      <w:r w:rsidRPr="00AF6A05">
        <w:rPr>
          <w:sz w:val="16"/>
          <w:szCs w:val="16"/>
        </w:rPr>
        <w:t>Tx: phototherapy; NI: cover newborns eyes and infant must be in diaper only with as much skin as possible visible and kept under light as long as possible (keep warm)</w:t>
      </w:r>
    </w:p>
    <w:p w:rsidR="003301AB" w:rsidRDefault="003301AB">
      <w:pPr>
        <w:rPr>
          <w:sz w:val="16"/>
          <w:szCs w:val="16"/>
          <w:u w:val="single"/>
        </w:rPr>
      </w:pPr>
      <w:r w:rsidRPr="0096561F">
        <w:rPr>
          <w:sz w:val="16"/>
          <w:szCs w:val="16"/>
          <w:u w:val="single"/>
        </w:rPr>
        <w:t>Substance Withdrawal</w:t>
      </w:r>
    </w:p>
    <w:p w:rsidR="0096561F" w:rsidRDefault="0096561F" w:rsidP="0096561F">
      <w:pPr>
        <w:pStyle w:val="ListParagraph"/>
        <w:numPr>
          <w:ilvl w:val="0"/>
          <w:numId w:val="42"/>
        </w:numPr>
        <w:rPr>
          <w:sz w:val="16"/>
          <w:szCs w:val="16"/>
        </w:rPr>
      </w:pPr>
      <w:r>
        <w:rPr>
          <w:sz w:val="16"/>
          <w:szCs w:val="16"/>
        </w:rPr>
        <w:t>Swaddle</w:t>
      </w:r>
    </w:p>
    <w:p w:rsidR="0096561F" w:rsidRDefault="0096561F" w:rsidP="0096561F">
      <w:pPr>
        <w:pStyle w:val="ListParagraph"/>
        <w:numPr>
          <w:ilvl w:val="0"/>
          <w:numId w:val="42"/>
        </w:numPr>
        <w:rPr>
          <w:sz w:val="16"/>
          <w:szCs w:val="16"/>
        </w:rPr>
      </w:pPr>
      <w:r>
        <w:rPr>
          <w:sz w:val="16"/>
          <w:szCs w:val="16"/>
        </w:rPr>
        <w:t>Decrease stimuli</w:t>
      </w:r>
    </w:p>
    <w:p w:rsidR="0096561F" w:rsidRPr="0096561F" w:rsidRDefault="0096561F" w:rsidP="0096561F">
      <w:pPr>
        <w:pStyle w:val="ListParagraph"/>
        <w:numPr>
          <w:ilvl w:val="0"/>
          <w:numId w:val="42"/>
        </w:numPr>
        <w:rPr>
          <w:sz w:val="16"/>
          <w:szCs w:val="16"/>
        </w:rPr>
      </w:pPr>
      <w:r>
        <w:rPr>
          <w:sz w:val="16"/>
          <w:szCs w:val="16"/>
        </w:rPr>
        <w:t>Suckling reflex</w:t>
      </w:r>
    </w:p>
    <w:p w:rsidR="003301AB" w:rsidRPr="0096561F" w:rsidRDefault="003301AB">
      <w:pPr>
        <w:rPr>
          <w:sz w:val="16"/>
          <w:szCs w:val="16"/>
          <w:u w:val="single"/>
        </w:rPr>
      </w:pPr>
      <w:r w:rsidRPr="0096561F">
        <w:rPr>
          <w:sz w:val="16"/>
          <w:szCs w:val="16"/>
          <w:u w:val="single"/>
        </w:rPr>
        <w:t>Nutrition and Feeding: Breast/Bottle/Additional Supplements</w:t>
      </w:r>
    </w:p>
    <w:p w:rsidR="003301AB" w:rsidRPr="008C6851" w:rsidRDefault="003301AB">
      <w:pPr>
        <w:rPr>
          <w:sz w:val="16"/>
          <w:szCs w:val="16"/>
          <w:u w:val="single"/>
        </w:rPr>
      </w:pPr>
      <w:r w:rsidRPr="008C6851">
        <w:rPr>
          <w:sz w:val="16"/>
          <w:szCs w:val="16"/>
          <w:u w:val="single"/>
        </w:rPr>
        <w:t>Assessment of Newborn</w:t>
      </w:r>
    </w:p>
    <w:p w:rsidR="00C25F2C" w:rsidRPr="00C25F2C" w:rsidRDefault="00C25F2C" w:rsidP="00C25F2C">
      <w:pPr>
        <w:pStyle w:val="ListParagraph"/>
        <w:numPr>
          <w:ilvl w:val="0"/>
          <w:numId w:val="31"/>
        </w:numPr>
        <w:rPr>
          <w:sz w:val="16"/>
          <w:szCs w:val="16"/>
        </w:rPr>
      </w:pPr>
      <w:r>
        <w:rPr>
          <w:sz w:val="16"/>
          <w:szCs w:val="16"/>
        </w:rPr>
        <w:t>SEE APGAR</w:t>
      </w:r>
    </w:p>
    <w:p w:rsidR="00AA77EF" w:rsidRPr="001430B0" w:rsidRDefault="00AA77EF">
      <w:pPr>
        <w:rPr>
          <w:sz w:val="16"/>
          <w:szCs w:val="16"/>
        </w:rPr>
      </w:pPr>
    </w:p>
    <w:sectPr w:rsidR="00AA77EF" w:rsidRPr="001430B0" w:rsidSect="00ED264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279"/>
    <w:multiLevelType w:val="hybridMultilevel"/>
    <w:tmpl w:val="A796CF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03CDC"/>
    <w:multiLevelType w:val="hybridMultilevel"/>
    <w:tmpl w:val="FB128E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236174"/>
    <w:multiLevelType w:val="hybridMultilevel"/>
    <w:tmpl w:val="B0320D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E96175"/>
    <w:multiLevelType w:val="hybridMultilevel"/>
    <w:tmpl w:val="2CCE20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060724"/>
    <w:multiLevelType w:val="hybridMultilevel"/>
    <w:tmpl w:val="42E6CF44"/>
    <w:lvl w:ilvl="0" w:tplc="AEE28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97CFE"/>
    <w:multiLevelType w:val="hybridMultilevel"/>
    <w:tmpl w:val="A87E7D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8B0C3A"/>
    <w:multiLevelType w:val="hybridMultilevel"/>
    <w:tmpl w:val="4C1072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B5B8A"/>
    <w:multiLevelType w:val="hybridMultilevel"/>
    <w:tmpl w:val="E8522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E7166F"/>
    <w:multiLevelType w:val="hybridMultilevel"/>
    <w:tmpl w:val="CA1AD1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F06496"/>
    <w:multiLevelType w:val="hybridMultilevel"/>
    <w:tmpl w:val="372A9B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304FEB"/>
    <w:multiLevelType w:val="hybridMultilevel"/>
    <w:tmpl w:val="50125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931C1A"/>
    <w:multiLevelType w:val="hybridMultilevel"/>
    <w:tmpl w:val="A912B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55B77"/>
    <w:multiLevelType w:val="hybridMultilevel"/>
    <w:tmpl w:val="7694A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A21B51"/>
    <w:multiLevelType w:val="hybridMultilevel"/>
    <w:tmpl w:val="444A5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C66F7D"/>
    <w:multiLevelType w:val="hybridMultilevel"/>
    <w:tmpl w:val="D9982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402214"/>
    <w:multiLevelType w:val="hybridMultilevel"/>
    <w:tmpl w:val="17B26B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F757423"/>
    <w:multiLevelType w:val="hybridMultilevel"/>
    <w:tmpl w:val="2006D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C218D2"/>
    <w:multiLevelType w:val="hybridMultilevel"/>
    <w:tmpl w:val="C3B451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4156561"/>
    <w:multiLevelType w:val="hybridMultilevel"/>
    <w:tmpl w:val="1158A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8FC050B"/>
    <w:multiLevelType w:val="hybridMultilevel"/>
    <w:tmpl w:val="57249A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007999"/>
    <w:multiLevelType w:val="hybridMultilevel"/>
    <w:tmpl w:val="6A26D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6802AB"/>
    <w:multiLevelType w:val="hybridMultilevel"/>
    <w:tmpl w:val="0C72B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0415A55"/>
    <w:multiLevelType w:val="hybridMultilevel"/>
    <w:tmpl w:val="8E968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3E47E47"/>
    <w:multiLevelType w:val="hybridMultilevel"/>
    <w:tmpl w:val="71CE7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C6C3613"/>
    <w:multiLevelType w:val="hybridMultilevel"/>
    <w:tmpl w:val="542A2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B35D3B"/>
    <w:multiLevelType w:val="hybridMultilevel"/>
    <w:tmpl w:val="238E4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8E23C67"/>
    <w:multiLevelType w:val="hybridMultilevel"/>
    <w:tmpl w:val="10749E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1F5CDA"/>
    <w:multiLevelType w:val="hybridMultilevel"/>
    <w:tmpl w:val="A568F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AF26691"/>
    <w:multiLevelType w:val="hybridMultilevel"/>
    <w:tmpl w:val="05F04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1929E2"/>
    <w:multiLevelType w:val="hybridMultilevel"/>
    <w:tmpl w:val="021A09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F286686"/>
    <w:multiLevelType w:val="hybridMultilevel"/>
    <w:tmpl w:val="E166A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01450C2"/>
    <w:multiLevelType w:val="hybridMultilevel"/>
    <w:tmpl w:val="F6B418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F3621E"/>
    <w:multiLevelType w:val="hybridMultilevel"/>
    <w:tmpl w:val="E9889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51303CD"/>
    <w:multiLevelType w:val="hybridMultilevel"/>
    <w:tmpl w:val="1526C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A7F03D2"/>
    <w:multiLevelType w:val="hybridMultilevel"/>
    <w:tmpl w:val="78FAA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C9F1657"/>
    <w:multiLevelType w:val="hybridMultilevel"/>
    <w:tmpl w:val="9C588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3686B90"/>
    <w:multiLevelType w:val="hybridMultilevel"/>
    <w:tmpl w:val="881E4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812B6D"/>
    <w:multiLevelType w:val="hybridMultilevel"/>
    <w:tmpl w:val="3EF49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6B5F1A"/>
    <w:multiLevelType w:val="hybridMultilevel"/>
    <w:tmpl w:val="6ADE2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F5B393B"/>
    <w:multiLevelType w:val="hybridMultilevel"/>
    <w:tmpl w:val="29E0F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1617402"/>
    <w:multiLevelType w:val="hybridMultilevel"/>
    <w:tmpl w:val="41C6AD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5602593"/>
    <w:multiLevelType w:val="hybridMultilevel"/>
    <w:tmpl w:val="40BE3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740163"/>
    <w:multiLevelType w:val="hybridMultilevel"/>
    <w:tmpl w:val="D5E2C4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903102"/>
    <w:multiLevelType w:val="hybridMultilevel"/>
    <w:tmpl w:val="AB02F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4"/>
  </w:num>
  <w:num w:numId="4">
    <w:abstractNumId w:val="9"/>
  </w:num>
  <w:num w:numId="5">
    <w:abstractNumId w:val="26"/>
  </w:num>
  <w:num w:numId="6">
    <w:abstractNumId w:val="15"/>
  </w:num>
  <w:num w:numId="7">
    <w:abstractNumId w:val="2"/>
  </w:num>
  <w:num w:numId="8">
    <w:abstractNumId w:val="29"/>
  </w:num>
  <w:num w:numId="9">
    <w:abstractNumId w:val="6"/>
  </w:num>
  <w:num w:numId="10">
    <w:abstractNumId w:val="22"/>
  </w:num>
  <w:num w:numId="11">
    <w:abstractNumId w:val="24"/>
  </w:num>
  <w:num w:numId="12">
    <w:abstractNumId w:val="43"/>
  </w:num>
  <w:num w:numId="13">
    <w:abstractNumId w:val="41"/>
  </w:num>
  <w:num w:numId="14">
    <w:abstractNumId w:val="42"/>
  </w:num>
  <w:num w:numId="15">
    <w:abstractNumId w:val="14"/>
  </w:num>
  <w:num w:numId="16">
    <w:abstractNumId w:val="27"/>
  </w:num>
  <w:num w:numId="17">
    <w:abstractNumId w:val="13"/>
  </w:num>
  <w:num w:numId="18">
    <w:abstractNumId w:val="21"/>
  </w:num>
  <w:num w:numId="19">
    <w:abstractNumId w:val="8"/>
  </w:num>
  <w:num w:numId="20">
    <w:abstractNumId w:val="5"/>
  </w:num>
  <w:num w:numId="21">
    <w:abstractNumId w:val="17"/>
  </w:num>
  <w:num w:numId="22">
    <w:abstractNumId w:val="20"/>
  </w:num>
  <w:num w:numId="23">
    <w:abstractNumId w:val="10"/>
  </w:num>
  <w:num w:numId="24">
    <w:abstractNumId w:val="34"/>
  </w:num>
  <w:num w:numId="25">
    <w:abstractNumId w:val="38"/>
  </w:num>
  <w:num w:numId="26">
    <w:abstractNumId w:val="40"/>
  </w:num>
  <w:num w:numId="27">
    <w:abstractNumId w:val="32"/>
  </w:num>
  <w:num w:numId="28">
    <w:abstractNumId w:val="30"/>
  </w:num>
  <w:num w:numId="29">
    <w:abstractNumId w:val="1"/>
  </w:num>
  <w:num w:numId="30">
    <w:abstractNumId w:val="36"/>
  </w:num>
  <w:num w:numId="31">
    <w:abstractNumId w:val="33"/>
  </w:num>
  <w:num w:numId="32">
    <w:abstractNumId w:val="16"/>
  </w:num>
  <w:num w:numId="33">
    <w:abstractNumId w:val="39"/>
  </w:num>
  <w:num w:numId="34">
    <w:abstractNumId w:val="37"/>
  </w:num>
  <w:num w:numId="35">
    <w:abstractNumId w:val="31"/>
  </w:num>
  <w:num w:numId="36">
    <w:abstractNumId w:val="23"/>
  </w:num>
  <w:num w:numId="37">
    <w:abstractNumId w:val="7"/>
  </w:num>
  <w:num w:numId="38">
    <w:abstractNumId w:val="18"/>
  </w:num>
  <w:num w:numId="39">
    <w:abstractNumId w:val="12"/>
  </w:num>
  <w:num w:numId="40">
    <w:abstractNumId w:val="28"/>
  </w:num>
  <w:num w:numId="41">
    <w:abstractNumId w:val="3"/>
  </w:num>
  <w:num w:numId="42">
    <w:abstractNumId w:val="35"/>
  </w:num>
  <w:num w:numId="43">
    <w:abstractNumId w:val="1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4B"/>
    <w:rsid w:val="00000944"/>
    <w:rsid w:val="00053B43"/>
    <w:rsid w:val="00073D1C"/>
    <w:rsid w:val="001430B0"/>
    <w:rsid w:val="001643EE"/>
    <w:rsid w:val="00204B09"/>
    <w:rsid w:val="00264B33"/>
    <w:rsid w:val="003047A7"/>
    <w:rsid w:val="003301AB"/>
    <w:rsid w:val="003C6D6D"/>
    <w:rsid w:val="00471DF9"/>
    <w:rsid w:val="004D1C3F"/>
    <w:rsid w:val="00546D46"/>
    <w:rsid w:val="00686FBB"/>
    <w:rsid w:val="00871C79"/>
    <w:rsid w:val="008C6851"/>
    <w:rsid w:val="0096561F"/>
    <w:rsid w:val="00A41B7B"/>
    <w:rsid w:val="00A44312"/>
    <w:rsid w:val="00A56030"/>
    <w:rsid w:val="00A876C1"/>
    <w:rsid w:val="00AA77EF"/>
    <w:rsid w:val="00AA7B91"/>
    <w:rsid w:val="00AC4F45"/>
    <w:rsid w:val="00AF6A05"/>
    <w:rsid w:val="00B41508"/>
    <w:rsid w:val="00B46A4C"/>
    <w:rsid w:val="00B65CDB"/>
    <w:rsid w:val="00B8602C"/>
    <w:rsid w:val="00BE105C"/>
    <w:rsid w:val="00C10609"/>
    <w:rsid w:val="00C25F2C"/>
    <w:rsid w:val="00CD1E80"/>
    <w:rsid w:val="00CF6E5F"/>
    <w:rsid w:val="00DA013C"/>
    <w:rsid w:val="00E71710"/>
    <w:rsid w:val="00ED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E0B18F-90EB-44C7-9FED-B8F52305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5</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3</cp:revision>
  <dcterms:created xsi:type="dcterms:W3CDTF">2012-12-08T19:56:00Z</dcterms:created>
  <dcterms:modified xsi:type="dcterms:W3CDTF">2012-12-10T02:19:00Z</dcterms:modified>
</cp:coreProperties>
</file>