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376BF" w:rsidRDefault="00112588" w:rsidP="0011258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376BF">
        <w:rPr>
          <w:rFonts w:ascii="Arial" w:hAnsi="Arial" w:cs="Arial"/>
          <w:b/>
          <w:sz w:val="22"/>
          <w:szCs w:val="22"/>
        </w:rPr>
        <w:t>NURSING CARE PLAN</w:t>
      </w:r>
    </w:p>
    <w:p w:rsidR="00112588" w:rsidRPr="005376BF" w:rsidRDefault="00112588" w:rsidP="00112588">
      <w:pPr>
        <w:rPr>
          <w:rFonts w:ascii="Arial" w:hAnsi="Arial" w:cs="Arial"/>
          <w:sz w:val="22"/>
          <w:szCs w:val="22"/>
        </w:rPr>
      </w:pPr>
      <w:r w:rsidRPr="005376BF">
        <w:rPr>
          <w:rFonts w:ascii="Arial" w:hAnsi="Arial" w:cs="Arial"/>
          <w:sz w:val="22"/>
          <w:szCs w:val="22"/>
        </w:rPr>
        <w:t xml:space="preserve"> </w:t>
      </w:r>
    </w:p>
    <w:tbl>
      <w:tblPr>
        <w:tblW w:w="14564" w:type="dxa"/>
        <w:tblLayout w:type="fixed"/>
        <w:tblLook w:val="0000"/>
      </w:tblPr>
      <w:tblGrid>
        <w:gridCol w:w="1278"/>
        <w:gridCol w:w="3150"/>
        <w:gridCol w:w="3600"/>
        <w:gridCol w:w="3926"/>
        <w:gridCol w:w="2610"/>
      </w:tblGrid>
      <w:tr w:rsidR="00112588" w:rsidRPr="005376BF" w:rsidTr="002E7BCC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376BF" w:rsidRDefault="00112588" w:rsidP="00346D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76BF">
              <w:rPr>
                <w:rFonts w:ascii="Arial" w:hAnsi="Arial" w:cs="Arial"/>
                <w:b/>
                <w:sz w:val="22"/>
                <w:szCs w:val="22"/>
              </w:rPr>
              <w:t>DATE &amp;</w:t>
            </w:r>
          </w:p>
          <w:p w:rsidR="00112588" w:rsidRPr="005376BF" w:rsidRDefault="00112588" w:rsidP="00346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76BF">
              <w:rPr>
                <w:rFonts w:ascii="Arial" w:hAnsi="Arial" w:cs="Arial"/>
                <w:b/>
                <w:sz w:val="22"/>
                <w:szCs w:val="22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376BF" w:rsidRDefault="00112588" w:rsidP="00346D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76BF">
              <w:rPr>
                <w:rFonts w:ascii="Arial" w:hAnsi="Arial" w:cs="Arial"/>
                <w:b/>
                <w:sz w:val="22"/>
                <w:szCs w:val="22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376BF" w:rsidRDefault="00112588" w:rsidP="00346D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76BF">
              <w:rPr>
                <w:rFonts w:ascii="Arial" w:hAnsi="Arial" w:cs="Arial"/>
                <w:b/>
                <w:sz w:val="22"/>
                <w:szCs w:val="22"/>
              </w:rPr>
              <w:t>PATIENT OUTCOMES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376BF" w:rsidRDefault="00112588" w:rsidP="00346D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76BF">
              <w:rPr>
                <w:rFonts w:ascii="Arial" w:hAnsi="Arial" w:cs="Arial"/>
                <w:b/>
                <w:sz w:val="22"/>
                <w:szCs w:val="22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376BF" w:rsidRDefault="00112588" w:rsidP="00346D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76BF">
              <w:rPr>
                <w:rFonts w:ascii="Arial" w:hAnsi="Arial" w:cs="Arial"/>
                <w:b/>
                <w:sz w:val="22"/>
                <w:szCs w:val="22"/>
              </w:rPr>
              <w:t>EVALUATION</w:t>
            </w:r>
          </w:p>
        </w:tc>
      </w:tr>
      <w:tr w:rsidR="00112588" w:rsidRPr="005376BF" w:rsidTr="002E7BCC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376BF" w:rsidRDefault="004D2962" w:rsidP="00346D48">
            <w:pPr>
              <w:rPr>
                <w:rFonts w:ascii="Arial" w:hAnsi="Arial" w:cs="Arial"/>
                <w:sz w:val="22"/>
                <w:szCs w:val="22"/>
              </w:rPr>
            </w:pPr>
            <w:r w:rsidRPr="005376BF">
              <w:rPr>
                <w:rFonts w:ascii="Arial" w:hAnsi="Arial" w:cs="Arial"/>
                <w:sz w:val="22"/>
                <w:szCs w:val="22"/>
              </w:rPr>
              <w:t>11/30/11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376BF" w:rsidRDefault="005376BF" w:rsidP="00346D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Impaired mobility</w:t>
            </w:r>
          </w:p>
          <w:p w:rsidR="000E27D9" w:rsidRPr="005376BF" w:rsidRDefault="000E27D9" w:rsidP="00346D48">
            <w:pPr>
              <w:rPr>
                <w:rFonts w:ascii="Arial" w:hAnsi="Arial" w:cs="Arial"/>
                <w:sz w:val="22"/>
                <w:szCs w:val="22"/>
              </w:rPr>
            </w:pPr>
            <w:r w:rsidRPr="005376BF">
              <w:rPr>
                <w:rFonts w:ascii="Arial" w:hAnsi="Arial" w:cs="Arial"/>
                <w:sz w:val="22"/>
                <w:szCs w:val="22"/>
              </w:rPr>
              <w:t>R/t</w:t>
            </w:r>
          </w:p>
          <w:p w:rsidR="000E27D9" w:rsidRPr="005376BF" w:rsidRDefault="000E27D9" w:rsidP="00346D48">
            <w:pPr>
              <w:rPr>
                <w:rFonts w:ascii="Arial" w:hAnsi="Arial" w:cs="Arial"/>
                <w:sz w:val="22"/>
                <w:szCs w:val="22"/>
              </w:rPr>
            </w:pPr>
            <w:r w:rsidRPr="005376BF">
              <w:rPr>
                <w:rFonts w:ascii="Arial" w:hAnsi="Arial" w:cs="Arial"/>
                <w:sz w:val="22"/>
                <w:szCs w:val="22"/>
              </w:rPr>
              <w:t>Seizures/TIA</w:t>
            </w:r>
          </w:p>
          <w:p w:rsidR="000E27D9" w:rsidRPr="005376BF" w:rsidRDefault="000E27D9" w:rsidP="00346D48">
            <w:pPr>
              <w:rPr>
                <w:rFonts w:ascii="Arial" w:hAnsi="Arial" w:cs="Arial"/>
                <w:sz w:val="22"/>
                <w:szCs w:val="22"/>
              </w:rPr>
            </w:pPr>
            <w:r w:rsidRPr="005376BF">
              <w:rPr>
                <w:rFonts w:ascii="Arial" w:hAnsi="Arial" w:cs="Arial"/>
                <w:sz w:val="22"/>
                <w:szCs w:val="22"/>
              </w:rPr>
              <w:t>AEB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376BF" w:rsidRDefault="004D2962" w:rsidP="00346D48">
            <w:pPr>
              <w:rPr>
                <w:rFonts w:ascii="Arial" w:hAnsi="Arial" w:cs="Arial"/>
                <w:sz w:val="22"/>
                <w:szCs w:val="22"/>
              </w:rPr>
            </w:pPr>
            <w:r w:rsidRPr="005376BF">
              <w:rPr>
                <w:rFonts w:ascii="Arial" w:hAnsi="Arial" w:cs="Arial"/>
                <w:sz w:val="22"/>
                <w:szCs w:val="22"/>
              </w:rPr>
              <w:t>Pt will display decreased risk for</w:t>
            </w:r>
            <w:r w:rsidR="009C22CD">
              <w:rPr>
                <w:rFonts w:ascii="Arial" w:hAnsi="Arial" w:cs="Arial"/>
                <w:sz w:val="22"/>
                <w:szCs w:val="22"/>
              </w:rPr>
              <w:t xml:space="preserve"> fall and absence of seizures</w:t>
            </w:r>
            <w:r w:rsidRPr="005376BF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D2962" w:rsidRPr="005376BF" w:rsidRDefault="004D2962" w:rsidP="00346D48">
            <w:pPr>
              <w:rPr>
                <w:rFonts w:ascii="Arial" w:hAnsi="Arial" w:cs="Arial"/>
                <w:sz w:val="22"/>
                <w:szCs w:val="22"/>
              </w:rPr>
            </w:pPr>
            <w:r w:rsidRPr="005376BF">
              <w:rPr>
                <w:rFonts w:ascii="Arial" w:hAnsi="Arial" w:cs="Arial"/>
                <w:sz w:val="22"/>
                <w:szCs w:val="22"/>
              </w:rPr>
              <w:t>AEB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376BF" w:rsidRDefault="000E27D9" w:rsidP="00346D48">
            <w:pPr>
              <w:rPr>
                <w:rFonts w:ascii="Arial" w:hAnsi="Arial" w:cs="Arial"/>
                <w:sz w:val="22"/>
                <w:szCs w:val="22"/>
              </w:rPr>
            </w:pPr>
            <w:r w:rsidRPr="005376BF">
              <w:rPr>
                <w:rFonts w:ascii="Arial" w:hAnsi="Arial" w:cs="Arial"/>
                <w:sz w:val="22"/>
                <w:szCs w:val="22"/>
              </w:rPr>
              <w:t>Assess pt’s VS Q shift (0700,1500,2200)</w:t>
            </w:r>
          </w:p>
          <w:p w:rsidR="000E27D9" w:rsidRPr="005376BF" w:rsidRDefault="000E27D9" w:rsidP="00346D48">
            <w:pPr>
              <w:rPr>
                <w:rFonts w:ascii="Arial" w:hAnsi="Arial" w:cs="Arial"/>
                <w:sz w:val="22"/>
                <w:szCs w:val="22"/>
              </w:rPr>
            </w:pPr>
            <w:r w:rsidRPr="005376BF">
              <w:rPr>
                <w:rFonts w:ascii="Arial" w:hAnsi="Arial" w:cs="Arial"/>
                <w:sz w:val="22"/>
                <w:szCs w:val="22"/>
              </w:rPr>
              <w:t xml:space="preserve">-assess for any signs of abnormalities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5376BF" w:rsidRDefault="00B17BD0" w:rsidP="00346D48">
            <w:pPr>
              <w:rPr>
                <w:rFonts w:ascii="Arial" w:hAnsi="Arial" w:cs="Arial"/>
                <w:sz w:val="22"/>
                <w:szCs w:val="22"/>
              </w:rPr>
            </w:pPr>
            <w:r w:rsidRPr="005376BF">
              <w:rPr>
                <w:rFonts w:ascii="Arial" w:hAnsi="Arial" w:cs="Arial"/>
                <w:sz w:val="22"/>
                <w:szCs w:val="22"/>
              </w:rPr>
              <w:t>11/30/11</w:t>
            </w:r>
          </w:p>
          <w:p w:rsidR="00B17BD0" w:rsidRPr="005376BF" w:rsidRDefault="00B17BD0" w:rsidP="00346D48">
            <w:pPr>
              <w:rPr>
                <w:rFonts w:ascii="Arial" w:hAnsi="Arial" w:cs="Arial"/>
                <w:sz w:val="22"/>
                <w:szCs w:val="22"/>
              </w:rPr>
            </w:pPr>
            <w:r w:rsidRPr="005376BF">
              <w:rPr>
                <w:rFonts w:ascii="Arial" w:hAnsi="Arial" w:cs="Arial"/>
                <w:sz w:val="22"/>
                <w:szCs w:val="22"/>
              </w:rPr>
              <w:t>Goals partially met:</w:t>
            </w:r>
          </w:p>
          <w:p w:rsidR="00B17BD0" w:rsidRPr="005376BF" w:rsidRDefault="00B17BD0" w:rsidP="00346D48">
            <w:pPr>
              <w:rPr>
                <w:rFonts w:ascii="Arial" w:hAnsi="Arial" w:cs="Arial"/>
                <w:sz w:val="22"/>
                <w:szCs w:val="22"/>
              </w:rPr>
            </w:pPr>
            <w:r w:rsidRPr="005376BF">
              <w:rPr>
                <w:rFonts w:ascii="Arial" w:hAnsi="Arial" w:cs="Arial"/>
                <w:sz w:val="22"/>
                <w:szCs w:val="22"/>
              </w:rPr>
              <w:t>AEB</w:t>
            </w:r>
          </w:p>
        </w:tc>
      </w:tr>
      <w:tr w:rsidR="000E27D9" w:rsidRPr="005376BF" w:rsidTr="002E7BCC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D9" w:rsidRPr="005376BF" w:rsidRDefault="000E27D9" w:rsidP="00346D48">
            <w:pPr>
              <w:rPr>
                <w:rFonts w:ascii="Arial" w:hAnsi="Arial" w:cs="Arial"/>
                <w:sz w:val="22"/>
                <w:szCs w:val="22"/>
              </w:rPr>
            </w:pPr>
            <w:r w:rsidRPr="005376BF"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D9" w:rsidRPr="005376BF" w:rsidRDefault="000E27D9" w:rsidP="00A24061">
            <w:pPr>
              <w:rPr>
                <w:rFonts w:ascii="Arial" w:hAnsi="Arial" w:cs="Arial"/>
                <w:sz w:val="22"/>
                <w:szCs w:val="22"/>
              </w:rPr>
            </w:pPr>
            <w:r w:rsidRPr="005376BF">
              <w:rPr>
                <w:rFonts w:ascii="Arial" w:hAnsi="Arial" w:cs="Arial"/>
                <w:sz w:val="22"/>
                <w:szCs w:val="22"/>
              </w:rPr>
              <w:t>-decreased mental status/ confusion (oriented to self not place or time)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D9" w:rsidRPr="005376BF" w:rsidRDefault="000E27D9" w:rsidP="00346D48">
            <w:pPr>
              <w:rPr>
                <w:rFonts w:ascii="Arial" w:hAnsi="Arial" w:cs="Arial"/>
                <w:sz w:val="22"/>
                <w:szCs w:val="22"/>
              </w:rPr>
            </w:pPr>
            <w:r w:rsidRPr="005376BF">
              <w:rPr>
                <w:rFonts w:ascii="Arial" w:hAnsi="Arial" w:cs="Arial"/>
                <w:sz w:val="22"/>
                <w:szCs w:val="22"/>
              </w:rPr>
              <w:t>-increased mental status and less confusion (pt oriented to self, time, and place)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D9" w:rsidRPr="005376BF" w:rsidRDefault="000E27D9" w:rsidP="00346D48">
            <w:pPr>
              <w:rPr>
                <w:rFonts w:ascii="Arial" w:hAnsi="Arial" w:cs="Arial"/>
                <w:sz w:val="22"/>
                <w:szCs w:val="22"/>
              </w:rPr>
            </w:pPr>
            <w:r w:rsidRPr="005376BF">
              <w:rPr>
                <w:rFonts w:ascii="Arial" w:hAnsi="Arial" w:cs="Arial"/>
                <w:sz w:val="22"/>
                <w:szCs w:val="22"/>
              </w:rPr>
              <w:t>Assess pt mental status Q 4 hours (0700,1100,1500, etc)</w:t>
            </w:r>
          </w:p>
          <w:p w:rsidR="000E27D9" w:rsidRPr="005376BF" w:rsidRDefault="000E27D9" w:rsidP="00346D48">
            <w:pPr>
              <w:rPr>
                <w:rFonts w:ascii="Arial" w:hAnsi="Arial" w:cs="Arial"/>
                <w:sz w:val="22"/>
                <w:szCs w:val="22"/>
              </w:rPr>
            </w:pPr>
            <w:r w:rsidRPr="005376BF">
              <w:rPr>
                <w:rFonts w:ascii="Arial" w:hAnsi="Arial" w:cs="Arial"/>
                <w:sz w:val="22"/>
                <w:szCs w:val="22"/>
              </w:rPr>
              <w:t>-assess if pt is oriented to self, time, and place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E27D9" w:rsidRPr="005376BF" w:rsidRDefault="00B17BD0" w:rsidP="00346D48">
            <w:pPr>
              <w:rPr>
                <w:rFonts w:ascii="Arial" w:hAnsi="Arial" w:cs="Arial"/>
                <w:sz w:val="22"/>
                <w:szCs w:val="22"/>
              </w:rPr>
            </w:pPr>
            <w:r w:rsidRPr="005376BF">
              <w:rPr>
                <w:rFonts w:ascii="Arial" w:hAnsi="Arial" w:cs="Arial"/>
                <w:sz w:val="22"/>
                <w:szCs w:val="22"/>
              </w:rPr>
              <w:t>-pt mental status had no change pt oriented to self, but not place and time</w:t>
            </w:r>
          </w:p>
        </w:tc>
      </w:tr>
      <w:tr w:rsidR="000E27D9" w:rsidRPr="005376BF" w:rsidTr="002E7BCC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D9" w:rsidRPr="005376BF" w:rsidRDefault="000E27D9" w:rsidP="00346D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D9" w:rsidRPr="005376BF" w:rsidRDefault="000E27D9" w:rsidP="00A24061">
            <w:pPr>
              <w:rPr>
                <w:rFonts w:ascii="Arial" w:hAnsi="Arial" w:cs="Arial"/>
                <w:sz w:val="22"/>
                <w:szCs w:val="22"/>
              </w:rPr>
            </w:pPr>
            <w:r w:rsidRPr="005376BF">
              <w:rPr>
                <w:rFonts w:ascii="Arial" w:hAnsi="Arial" w:cs="Arial"/>
                <w:sz w:val="22"/>
                <w:szCs w:val="22"/>
              </w:rPr>
              <w:t>-high Morse fall score of 110 (last fall Nov. 13) pt on fall precautions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D9" w:rsidRPr="005376BF" w:rsidRDefault="000E27D9" w:rsidP="000E27D9">
            <w:pPr>
              <w:rPr>
                <w:rFonts w:ascii="Arial" w:hAnsi="Arial" w:cs="Arial"/>
                <w:sz w:val="22"/>
                <w:szCs w:val="22"/>
              </w:rPr>
            </w:pPr>
            <w:r w:rsidRPr="005376BF">
              <w:rPr>
                <w:rFonts w:ascii="Arial" w:hAnsi="Arial" w:cs="Arial"/>
                <w:sz w:val="22"/>
                <w:szCs w:val="22"/>
              </w:rPr>
              <w:t xml:space="preserve">-pt has no falls for rest of hospitalization 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D9" w:rsidRPr="005376BF" w:rsidRDefault="000E27D9" w:rsidP="00346D48">
            <w:pPr>
              <w:rPr>
                <w:rFonts w:ascii="Arial" w:hAnsi="Arial" w:cs="Arial"/>
                <w:sz w:val="22"/>
                <w:szCs w:val="22"/>
              </w:rPr>
            </w:pPr>
            <w:r w:rsidRPr="005376BF">
              <w:rPr>
                <w:rFonts w:ascii="Arial" w:hAnsi="Arial" w:cs="Arial"/>
                <w:sz w:val="22"/>
                <w:szCs w:val="22"/>
              </w:rPr>
              <w:t>Assess pt cognition and confusion</w:t>
            </w:r>
            <w:r w:rsidR="002E7BCC" w:rsidRPr="005376BF">
              <w:rPr>
                <w:rFonts w:ascii="Arial" w:hAnsi="Arial" w:cs="Arial"/>
                <w:sz w:val="22"/>
                <w:szCs w:val="22"/>
              </w:rPr>
              <w:t xml:space="preserve"> Q 4 hour (0700,1100,1500, etc)</w:t>
            </w:r>
          </w:p>
          <w:p w:rsidR="002E7BCC" w:rsidRPr="005376BF" w:rsidRDefault="002E7BCC" w:rsidP="00346D48">
            <w:pPr>
              <w:rPr>
                <w:rFonts w:ascii="Arial" w:hAnsi="Arial" w:cs="Arial"/>
                <w:sz w:val="22"/>
                <w:szCs w:val="22"/>
              </w:rPr>
            </w:pPr>
            <w:r w:rsidRPr="005376BF">
              <w:rPr>
                <w:rFonts w:ascii="Arial" w:hAnsi="Arial" w:cs="Arial"/>
                <w:sz w:val="22"/>
                <w:szCs w:val="22"/>
              </w:rPr>
              <w:t>-assess pt’s ability to answer questions with appropriate answers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E27D9" w:rsidRPr="005376BF" w:rsidRDefault="00B17BD0" w:rsidP="00346D48">
            <w:pPr>
              <w:rPr>
                <w:rFonts w:ascii="Arial" w:hAnsi="Arial" w:cs="Arial"/>
                <w:sz w:val="22"/>
                <w:szCs w:val="22"/>
              </w:rPr>
            </w:pPr>
            <w:r w:rsidRPr="005376BF">
              <w:rPr>
                <w:rFonts w:ascii="Arial" w:hAnsi="Arial" w:cs="Arial"/>
                <w:sz w:val="22"/>
                <w:szCs w:val="22"/>
              </w:rPr>
              <w:t>-pt fall score still 110, but pt had no falls since Nov. 13</w:t>
            </w:r>
            <w:r w:rsidRPr="005376BF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5376B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E27D9" w:rsidRPr="005376BF" w:rsidTr="002E7BCC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D9" w:rsidRPr="005376BF" w:rsidRDefault="000E27D9" w:rsidP="00346D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D9" w:rsidRPr="005376BF" w:rsidRDefault="000E27D9" w:rsidP="00A24061">
            <w:pPr>
              <w:rPr>
                <w:rFonts w:ascii="Arial" w:hAnsi="Arial" w:cs="Arial"/>
                <w:sz w:val="22"/>
                <w:szCs w:val="22"/>
              </w:rPr>
            </w:pPr>
            <w:r w:rsidRPr="005376BF">
              <w:rPr>
                <w:rFonts w:ascii="Arial" w:hAnsi="Arial" w:cs="Arial"/>
                <w:sz w:val="22"/>
                <w:szCs w:val="22"/>
              </w:rPr>
              <w:t xml:space="preserve">-pt on seizure precaution (padded side rails and </w:t>
            </w:r>
            <w:proofErr w:type="spellStart"/>
            <w:r w:rsidRPr="005376BF">
              <w:rPr>
                <w:rFonts w:ascii="Arial" w:hAnsi="Arial" w:cs="Arial"/>
                <w:sz w:val="22"/>
                <w:szCs w:val="22"/>
              </w:rPr>
              <w:t>neur</w:t>
            </w:r>
            <w:r w:rsidRPr="005376BF">
              <w:rPr>
                <w:rFonts w:ascii="Arial" w:hAnsi="Arial" w:cs="Arial"/>
                <w:sz w:val="22"/>
                <w:szCs w:val="22"/>
              </w:rPr>
              <w:t>o</w:t>
            </w:r>
            <w:proofErr w:type="spellEnd"/>
            <w:r w:rsidRPr="005376BF">
              <w:rPr>
                <w:rFonts w:ascii="Arial" w:hAnsi="Arial" w:cs="Arial"/>
                <w:sz w:val="22"/>
                <w:szCs w:val="22"/>
              </w:rPr>
              <w:t xml:space="preserve"> checks Q 4 hours)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D9" w:rsidRPr="005376BF" w:rsidRDefault="009C22CD" w:rsidP="00346D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-pt has absence of seizures</w:t>
            </w:r>
            <w:r w:rsidR="000E27D9" w:rsidRPr="005376BF">
              <w:rPr>
                <w:rFonts w:ascii="Arial" w:hAnsi="Arial" w:cs="Arial"/>
                <w:sz w:val="22"/>
                <w:szCs w:val="22"/>
              </w:rPr>
              <w:t xml:space="preserve"> with medication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D9" w:rsidRPr="005376BF" w:rsidRDefault="002E7BCC" w:rsidP="00346D48">
            <w:pPr>
              <w:rPr>
                <w:rFonts w:ascii="Arial" w:hAnsi="Arial" w:cs="Arial"/>
                <w:sz w:val="22"/>
                <w:szCs w:val="22"/>
              </w:rPr>
            </w:pPr>
            <w:r w:rsidRPr="005376BF">
              <w:rPr>
                <w:rFonts w:ascii="Arial" w:hAnsi="Arial" w:cs="Arial"/>
                <w:sz w:val="22"/>
                <w:szCs w:val="22"/>
              </w:rPr>
              <w:t>Monitor pt</w:t>
            </w:r>
            <w:r w:rsidR="00F341C2">
              <w:rPr>
                <w:rFonts w:ascii="Arial" w:hAnsi="Arial" w:cs="Arial"/>
                <w:sz w:val="22"/>
                <w:szCs w:val="22"/>
              </w:rPr>
              <w:t xml:space="preserve"> for</w:t>
            </w:r>
            <w:r w:rsidRPr="005376BF">
              <w:rPr>
                <w:rFonts w:ascii="Arial" w:hAnsi="Arial" w:cs="Arial"/>
                <w:sz w:val="22"/>
                <w:szCs w:val="22"/>
              </w:rPr>
              <w:t xml:space="preserve"> seizure activity at all times and implement seizure precaution</w:t>
            </w:r>
            <w:r w:rsidR="00F341C2">
              <w:rPr>
                <w:rFonts w:ascii="Arial" w:hAnsi="Arial" w:cs="Arial"/>
                <w:sz w:val="22"/>
                <w:szCs w:val="22"/>
              </w:rPr>
              <w:t>s</w:t>
            </w:r>
            <w:r w:rsidRPr="005376BF">
              <w:rPr>
                <w:rFonts w:ascii="Arial" w:hAnsi="Arial" w:cs="Arial"/>
                <w:sz w:val="22"/>
                <w:szCs w:val="22"/>
              </w:rPr>
              <w:t xml:space="preserve"> (padded side rails and </w:t>
            </w:r>
            <w:proofErr w:type="spellStart"/>
            <w:r w:rsidRPr="005376BF">
              <w:rPr>
                <w:rFonts w:ascii="Arial" w:hAnsi="Arial" w:cs="Arial"/>
                <w:sz w:val="22"/>
                <w:szCs w:val="22"/>
              </w:rPr>
              <w:t>neuro</w:t>
            </w:r>
            <w:proofErr w:type="spellEnd"/>
            <w:r w:rsidRPr="005376BF">
              <w:rPr>
                <w:rFonts w:ascii="Arial" w:hAnsi="Arial" w:cs="Arial"/>
                <w:sz w:val="22"/>
                <w:szCs w:val="22"/>
              </w:rPr>
              <w:t xml:space="preserve"> checks Q 4 hour)</w:t>
            </w:r>
          </w:p>
          <w:p w:rsidR="002E7BCC" w:rsidRPr="005376BF" w:rsidRDefault="002E7BCC" w:rsidP="00346D48">
            <w:pPr>
              <w:rPr>
                <w:rFonts w:ascii="Arial" w:hAnsi="Arial" w:cs="Arial"/>
                <w:sz w:val="22"/>
                <w:szCs w:val="22"/>
              </w:rPr>
            </w:pPr>
            <w:r w:rsidRPr="005376BF">
              <w:rPr>
                <w:rFonts w:ascii="Arial" w:hAnsi="Arial" w:cs="Arial"/>
                <w:sz w:val="22"/>
                <w:szCs w:val="22"/>
              </w:rPr>
              <w:t xml:space="preserve">-assess pt for signs of new seizure activity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E27D9" w:rsidRPr="005376BF" w:rsidRDefault="00B17BD0" w:rsidP="00346D48">
            <w:pPr>
              <w:rPr>
                <w:rFonts w:ascii="Arial" w:hAnsi="Arial" w:cs="Arial"/>
                <w:sz w:val="22"/>
                <w:szCs w:val="22"/>
              </w:rPr>
            </w:pPr>
            <w:r w:rsidRPr="005376BF">
              <w:rPr>
                <w:rFonts w:ascii="Arial" w:hAnsi="Arial" w:cs="Arial"/>
                <w:sz w:val="22"/>
                <w:szCs w:val="22"/>
              </w:rPr>
              <w:t>-seizure precautions maintained and absent of seizure activity</w:t>
            </w:r>
          </w:p>
        </w:tc>
      </w:tr>
      <w:tr w:rsidR="000E27D9" w:rsidRPr="005376BF" w:rsidTr="002E7BCC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D9" w:rsidRPr="005376BF" w:rsidRDefault="000E27D9" w:rsidP="00346D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D9" w:rsidRPr="005376BF" w:rsidRDefault="000E27D9" w:rsidP="00A24061">
            <w:pPr>
              <w:rPr>
                <w:rFonts w:ascii="Arial" w:hAnsi="Arial" w:cs="Arial"/>
                <w:sz w:val="22"/>
                <w:szCs w:val="22"/>
              </w:rPr>
            </w:pPr>
            <w:r w:rsidRPr="005376BF">
              <w:rPr>
                <w:rFonts w:ascii="Arial" w:hAnsi="Arial" w:cs="Arial"/>
                <w:sz w:val="22"/>
                <w:szCs w:val="22"/>
              </w:rPr>
              <w:t>-unsteady gait when ambulating (pt uses walker)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7D9" w:rsidRPr="005376BF" w:rsidRDefault="000E27D9" w:rsidP="00346D48">
            <w:pPr>
              <w:rPr>
                <w:rFonts w:ascii="Arial" w:hAnsi="Arial" w:cs="Arial"/>
                <w:sz w:val="22"/>
                <w:szCs w:val="22"/>
              </w:rPr>
            </w:pPr>
            <w:r w:rsidRPr="005376BF">
              <w:rPr>
                <w:rFonts w:ascii="Arial" w:hAnsi="Arial" w:cs="Arial"/>
                <w:sz w:val="22"/>
                <w:szCs w:val="22"/>
              </w:rPr>
              <w:t>-pt’</w:t>
            </w:r>
            <w:r w:rsidR="009C22CD">
              <w:rPr>
                <w:rFonts w:ascii="Arial" w:hAnsi="Arial" w:cs="Arial"/>
                <w:sz w:val="22"/>
                <w:szCs w:val="22"/>
              </w:rPr>
              <w:t>s gait will</w:t>
            </w:r>
            <w:r w:rsidRPr="005376BF">
              <w:rPr>
                <w:rFonts w:ascii="Arial" w:hAnsi="Arial" w:cs="Arial"/>
                <w:sz w:val="22"/>
                <w:szCs w:val="22"/>
              </w:rPr>
              <w:t xml:space="preserve"> become </w:t>
            </w:r>
            <w:r w:rsidR="00F341C2">
              <w:rPr>
                <w:rFonts w:ascii="Arial" w:hAnsi="Arial" w:cs="Arial"/>
                <w:sz w:val="22"/>
                <w:szCs w:val="22"/>
              </w:rPr>
              <w:t>more steady when ambulating with walker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BCC" w:rsidRPr="005376BF" w:rsidRDefault="00B17BD0" w:rsidP="00346D48">
            <w:pPr>
              <w:rPr>
                <w:rFonts w:ascii="Arial" w:hAnsi="Arial" w:cs="Arial"/>
                <w:sz w:val="22"/>
                <w:szCs w:val="22"/>
              </w:rPr>
            </w:pPr>
            <w:r w:rsidRPr="005376BF">
              <w:rPr>
                <w:rFonts w:ascii="Arial" w:hAnsi="Arial" w:cs="Arial"/>
                <w:sz w:val="22"/>
                <w:szCs w:val="22"/>
              </w:rPr>
              <w:t xml:space="preserve">Administer </w:t>
            </w:r>
            <w:proofErr w:type="spellStart"/>
            <w:r w:rsidRPr="005376BF">
              <w:rPr>
                <w:rFonts w:ascii="Arial" w:hAnsi="Arial" w:cs="Arial"/>
                <w:sz w:val="22"/>
                <w:szCs w:val="22"/>
              </w:rPr>
              <w:t>Keppra</w:t>
            </w:r>
            <w:proofErr w:type="spellEnd"/>
            <w:r w:rsidRPr="005376BF">
              <w:rPr>
                <w:rFonts w:ascii="Arial" w:hAnsi="Arial" w:cs="Arial"/>
                <w:sz w:val="22"/>
                <w:szCs w:val="22"/>
              </w:rPr>
              <w:t xml:space="preserve"> per doctors or</w:t>
            </w:r>
            <w:r w:rsidR="00F341C2">
              <w:rPr>
                <w:rFonts w:ascii="Arial" w:hAnsi="Arial" w:cs="Arial"/>
                <w:sz w:val="22"/>
                <w:szCs w:val="22"/>
              </w:rPr>
              <w:t>ders PO 1000 mg BID (0900 and 21</w:t>
            </w:r>
            <w:r w:rsidRPr="005376BF">
              <w:rPr>
                <w:rFonts w:ascii="Arial" w:hAnsi="Arial" w:cs="Arial"/>
                <w:sz w:val="22"/>
                <w:szCs w:val="22"/>
              </w:rPr>
              <w:t>00)</w:t>
            </w:r>
          </w:p>
          <w:p w:rsidR="00B17BD0" w:rsidRPr="005376BF" w:rsidRDefault="00B17BD0" w:rsidP="00346D48">
            <w:pPr>
              <w:rPr>
                <w:rFonts w:ascii="Arial" w:hAnsi="Arial" w:cs="Arial"/>
                <w:sz w:val="22"/>
                <w:szCs w:val="22"/>
              </w:rPr>
            </w:pPr>
            <w:r w:rsidRPr="005376BF">
              <w:rPr>
                <w:rFonts w:ascii="Arial" w:hAnsi="Arial" w:cs="Arial"/>
                <w:sz w:val="22"/>
                <w:szCs w:val="22"/>
              </w:rPr>
              <w:t>-used to mange pt seizure activity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E27D9" w:rsidRPr="005376BF" w:rsidRDefault="00B17BD0" w:rsidP="00346D48">
            <w:pPr>
              <w:rPr>
                <w:rFonts w:ascii="Arial" w:hAnsi="Arial" w:cs="Arial"/>
                <w:sz w:val="22"/>
                <w:szCs w:val="22"/>
              </w:rPr>
            </w:pPr>
            <w:r w:rsidRPr="005376BF">
              <w:rPr>
                <w:rFonts w:ascii="Arial" w:hAnsi="Arial" w:cs="Arial"/>
                <w:sz w:val="22"/>
                <w:szCs w:val="22"/>
              </w:rPr>
              <w:t>-pt</w:t>
            </w:r>
            <w:r w:rsidR="005376BF" w:rsidRPr="005376BF">
              <w:rPr>
                <w:rFonts w:ascii="Arial" w:hAnsi="Arial" w:cs="Arial"/>
                <w:sz w:val="22"/>
                <w:szCs w:val="22"/>
              </w:rPr>
              <w:t xml:space="preserve"> gait unsteady when ambulating with walker</w:t>
            </w:r>
          </w:p>
        </w:tc>
      </w:tr>
      <w:tr w:rsidR="00B17BD0" w:rsidRPr="005376BF" w:rsidTr="002E7BCC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BD0" w:rsidRPr="005376BF" w:rsidRDefault="00B17BD0" w:rsidP="00346D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BD0" w:rsidRPr="005376BF" w:rsidRDefault="00B17BD0" w:rsidP="00A24061">
            <w:pPr>
              <w:rPr>
                <w:rFonts w:ascii="Arial" w:hAnsi="Arial" w:cs="Arial"/>
                <w:sz w:val="22"/>
                <w:szCs w:val="22"/>
              </w:rPr>
            </w:pPr>
            <w:r w:rsidRPr="005376BF">
              <w:rPr>
                <w:rFonts w:ascii="Arial" w:hAnsi="Arial" w:cs="Arial"/>
                <w:sz w:val="22"/>
                <w:szCs w:val="22"/>
              </w:rPr>
              <w:t>-indwelling lines (</w:t>
            </w:r>
            <w:proofErr w:type="spellStart"/>
            <w:r w:rsidRPr="005376BF">
              <w:rPr>
                <w:rFonts w:ascii="Arial" w:hAnsi="Arial" w:cs="Arial"/>
                <w:sz w:val="22"/>
                <w:szCs w:val="22"/>
              </w:rPr>
              <w:t>foley</w:t>
            </w:r>
            <w:proofErr w:type="spellEnd"/>
            <w:r w:rsidRPr="005376BF">
              <w:rPr>
                <w:rFonts w:ascii="Arial" w:hAnsi="Arial" w:cs="Arial"/>
                <w:sz w:val="22"/>
                <w:szCs w:val="22"/>
              </w:rPr>
              <w:t xml:space="preserve"> catheter and Saline lock)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BD0" w:rsidRPr="005376BF" w:rsidRDefault="00B17BD0" w:rsidP="00346D48">
            <w:pPr>
              <w:rPr>
                <w:rFonts w:ascii="Arial" w:hAnsi="Arial" w:cs="Arial"/>
                <w:sz w:val="22"/>
                <w:szCs w:val="22"/>
              </w:rPr>
            </w:pPr>
            <w:r w:rsidRPr="005376BF">
              <w:rPr>
                <w:rFonts w:ascii="Arial" w:hAnsi="Arial" w:cs="Arial"/>
                <w:sz w:val="22"/>
                <w:szCs w:val="22"/>
              </w:rPr>
              <w:t>-pt</w:t>
            </w:r>
            <w:r w:rsidR="00F341C2">
              <w:rPr>
                <w:rFonts w:ascii="Arial" w:hAnsi="Arial" w:cs="Arial"/>
                <w:sz w:val="22"/>
                <w:szCs w:val="22"/>
              </w:rPr>
              <w:t>’s</w:t>
            </w:r>
            <w:r w:rsidRPr="005376BF">
              <w:rPr>
                <w:rFonts w:ascii="Arial" w:hAnsi="Arial" w:cs="Arial"/>
                <w:sz w:val="22"/>
                <w:szCs w:val="22"/>
              </w:rPr>
              <w:t xml:space="preserve"> indwelling lines will be discontinued to decrease risk for fall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BD0" w:rsidRPr="005376BF" w:rsidRDefault="00B17BD0" w:rsidP="00A24061">
            <w:pPr>
              <w:rPr>
                <w:rFonts w:ascii="Arial" w:hAnsi="Arial" w:cs="Arial"/>
                <w:sz w:val="22"/>
                <w:szCs w:val="22"/>
              </w:rPr>
            </w:pPr>
            <w:r w:rsidRPr="005376BF">
              <w:rPr>
                <w:rFonts w:ascii="Arial" w:hAnsi="Arial" w:cs="Arial"/>
                <w:sz w:val="22"/>
                <w:szCs w:val="22"/>
              </w:rPr>
              <w:t>Monitor pt for falls at all times and implement fall precautions (yellow sign above bed and yellow wrist band)</w:t>
            </w:r>
          </w:p>
          <w:p w:rsidR="00B17BD0" w:rsidRPr="005376BF" w:rsidRDefault="00B17BD0" w:rsidP="00A24061">
            <w:pPr>
              <w:rPr>
                <w:rFonts w:ascii="Arial" w:hAnsi="Arial" w:cs="Arial"/>
                <w:sz w:val="22"/>
                <w:szCs w:val="22"/>
              </w:rPr>
            </w:pPr>
            <w:r w:rsidRPr="005376BF">
              <w:rPr>
                <w:rFonts w:ascii="Arial" w:hAnsi="Arial" w:cs="Arial"/>
                <w:sz w:val="22"/>
                <w:szCs w:val="22"/>
              </w:rPr>
              <w:t>-assess pt for risk of fall, call light within reach and bed and chair alarms activated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7BD0" w:rsidRPr="005376BF" w:rsidRDefault="005376BF" w:rsidP="00346D48">
            <w:pPr>
              <w:rPr>
                <w:rFonts w:ascii="Arial" w:hAnsi="Arial" w:cs="Arial"/>
                <w:sz w:val="22"/>
                <w:szCs w:val="22"/>
              </w:rPr>
            </w:pPr>
            <w:r w:rsidRPr="005376BF">
              <w:rPr>
                <w:rFonts w:ascii="Arial" w:hAnsi="Arial" w:cs="Arial"/>
                <w:sz w:val="22"/>
                <w:szCs w:val="22"/>
              </w:rPr>
              <w:t>-indwelling lines still intact</w:t>
            </w:r>
          </w:p>
        </w:tc>
      </w:tr>
      <w:tr w:rsidR="00B17BD0" w:rsidRPr="005376BF" w:rsidTr="002E7BCC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BD0" w:rsidRPr="005376BF" w:rsidRDefault="00B17BD0" w:rsidP="00346D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BD0" w:rsidRPr="005376BF" w:rsidRDefault="00B17BD0" w:rsidP="00A240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BD0" w:rsidRPr="005376BF" w:rsidRDefault="00B17BD0" w:rsidP="00346D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BD0" w:rsidRPr="005376BF" w:rsidRDefault="00B17BD0" w:rsidP="00A24061">
            <w:pPr>
              <w:rPr>
                <w:rFonts w:ascii="Arial" w:hAnsi="Arial" w:cs="Arial"/>
                <w:sz w:val="22"/>
                <w:szCs w:val="22"/>
              </w:rPr>
            </w:pPr>
            <w:r w:rsidRPr="005376BF">
              <w:rPr>
                <w:rFonts w:ascii="Arial" w:hAnsi="Arial" w:cs="Arial"/>
                <w:sz w:val="22"/>
                <w:szCs w:val="22"/>
              </w:rPr>
              <w:t>Assist pt with ambulation to decrease risk for fall</w:t>
            </w:r>
          </w:p>
          <w:p w:rsidR="00B17BD0" w:rsidRPr="005376BF" w:rsidRDefault="00F341C2" w:rsidP="00A240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-use walker to help steady</w:t>
            </w:r>
            <w:r w:rsidR="00B17BD0" w:rsidRPr="005376BF">
              <w:rPr>
                <w:rFonts w:ascii="Arial" w:hAnsi="Arial" w:cs="Arial"/>
                <w:sz w:val="22"/>
                <w:szCs w:val="22"/>
              </w:rPr>
              <w:t xml:space="preserve"> pt</w:t>
            </w:r>
            <w:r>
              <w:rPr>
                <w:rFonts w:ascii="Arial" w:hAnsi="Arial" w:cs="Arial"/>
                <w:sz w:val="22"/>
                <w:szCs w:val="22"/>
              </w:rPr>
              <w:t>’s</w:t>
            </w:r>
            <w:r w:rsidR="00B17BD0" w:rsidRPr="005376BF">
              <w:rPr>
                <w:rFonts w:ascii="Arial" w:hAnsi="Arial" w:cs="Arial"/>
                <w:sz w:val="22"/>
                <w:szCs w:val="22"/>
              </w:rPr>
              <w:t xml:space="preserve"> gait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7BD0" w:rsidRPr="005376BF" w:rsidRDefault="00B17BD0" w:rsidP="00346D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BD0" w:rsidRPr="005376BF" w:rsidTr="002E7BCC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BD0" w:rsidRPr="005376BF" w:rsidRDefault="00B17BD0" w:rsidP="00346D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7BD0" w:rsidRPr="005376BF" w:rsidRDefault="00B17BD0" w:rsidP="004D29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BD0" w:rsidRPr="005376BF" w:rsidRDefault="00B17BD0" w:rsidP="00346D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BD0" w:rsidRPr="005376BF" w:rsidRDefault="00B17BD0" w:rsidP="00A24061">
            <w:pPr>
              <w:rPr>
                <w:rFonts w:ascii="Arial" w:hAnsi="Arial" w:cs="Arial"/>
                <w:sz w:val="22"/>
                <w:szCs w:val="22"/>
              </w:rPr>
            </w:pPr>
            <w:r w:rsidRPr="005376BF">
              <w:rPr>
                <w:rFonts w:ascii="Arial" w:hAnsi="Arial" w:cs="Arial"/>
                <w:sz w:val="22"/>
                <w:szCs w:val="22"/>
              </w:rPr>
              <w:t>Consult physical therapy per doctor</w:t>
            </w:r>
          </w:p>
          <w:p w:rsidR="00B17BD0" w:rsidRPr="005376BF" w:rsidRDefault="00F341C2" w:rsidP="00A240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-Physical therapy</w:t>
            </w:r>
            <w:r w:rsidR="00B17BD0" w:rsidRPr="005376BF">
              <w:rPr>
                <w:rFonts w:ascii="Arial" w:hAnsi="Arial" w:cs="Arial"/>
                <w:sz w:val="22"/>
                <w:szCs w:val="22"/>
              </w:rPr>
              <w:t xml:space="preserve"> can assist with safety technique to decrease risk for fall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7BD0" w:rsidRPr="005376BF" w:rsidRDefault="005376BF" w:rsidP="00346D48">
            <w:pPr>
              <w:rPr>
                <w:rFonts w:ascii="Arial" w:hAnsi="Arial" w:cs="Arial"/>
                <w:sz w:val="22"/>
                <w:szCs w:val="22"/>
              </w:rPr>
            </w:pPr>
            <w:r w:rsidRPr="005376BF">
              <w:rPr>
                <w:rFonts w:ascii="Arial" w:hAnsi="Arial" w:cs="Arial"/>
                <w:sz w:val="22"/>
                <w:szCs w:val="22"/>
              </w:rPr>
              <w:t>Continue plan of care until discharge.</w:t>
            </w:r>
          </w:p>
        </w:tc>
      </w:tr>
      <w:tr w:rsidR="00B17BD0" w:rsidRPr="005376BF" w:rsidTr="002E7BCC">
        <w:trPr>
          <w:trHeight w:val="354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BD0" w:rsidRPr="005376BF" w:rsidRDefault="00B17BD0" w:rsidP="00346D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7BD0" w:rsidRPr="005376BF" w:rsidRDefault="00B17BD0" w:rsidP="00346D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BD0" w:rsidRPr="005376BF" w:rsidRDefault="00B17BD0" w:rsidP="00346D48">
            <w:pPr>
              <w:rPr>
                <w:rFonts w:ascii="Arial" w:hAnsi="Arial" w:cs="Arial"/>
                <w:sz w:val="22"/>
                <w:szCs w:val="22"/>
              </w:rPr>
            </w:pPr>
            <w:r w:rsidRPr="005376BF">
              <w:rPr>
                <w:rFonts w:ascii="Arial" w:hAnsi="Arial" w:cs="Arial"/>
                <w:sz w:val="22"/>
                <w:szCs w:val="22"/>
              </w:rPr>
              <w:t>By discharge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BD0" w:rsidRPr="005376BF" w:rsidRDefault="00B17BD0" w:rsidP="00346D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7BD0" w:rsidRPr="005376BF" w:rsidRDefault="00B17BD0" w:rsidP="00346D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BD0" w:rsidRPr="005376BF" w:rsidTr="002E7BCC">
        <w:trPr>
          <w:trHeight w:val="246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BD0" w:rsidRPr="005376BF" w:rsidRDefault="00B17BD0" w:rsidP="00346D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BD0" w:rsidRPr="005376BF" w:rsidRDefault="00B17BD0" w:rsidP="00346D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BD0" w:rsidRPr="005376BF" w:rsidRDefault="00B17BD0" w:rsidP="00346D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BD0" w:rsidRPr="005376BF" w:rsidRDefault="00B17BD0" w:rsidP="00346D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7BD0" w:rsidRPr="005376BF" w:rsidRDefault="005376BF" w:rsidP="00346D48">
            <w:pPr>
              <w:rPr>
                <w:rFonts w:ascii="Arial" w:hAnsi="Arial" w:cs="Arial"/>
                <w:sz w:val="22"/>
                <w:szCs w:val="22"/>
              </w:rPr>
            </w:pPr>
            <w:r w:rsidRPr="005376BF">
              <w:rPr>
                <w:rFonts w:ascii="Arial" w:hAnsi="Arial" w:cs="Arial"/>
                <w:sz w:val="22"/>
                <w:szCs w:val="22"/>
              </w:rPr>
              <w:t>M. Bruno FRMCSN</w:t>
            </w: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40D98"/>
    <w:multiLevelType w:val="hybridMultilevel"/>
    <w:tmpl w:val="E1FAAF82"/>
    <w:lvl w:ilvl="0" w:tplc="F29CFE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B50479"/>
    <w:multiLevelType w:val="hybridMultilevel"/>
    <w:tmpl w:val="C638F4F4"/>
    <w:lvl w:ilvl="0" w:tplc="57F603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0E27D9"/>
    <w:rsid w:val="00112588"/>
    <w:rsid w:val="002E7BCC"/>
    <w:rsid w:val="00396C16"/>
    <w:rsid w:val="004D2962"/>
    <w:rsid w:val="005376BF"/>
    <w:rsid w:val="00730A4F"/>
    <w:rsid w:val="00804D7D"/>
    <w:rsid w:val="0097280B"/>
    <w:rsid w:val="009C22CD"/>
    <w:rsid w:val="009D7828"/>
    <w:rsid w:val="00B17BD0"/>
    <w:rsid w:val="00F34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9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Morgan</cp:lastModifiedBy>
  <cp:revision>2</cp:revision>
  <dcterms:created xsi:type="dcterms:W3CDTF">2011-12-01T01:38:00Z</dcterms:created>
  <dcterms:modified xsi:type="dcterms:W3CDTF">2011-12-01T01:38:00Z</dcterms:modified>
</cp:coreProperties>
</file>