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Cs w:val="28"/>
        </w:rPr>
      </w:pPr>
      <w:r w:rsidRPr="005D7598">
        <w:rPr>
          <w:rFonts w:ascii="Arial Rounded MT Bold" w:hAnsi="Arial Rounded MT Bold"/>
          <w:b/>
          <w:szCs w:val="28"/>
        </w:rPr>
        <w:t>NURSING CARE PLAN</w:t>
      </w:r>
    </w:p>
    <w:p w:rsidR="00112588" w:rsidRDefault="00112588" w:rsidP="00112588">
      <w: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3140D0" w:rsidP="00346D48">
            <w:pPr>
              <w:rPr>
                <w:szCs w:val="28"/>
              </w:rPr>
            </w:pPr>
            <w:r>
              <w:rPr>
                <w:szCs w:val="28"/>
              </w:rPr>
              <w:t>11/2</w:t>
            </w:r>
            <w:r w:rsidR="00F32BAE" w:rsidRPr="00606C44">
              <w:rPr>
                <w:szCs w:val="28"/>
              </w:rPr>
              <w:t xml:space="preserve">/11 </w:t>
            </w:r>
          </w:p>
          <w:p w:rsidR="00F32BAE" w:rsidRPr="00606C44" w:rsidRDefault="00F32BAE" w:rsidP="00346D48">
            <w:pPr>
              <w:rPr>
                <w:szCs w:val="28"/>
              </w:rPr>
            </w:pPr>
            <w:r w:rsidRPr="00606C44">
              <w:rPr>
                <w:szCs w:val="28"/>
              </w:rPr>
              <w:t>JNM/MK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F32BAE" w:rsidP="00346D48">
            <w:pPr>
              <w:rPr>
                <w:szCs w:val="28"/>
              </w:rPr>
            </w:pPr>
            <w:r w:rsidRPr="00606C44">
              <w:rPr>
                <w:szCs w:val="28"/>
              </w:rPr>
              <w:t xml:space="preserve">Impaired skin integrity R/T poor circulation </w:t>
            </w:r>
            <w:proofErr w:type="spellStart"/>
            <w:r w:rsidRPr="00606C44">
              <w:rPr>
                <w:szCs w:val="28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606C44" w:rsidP="00346D48">
            <w:pPr>
              <w:rPr>
                <w:szCs w:val="28"/>
              </w:rPr>
            </w:pPr>
            <w:r w:rsidRPr="00606C44">
              <w:rPr>
                <w:szCs w:val="28"/>
              </w:rPr>
              <w:t xml:space="preserve">Patient will display improved skin integrity </w:t>
            </w:r>
            <w:proofErr w:type="spellStart"/>
            <w:r w:rsidRPr="00606C44">
              <w:rPr>
                <w:szCs w:val="28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17F" w:rsidRDefault="00A6717F" w:rsidP="00A6717F">
            <w:pPr>
              <w:pStyle w:val="ListParagraph"/>
              <w:numPr>
                <w:ilvl w:val="0"/>
                <w:numId w:val="3"/>
              </w:numPr>
            </w:pPr>
            <w:r>
              <w:t>Assess Pain on Pain Scale ( 0 to 10) Q1</w:t>
            </w:r>
          </w:p>
          <w:p w:rsidR="00A6717F" w:rsidRDefault="00A6717F" w:rsidP="00A6717F">
            <w:pPr>
              <w:pStyle w:val="ListParagraph"/>
            </w:pPr>
            <w:r>
              <w:t xml:space="preserve">(0700, 0800, 0900 </w:t>
            </w:r>
            <w:proofErr w:type="spellStart"/>
            <w:r>
              <w:t>ect</w:t>
            </w:r>
            <w:proofErr w:type="spellEnd"/>
            <w:r>
              <w:t>.)</w:t>
            </w:r>
          </w:p>
          <w:p w:rsidR="00A6717F" w:rsidRDefault="00A6717F" w:rsidP="00A6717F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140D0" w:rsidP="00346D48">
            <w:r>
              <w:t>11/3/11 11:30 AM</w:t>
            </w:r>
          </w:p>
          <w:p w:rsidR="00837400" w:rsidRDefault="00837400" w:rsidP="00346D48">
            <w:r>
              <w:t xml:space="preserve">Goal partially </w:t>
            </w:r>
            <w:proofErr w:type="spellStart"/>
            <w: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346D48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C44" w:rsidRPr="00606C44" w:rsidRDefault="00606C44" w:rsidP="00606C44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 w:rsidRPr="00606C44">
              <w:rPr>
                <w:szCs w:val="28"/>
              </w:rPr>
              <w:t>Wound on Left</w:t>
            </w:r>
          </w:p>
          <w:p w:rsidR="00135FDC" w:rsidRPr="00606C44" w:rsidRDefault="00606C44" w:rsidP="00606C44">
            <w:pPr>
              <w:ind w:left="360"/>
              <w:rPr>
                <w:szCs w:val="28"/>
              </w:rPr>
            </w:pPr>
            <w:r w:rsidRPr="00606C44">
              <w:rPr>
                <w:szCs w:val="28"/>
              </w:rPr>
              <w:t xml:space="preserve">      </w:t>
            </w:r>
            <w:r w:rsidR="00135FDC" w:rsidRPr="00606C44">
              <w:rPr>
                <w:szCs w:val="28"/>
              </w:rPr>
              <w:t>Buttock</w:t>
            </w:r>
          </w:p>
          <w:p w:rsidR="00135FDC" w:rsidRPr="00606C44" w:rsidRDefault="00135FDC" w:rsidP="00135FDC">
            <w:pPr>
              <w:pStyle w:val="ListParagraph"/>
              <w:rPr>
                <w:szCs w:val="28"/>
              </w:rPr>
            </w:pPr>
            <w:r w:rsidRPr="00606C44">
              <w:rPr>
                <w:szCs w:val="28"/>
              </w:rPr>
              <w:t xml:space="preserve"> L- 1.4cm </w:t>
            </w:r>
          </w:p>
          <w:p w:rsidR="00135FDC" w:rsidRPr="00606C44" w:rsidRDefault="00135FDC" w:rsidP="00135FDC">
            <w:pPr>
              <w:pStyle w:val="ListParagraph"/>
              <w:rPr>
                <w:szCs w:val="28"/>
              </w:rPr>
            </w:pPr>
            <w:r w:rsidRPr="00606C44">
              <w:rPr>
                <w:szCs w:val="28"/>
              </w:rPr>
              <w:t xml:space="preserve"> W-4.2 cm </w:t>
            </w:r>
          </w:p>
          <w:p w:rsidR="00135FDC" w:rsidRPr="00606C44" w:rsidRDefault="00135FDC" w:rsidP="00135FDC">
            <w:pPr>
              <w:pStyle w:val="ListParagraph"/>
              <w:rPr>
                <w:szCs w:val="28"/>
              </w:rPr>
            </w:pPr>
            <w:r w:rsidRPr="00606C44">
              <w:rPr>
                <w:szCs w:val="28"/>
              </w:rPr>
              <w:t xml:space="preserve"> D- 1.3cm</w:t>
            </w:r>
          </w:p>
          <w:p w:rsidR="00135FDC" w:rsidRPr="00780ED0" w:rsidRDefault="00606C44" w:rsidP="00780ED0">
            <w:pPr>
              <w:pStyle w:val="ListParagraph"/>
              <w:rPr>
                <w:szCs w:val="28"/>
              </w:rPr>
            </w:pPr>
            <w:r w:rsidRPr="00606C44">
              <w:rPr>
                <w:szCs w:val="28"/>
              </w:rPr>
              <w:t>Tunneling 1.5 cm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C44" w:rsidRPr="00A6717F" w:rsidRDefault="00606C44" w:rsidP="00A6717F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Wound size on Left Buttock will decrease in L,W,D and Tunneling within one week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6717F" w:rsidP="00A6717F">
            <w:pPr>
              <w:pStyle w:val="ListParagraph"/>
              <w:numPr>
                <w:ilvl w:val="0"/>
                <w:numId w:val="1"/>
              </w:numPr>
            </w:pPr>
            <w:r>
              <w:t>Monitoring worsening or improving of pain associated to wound/skin integrity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30AD5" w:rsidP="00E30AD5">
            <w:pPr>
              <w:pStyle w:val="ListParagraph"/>
              <w:numPr>
                <w:ilvl w:val="0"/>
                <w:numId w:val="1"/>
              </w:numPr>
            </w:pPr>
            <w:r>
              <w:t>Glucose 242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346D48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35FDC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Wound on medial Right Knee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606C44" w:rsidP="00606C44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Wound size on medial Right Knee will decrease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6717F" w:rsidP="00A6717F">
            <w:pPr>
              <w:pStyle w:val="ListParagraph"/>
              <w:numPr>
                <w:ilvl w:val="0"/>
                <w:numId w:val="3"/>
              </w:numPr>
            </w:pPr>
            <w:r>
              <w:t>Assess Wound size, drainage, and odor PRN/ Weekly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30AD5" w:rsidP="00E30AD5">
            <w:pPr>
              <w:pStyle w:val="ListParagraph"/>
              <w:numPr>
                <w:ilvl w:val="0"/>
                <w:numId w:val="5"/>
              </w:numPr>
            </w:pPr>
            <w:r>
              <w:t>WBC 15.4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346D48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C" w:rsidRPr="00606C44" w:rsidRDefault="00135FDC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Wound on Right groin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606C44" w:rsidP="00606C44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Wound size on Right groin will decrease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6717F" w:rsidP="00A6717F">
            <w:pPr>
              <w:pStyle w:val="ListParagraph"/>
              <w:numPr>
                <w:ilvl w:val="0"/>
                <w:numId w:val="1"/>
              </w:numPr>
            </w:pPr>
            <w:r>
              <w:t xml:space="preserve">Monitoring </w:t>
            </w:r>
            <w:r w:rsidR="00780ED0">
              <w:t>for decrease in size and drainage ;</w:t>
            </w:r>
            <w:r>
              <w:t>improved skin integrity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30AD5" w:rsidP="00346D48">
            <w:r>
              <w:t>Continue P.O.C.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346D48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35FDC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Glucose 347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606C44" w:rsidP="00606C44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Glucose 150-250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80ED0" w:rsidP="00780ED0">
            <w:pPr>
              <w:pStyle w:val="ListParagraph"/>
              <w:numPr>
                <w:ilvl w:val="0"/>
                <w:numId w:val="3"/>
              </w:numPr>
            </w:pPr>
            <w:r>
              <w:t xml:space="preserve">Turn and Reposition patient Q2 (0700, 0900, 1100, </w:t>
            </w:r>
            <w:proofErr w:type="spellStart"/>
            <w:proofErr w:type="gramStart"/>
            <w:r>
              <w:t>ect</w:t>
            </w:r>
            <w:proofErr w:type="spellEnd"/>
            <w:proofErr w:type="gramEnd"/>
            <w:r>
              <w:t>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4124D4" w:rsidP="00346D48">
            <w:proofErr w:type="spellStart"/>
            <w:r>
              <w:t>M.Kochensparger</w:t>
            </w:r>
            <w:proofErr w:type="spellEnd"/>
          </w:p>
          <w:p w:rsidR="004124D4" w:rsidRDefault="004124D4" w:rsidP="00346D48">
            <w:proofErr w:type="spellStart"/>
            <w:r>
              <w:t>J.Muscettua</w:t>
            </w:r>
            <w:proofErr w:type="spellEnd"/>
            <w:r>
              <w:t>, SN 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346D48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35FDC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WBC 15.4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606C44" w:rsidP="00606C44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WBC 4.0-11.0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D0" w:rsidRDefault="00780ED0" w:rsidP="00780ED0">
            <w:pPr>
              <w:pStyle w:val="ListParagraph"/>
              <w:numPr>
                <w:ilvl w:val="0"/>
                <w:numId w:val="1"/>
              </w:numPr>
            </w:pPr>
            <w:r>
              <w:t>Improves skin integrity, prevention of pressure ulcers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346D48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35FDC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Pain rating of 7-8 ( on scale of 0 to 10)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606C44" w:rsidP="00606C44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Pain rating 0-3 (on scale of 0 to 10)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80ED0" w:rsidP="00780ED0">
            <w:pPr>
              <w:pStyle w:val="ListParagraph"/>
              <w:numPr>
                <w:ilvl w:val="0"/>
                <w:numId w:val="3"/>
              </w:numPr>
            </w:pPr>
            <w:r>
              <w:t>FSBG Q4 (0500, 0900, 1300</w:t>
            </w:r>
            <w:proofErr w:type="gramStart"/>
            <w:r>
              <w:t>,ect</w:t>
            </w:r>
            <w:proofErr w:type="gramEnd"/>
            <w:r>
              <w:t>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346D48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35FDC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 xml:space="preserve">H/O uncontrolled </w:t>
            </w:r>
            <w:r w:rsidRPr="00606C44">
              <w:rPr>
                <w:szCs w:val="28"/>
              </w:rPr>
              <w:lastRenderedPageBreak/>
              <w:t>diabetes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6717F" w:rsidRDefault="00A6717F" w:rsidP="00A6717F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Serous wound </w:t>
            </w:r>
            <w:r>
              <w:rPr>
                <w:szCs w:val="28"/>
              </w:rPr>
              <w:lastRenderedPageBreak/>
              <w:t>drainage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80ED0" w:rsidP="00780ED0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Monitoring </w:t>
            </w:r>
            <w:r w:rsidR="003140D0">
              <w:t xml:space="preserve">for </w:t>
            </w:r>
            <w:r w:rsidR="003140D0">
              <w:lastRenderedPageBreak/>
              <w:t>improvement or worsening of circulating blood glucose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  <w:bookmarkStart w:id="0" w:name="_GoBack"/>
        <w:bookmarkEnd w:id="0"/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346D48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6717F" w:rsidRDefault="00A6717F" w:rsidP="00A6717F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proofErr w:type="spellStart"/>
            <w:r>
              <w:rPr>
                <w:szCs w:val="28"/>
              </w:rPr>
              <w:t>Serosanguineouswound</w:t>
            </w:r>
            <w:proofErr w:type="spellEnd"/>
            <w:r>
              <w:rPr>
                <w:szCs w:val="28"/>
              </w:rPr>
              <w:t xml:space="preserve"> drainage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A6717F" w:rsidP="00346D48">
            <w:pPr>
              <w:rPr>
                <w:szCs w:val="28"/>
              </w:rPr>
            </w:pPr>
            <w:r>
              <w:rPr>
                <w:szCs w:val="28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140D0" w:rsidP="003140D0">
            <w:pPr>
              <w:pStyle w:val="ListParagraph"/>
              <w:numPr>
                <w:ilvl w:val="0"/>
                <w:numId w:val="3"/>
              </w:numPr>
            </w:pPr>
            <w:r>
              <w:t xml:space="preserve">CBC Q4 (0700,1300,1700, </w:t>
            </w:r>
            <w:proofErr w:type="spellStart"/>
            <w:r>
              <w:t>ect</w:t>
            </w:r>
            <w:proofErr w:type="spellEnd"/>
            <w:r>
              <w:t>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140D0" w:rsidP="003140D0">
            <w:pPr>
              <w:pStyle w:val="ListParagraph"/>
              <w:numPr>
                <w:ilvl w:val="0"/>
                <w:numId w:val="4"/>
              </w:numPr>
            </w:pPr>
            <w:r>
              <w:t>Monitoring WBC for improvement or worsening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2DB"/>
    <w:multiLevelType w:val="hybridMultilevel"/>
    <w:tmpl w:val="2C1C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A5FED"/>
    <w:multiLevelType w:val="hybridMultilevel"/>
    <w:tmpl w:val="DE62F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22C4D"/>
    <w:multiLevelType w:val="hybridMultilevel"/>
    <w:tmpl w:val="F48C3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C32C0"/>
    <w:multiLevelType w:val="hybridMultilevel"/>
    <w:tmpl w:val="5590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653BC"/>
    <w:multiLevelType w:val="hybridMultilevel"/>
    <w:tmpl w:val="49AC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112588"/>
    <w:rsid w:val="00135FDC"/>
    <w:rsid w:val="003140D0"/>
    <w:rsid w:val="004124D4"/>
    <w:rsid w:val="00606C44"/>
    <w:rsid w:val="00730A4F"/>
    <w:rsid w:val="00780ED0"/>
    <w:rsid w:val="00837400"/>
    <w:rsid w:val="009D7828"/>
    <w:rsid w:val="00A6717F"/>
    <w:rsid w:val="00E30AD5"/>
    <w:rsid w:val="00F3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molli</cp:lastModifiedBy>
  <cp:revision>2</cp:revision>
  <dcterms:created xsi:type="dcterms:W3CDTF">2011-11-03T23:44:00Z</dcterms:created>
  <dcterms:modified xsi:type="dcterms:W3CDTF">2011-11-03T23:44:00Z</dcterms:modified>
</cp:coreProperties>
</file>