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A89" w:rsidRDefault="006D4FF5" w:rsidP="006D4FF5">
      <w:pPr>
        <w:jc w:val="center"/>
        <w:rPr>
          <w:b/>
          <w:sz w:val="28"/>
          <w:szCs w:val="28"/>
          <w:u w:val="single"/>
        </w:rPr>
      </w:pPr>
      <w:proofErr w:type="spellStart"/>
      <w:r w:rsidRPr="006D4FF5">
        <w:rPr>
          <w:b/>
          <w:sz w:val="28"/>
          <w:szCs w:val="28"/>
          <w:u w:val="single"/>
        </w:rPr>
        <w:t>Gatroesophageal</w:t>
      </w:r>
      <w:proofErr w:type="spellEnd"/>
      <w:r w:rsidRPr="006D4FF5">
        <w:rPr>
          <w:b/>
          <w:sz w:val="28"/>
          <w:szCs w:val="28"/>
          <w:u w:val="single"/>
        </w:rPr>
        <w:t xml:space="preserve"> Reflux Disease</w:t>
      </w:r>
    </w:p>
    <w:p w:rsidR="006D4FF5" w:rsidRDefault="006D4FF5" w:rsidP="006D4FF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(GERD)</w:t>
      </w:r>
    </w:p>
    <w:p w:rsidR="006D4FF5" w:rsidRDefault="006D4FF5" w:rsidP="006D4FF5">
      <w:pPr>
        <w:rPr>
          <w:sz w:val="28"/>
          <w:szCs w:val="28"/>
        </w:rPr>
      </w:pPr>
    </w:p>
    <w:p w:rsidR="006D4FF5" w:rsidRDefault="006D4FF5" w:rsidP="006D4FF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Not a disease but a syndrome</w:t>
      </w:r>
    </w:p>
    <w:p w:rsidR="006D4FF5" w:rsidRDefault="006D4FF5" w:rsidP="006D4FF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"Chronic symptoms or mucosal damage secondary to reflux of gastric contents into the lower esophagus"</w:t>
      </w:r>
    </w:p>
    <w:p w:rsidR="006D4FF5" w:rsidRDefault="006D4FF5" w:rsidP="006D4FF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"The most common UGI problem seen in adults"</w:t>
      </w:r>
    </w:p>
    <w:p w:rsidR="006D4FF5" w:rsidRDefault="006D4FF5" w:rsidP="006D4FF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"10% to 20% of the U.S. population experience heartburn or regurgitation at least once a week"</w:t>
      </w:r>
    </w:p>
    <w:p w:rsidR="006D4FF5" w:rsidRPr="006D4FF5" w:rsidRDefault="006D4FF5" w:rsidP="006D4FF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D4FF5">
        <w:rPr>
          <w:sz w:val="28"/>
          <w:szCs w:val="28"/>
        </w:rPr>
        <w:t xml:space="preserve">Results when </w:t>
      </w:r>
      <w:r>
        <w:rPr>
          <w:sz w:val="28"/>
          <w:szCs w:val="28"/>
        </w:rPr>
        <w:t>"the defenses of the esophagus are overwhelmed by the reflux of acidic gastric contents into the lower esophagus"</w:t>
      </w:r>
    </w:p>
    <w:p w:rsidR="006D4FF5" w:rsidRDefault="006D4FF5" w:rsidP="006D4FF5">
      <w:pPr>
        <w:pStyle w:val="ListParagraph"/>
        <w:ind w:left="765"/>
        <w:rPr>
          <w:sz w:val="28"/>
          <w:szCs w:val="28"/>
        </w:rPr>
      </w:pPr>
    </w:p>
    <w:p w:rsidR="006D4FF5" w:rsidRPr="006C41A8" w:rsidRDefault="006D4FF5" w:rsidP="006D4FF5">
      <w:pPr>
        <w:rPr>
          <w:sz w:val="28"/>
          <w:szCs w:val="28"/>
          <w:u w:val="single"/>
        </w:rPr>
      </w:pPr>
      <w:r w:rsidRPr="006C41A8">
        <w:rPr>
          <w:sz w:val="28"/>
          <w:szCs w:val="28"/>
          <w:u w:val="single"/>
        </w:rPr>
        <w:t>Etiology</w:t>
      </w:r>
    </w:p>
    <w:p w:rsidR="006D4FF5" w:rsidRDefault="006D4FF5" w:rsidP="006D4FF5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Hiatal</w:t>
      </w:r>
      <w:proofErr w:type="spellEnd"/>
      <w:r>
        <w:rPr>
          <w:sz w:val="28"/>
          <w:szCs w:val="28"/>
        </w:rPr>
        <w:t xml:space="preserve"> hernia</w:t>
      </w:r>
    </w:p>
    <w:p w:rsidR="006D4FF5" w:rsidRDefault="006D4FF5" w:rsidP="006D4FF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Incompetent lower esophageal sphincter (LES)</w:t>
      </w:r>
      <w:r w:rsidR="00327C9E">
        <w:rPr>
          <w:sz w:val="28"/>
          <w:szCs w:val="28"/>
        </w:rPr>
        <w:t xml:space="preserve"> - Decreased LES pressure</w:t>
      </w:r>
    </w:p>
    <w:p w:rsidR="006D4FF5" w:rsidRPr="00D335FA" w:rsidRDefault="006D4FF5" w:rsidP="006D4FF5">
      <w:pPr>
        <w:pStyle w:val="ListParagraph"/>
        <w:numPr>
          <w:ilvl w:val="0"/>
          <w:numId w:val="3"/>
        </w:numPr>
        <w:rPr>
          <w:color w:val="FF0000"/>
          <w:sz w:val="28"/>
          <w:szCs w:val="28"/>
        </w:rPr>
      </w:pPr>
      <w:r w:rsidRPr="00D335FA">
        <w:rPr>
          <w:color w:val="FF0000"/>
          <w:sz w:val="28"/>
          <w:szCs w:val="28"/>
        </w:rPr>
        <w:t>Decreased esophageal clearance (</w:t>
      </w:r>
      <w:r w:rsidR="00327C9E" w:rsidRPr="00D335FA">
        <w:rPr>
          <w:color w:val="FF0000"/>
          <w:sz w:val="28"/>
          <w:szCs w:val="28"/>
        </w:rPr>
        <w:t>"the ability to clear liquids or food from the esophagus into the stomach")</w:t>
      </w:r>
    </w:p>
    <w:p w:rsidR="00327C9E" w:rsidRPr="00D335FA" w:rsidRDefault="00327C9E" w:rsidP="006D4FF5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335FA">
        <w:rPr>
          <w:sz w:val="28"/>
          <w:szCs w:val="28"/>
        </w:rPr>
        <w:t>Decreased gastric emptying</w:t>
      </w:r>
    </w:p>
    <w:p w:rsidR="00327C9E" w:rsidRPr="00327C9E" w:rsidRDefault="00327C9E" w:rsidP="006D4FF5">
      <w:pPr>
        <w:pStyle w:val="ListParagraph"/>
        <w:numPr>
          <w:ilvl w:val="0"/>
          <w:numId w:val="3"/>
        </w:numPr>
        <w:rPr>
          <w:color w:val="FF0000"/>
          <w:sz w:val="28"/>
          <w:szCs w:val="28"/>
        </w:rPr>
      </w:pPr>
      <w:r w:rsidRPr="00327C9E">
        <w:rPr>
          <w:color w:val="FF0000"/>
          <w:sz w:val="28"/>
          <w:szCs w:val="28"/>
        </w:rPr>
        <w:t>Obesity</w:t>
      </w:r>
    </w:p>
    <w:p w:rsidR="00327C9E" w:rsidRDefault="00327C9E" w:rsidP="006D4FF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Pregnancy</w:t>
      </w:r>
    </w:p>
    <w:p w:rsidR="00327C9E" w:rsidRDefault="00327C9E" w:rsidP="00327C9E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Cigarette and cigar smoking</w:t>
      </w:r>
    </w:p>
    <w:p w:rsidR="00327C9E" w:rsidRDefault="00327C9E" w:rsidP="00327C9E">
      <w:pPr>
        <w:pStyle w:val="ListParagraph"/>
        <w:ind w:left="0"/>
        <w:rPr>
          <w:sz w:val="28"/>
          <w:szCs w:val="28"/>
        </w:rPr>
      </w:pPr>
    </w:p>
    <w:p w:rsidR="00327C9E" w:rsidRDefault="00327C9E" w:rsidP="00327C9E">
      <w:pPr>
        <w:pStyle w:val="ListParagraph"/>
        <w:ind w:left="0"/>
        <w:rPr>
          <w:sz w:val="28"/>
          <w:szCs w:val="28"/>
          <w:u w:val="single"/>
        </w:rPr>
      </w:pPr>
      <w:r w:rsidRPr="00327C9E">
        <w:rPr>
          <w:sz w:val="28"/>
          <w:szCs w:val="28"/>
          <w:u w:val="single"/>
        </w:rPr>
        <w:t>Path</w:t>
      </w:r>
      <w:r>
        <w:rPr>
          <w:sz w:val="28"/>
          <w:szCs w:val="28"/>
          <w:u w:val="single"/>
        </w:rPr>
        <w:t>o</w:t>
      </w:r>
      <w:r w:rsidRPr="00327C9E">
        <w:rPr>
          <w:sz w:val="28"/>
          <w:szCs w:val="28"/>
          <w:u w:val="single"/>
        </w:rPr>
        <w:t>physiology</w:t>
      </w:r>
    </w:p>
    <w:p w:rsidR="00327C9E" w:rsidRPr="003B5C33" w:rsidRDefault="00327C9E" w:rsidP="00327C9E">
      <w:pPr>
        <w:pStyle w:val="ListParagraph"/>
        <w:spacing w:before="240"/>
        <w:ind w:left="0"/>
        <w:rPr>
          <w:sz w:val="28"/>
          <w:szCs w:val="28"/>
        </w:rPr>
      </w:pPr>
      <w:r w:rsidRPr="003B5C33">
        <w:rPr>
          <w:sz w:val="28"/>
          <w:szCs w:val="28"/>
        </w:rPr>
        <w:t>1.  "Gastric HCL acid and pepsin secretions that reflux in to the lower esophagus cause esophageal irritation and inflammation (</w:t>
      </w:r>
      <w:proofErr w:type="spellStart"/>
      <w:r w:rsidRPr="003B5C33">
        <w:rPr>
          <w:sz w:val="28"/>
          <w:szCs w:val="28"/>
        </w:rPr>
        <w:t>esophagitis</w:t>
      </w:r>
      <w:proofErr w:type="spellEnd"/>
      <w:r w:rsidRPr="003B5C33">
        <w:rPr>
          <w:sz w:val="28"/>
          <w:szCs w:val="28"/>
        </w:rPr>
        <w:t>)"</w:t>
      </w:r>
    </w:p>
    <w:p w:rsidR="00327C9E" w:rsidRPr="003B5C33" w:rsidRDefault="00327C9E" w:rsidP="00327C9E">
      <w:pPr>
        <w:pStyle w:val="ListParagraph"/>
        <w:ind w:left="0"/>
        <w:rPr>
          <w:sz w:val="28"/>
          <w:szCs w:val="28"/>
        </w:rPr>
      </w:pPr>
      <w:r w:rsidRPr="003B5C33">
        <w:rPr>
          <w:sz w:val="28"/>
          <w:szCs w:val="28"/>
        </w:rPr>
        <w:t xml:space="preserve">2.  "If the reflux contains </w:t>
      </w:r>
      <w:proofErr w:type="spellStart"/>
      <w:r w:rsidRPr="003B5C33">
        <w:rPr>
          <w:sz w:val="28"/>
          <w:szCs w:val="28"/>
        </w:rPr>
        <w:t>proteolytic</w:t>
      </w:r>
      <w:proofErr w:type="spellEnd"/>
      <w:r w:rsidRPr="003B5C33">
        <w:rPr>
          <w:sz w:val="28"/>
          <w:szCs w:val="28"/>
        </w:rPr>
        <w:t xml:space="preserve"> enzymes and bile, this adds to the irritation of the esophageal mucosa</w:t>
      </w:r>
    </w:p>
    <w:p w:rsidR="00327C9E" w:rsidRPr="003B5C33" w:rsidRDefault="00327C9E" w:rsidP="00327C9E">
      <w:pPr>
        <w:pStyle w:val="ListParagraph"/>
        <w:ind w:left="0"/>
        <w:rPr>
          <w:sz w:val="28"/>
          <w:szCs w:val="28"/>
        </w:rPr>
      </w:pPr>
      <w:r w:rsidRPr="003B5C33">
        <w:rPr>
          <w:sz w:val="28"/>
          <w:szCs w:val="28"/>
        </w:rPr>
        <w:t xml:space="preserve">3.  "The degree and amount of the inflammation depends on the amount and composition of the gastric reflux and on the ability of the esophagus to clear the gastric contents" </w:t>
      </w:r>
    </w:p>
    <w:p w:rsidR="00D335FA" w:rsidRDefault="00D335FA" w:rsidP="00327C9E">
      <w:pPr>
        <w:pStyle w:val="ListParagraph"/>
        <w:ind w:left="0"/>
        <w:rPr>
          <w:sz w:val="28"/>
          <w:szCs w:val="28"/>
          <w:u w:val="single"/>
        </w:rPr>
      </w:pPr>
      <w:r w:rsidRPr="00D335FA">
        <w:rPr>
          <w:sz w:val="28"/>
          <w:szCs w:val="28"/>
          <w:u w:val="single"/>
        </w:rPr>
        <w:lastRenderedPageBreak/>
        <w:t>Clinical Manifestations</w:t>
      </w:r>
    </w:p>
    <w:p w:rsidR="00D335FA" w:rsidRDefault="00D335FA" w:rsidP="00D335F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Heartburn (</w:t>
      </w:r>
      <w:proofErr w:type="spellStart"/>
      <w:r>
        <w:rPr>
          <w:sz w:val="28"/>
          <w:szCs w:val="28"/>
        </w:rPr>
        <w:t>pyrosis</w:t>
      </w:r>
      <w:proofErr w:type="spellEnd"/>
      <w:r>
        <w:rPr>
          <w:sz w:val="28"/>
          <w:szCs w:val="28"/>
        </w:rPr>
        <w:t>)</w:t>
      </w:r>
    </w:p>
    <w:p w:rsidR="00D335FA" w:rsidRDefault="00D335FA" w:rsidP="00D335FA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Occurs more than twice a week</w:t>
      </w:r>
    </w:p>
    <w:p w:rsidR="00D335FA" w:rsidRDefault="00D335FA" w:rsidP="00D335FA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Is rated as severe</w:t>
      </w:r>
    </w:p>
    <w:p w:rsidR="00D335FA" w:rsidRDefault="00D335FA" w:rsidP="00D335FA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Occurs at night</w:t>
      </w:r>
    </w:p>
    <w:p w:rsidR="00D335FA" w:rsidRDefault="00D335FA" w:rsidP="00D335FA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Wakes a person from sleep</w:t>
      </w:r>
    </w:p>
    <w:p w:rsidR="00D335FA" w:rsidRDefault="00D335FA" w:rsidP="00D335FA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Is associated with </w:t>
      </w:r>
      <w:proofErr w:type="spellStart"/>
      <w:r>
        <w:rPr>
          <w:sz w:val="28"/>
          <w:szCs w:val="28"/>
        </w:rPr>
        <w:t>dysphagia</w:t>
      </w:r>
      <w:proofErr w:type="spellEnd"/>
    </w:p>
    <w:p w:rsidR="00D335FA" w:rsidRDefault="00D335FA" w:rsidP="00D335F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Dyspepsia (Pain centered in the midline of the upper abdomen)</w:t>
      </w:r>
    </w:p>
    <w:p w:rsidR="00D335FA" w:rsidRDefault="00D335FA" w:rsidP="00D335FA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Hypersalivation</w:t>
      </w:r>
      <w:proofErr w:type="spellEnd"/>
    </w:p>
    <w:p w:rsidR="00D335FA" w:rsidRDefault="00D335FA" w:rsidP="00D335FA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Noncardiac</w:t>
      </w:r>
      <w:proofErr w:type="spellEnd"/>
      <w:r>
        <w:rPr>
          <w:sz w:val="28"/>
          <w:szCs w:val="28"/>
        </w:rPr>
        <w:t xml:space="preserve"> chest pain</w:t>
      </w:r>
    </w:p>
    <w:p w:rsidR="00D335FA" w:rsidRDefault="00D335FA" w:rsidP="00D335F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Persistent reflux more than twice a week</w:t>
      </w:r>
    </w:p>
    <w:p w:rsidR="00D335FA" w:rsidRDefault="00D335FA" w:rsidP="00D335FA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Wheezing, cough and </w:t>
      </w:r>
      <w:proofErr w:type="spellStart"/>
      <w:r>
        <w:rPr>
          <w:sz w:val="28"/>
          <w:szCs w:val="28"/>
        </w:rPr>
        <w:t>dyspnea</w:t>
      </w:r>
      <w:proofErr w:type="spellEnd"/>
    </w:p>
    <w:p w:rsidR="00D335FA" w:rsidRDefault="00D335FA" w:rsidP="00D335FA">
      <w:pPr>
        <w:pStyle w:val="ListParagraph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Otolaryngologic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symtpoms</w:t>
      </w:r>
      <w:proofErr w:type="spellEnd"/>
    </w:p>
    <w:p w:rsidR="00D335FA" w:rsidRDefault="00D335FA" w:rsidP="00D335FA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Hoarseness</w:t>
      </w:r>
    </w:p>
    <w:p w:rsidR="00D335FA" w:rsidRDefault="00D335FA" w:rsidP="00D335FA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Sore throat</w:t>
      </w:r>
    </w:p>
    <w:p w:rsidR="00D335FA" w:rsidRDefault="00D335FA" w:rsidP="00D335FA">
      <w:pPr>
        <w:pStyle w:val="ListParagraph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Globus</w:t>
      </w:r>
      <w:proofErr w:type="spellEnd"/>
      <w:r>
        <w:rPr>
          <w:sz w:val="28"/>
          <w:szCs w:val="28"/>
        </w:rPr>
        <w:t xml:space="preserve"> sensation (Sense of a lump in the throat)</w:t>
      </w:r>
    </w:p>
    <w:p w:rsidR="00D335FA" w:rsidRDefault="00D335FA" w:rsidP="00D335FA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Choking</w:t>
      </w:r>
    </w:p>
    <w:p w:rsidR="00D335FA" w:rsidRDefault="00D335FA" w:rsidP="003B5C33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Regurgitation</w:t>
      </w:r>
    </w:p>
    <w:p w:rsidR="003B5C33" w:rsidRPr="003B5C33" w:rsidRDefault="003B5C33" w:rsidP="003B5C33">
      <w:pPr>
        <w:rPr>
          <w:sz w:val="28"/>
          <w:szCs w:val="28"/>
        </w:rPr>
      </w:pPr>
    </w:p>
    <w:p w:rsidR="003B5C33" w:rsidRDefault="003B5C33" w:rsidP="003B5C33">
      <w:pPr>
        <w:rPr>
          <w:sz w:val="28"/>
          <w:szCs w:val="28"/>
          <w:u w:val="single"/>
        </w:rPr>
      </w:pPr>
      <w:r w:rsidRPr="003B5C33">
        <w:rPr>
          <w:sz w:val="28"/>
          <w:szCs w:val="28"/>
          <w:u w:val="single"/>
        </w:rPr>
        <w:t>Diagnostic studies</w:t>
      </w:r>
    </w:p>
    <w:p w:rsidR="003B5C33" w:rsidRDefault="003B5C33" w:rsidP="003B5C33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History and physical examination</w:t>
      </w:r>
    </w:p>
    <w:p w:rsidR="003B5C33" w:rsidRPr="003B5C33" w:rsidRDefault="003B5C33" w:rsidP="003B5C33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3B5C33">
        <w:rPr>
          <w:sz w:val="28"/>
          <w:szCs w:val="28"/>
        </w:rPr>
        <w:t>"GERD is usually diagnosed on the basis of symptoms and the patient's response to behavioral and drug therapies"</w:t>
      </w:r>
    </w:p>
    <w:p w:rsidR="003B5C33" w:rsidRDefault="003B5C33" w:rsidP="003B5C33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Upper GI endoscopy with biopsy and </w:t>
      </w:r>
      <w:proofErr w:type="spellStart"/>
      <w:r>
        <w:rPr>
          <w:sz w:val="28"/>
          <w:szCs w:val="28"/>
        </w:rPr>
        <w:t>cytologic</w:t>
      </w:r>
      <w:proofErr w:type="spellEnd"/>
      <w:r>
        <w:rPr>
          <w:sz w:val="28"/>
          <w:szCs w:val="28"/>
        </w:rPr>
        <w:t xml:space="preserve"> analysis</w:t>
      </w:r>
    </w:p>
    <w:p w:rsidR="003B5C33" w:rsidRDefault="003B5C33" w:rsidP="003B5C33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Barium swallow</w:t>
      </w:r>
    </w:p>
    <w:p w:rsidR="003B5C33" w:rsidRDefault="003B5C33" w:rsidP="003B5C33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Motility (</w:t>
      </w:r>
      <w:proofErr w:type="spellStart"/>
      <w:r>
        <w:rPr>
          <w:sz w:val="28"/>
          <w:szCs w:val="28"/>
        </w:rPr>
        <w:t>manometry</w:t>
      </w:r>
      <w:proofErr w:type="spellEnd"/>
      <w:r>
        <w:rPr>
          <w:sz w:val="28"/>
          <w:szCs w:val="28"/>
        </w:rPr>
        <w:t>) Studies</w:t>
      </w:r>
    </w:p>
    <w:p w:rsidR="003B5C33" w:rsidRDefault="003B5C33" w:rsidP="003B5C33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pH monitoring (laboratory or 24 hr ambulatory)</w:t>
      </w:r>
    </w:p>
    <w:p w:rsidR="003B5C33" w:rsidRDefault="003B5C33" w:rsidP="003B5C33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Radionuclide studies</w:t>
      </w:r>
    </w:p>
    <w:p w:rsidR="00EE60BE" w:rsidRDefault="00EE60BE" w:rsidP="00EE60BE">
      <w:pPr>
        <w:pStyle w:val="ListParagraph"/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“Can detect reflux of gastric contents and the rate of esophageal clearance”</w:t>
      </w:r>
    </w:p>
    <w:p w:rsidR="003B5C33" w:rsidRDefault="003B5C33" w:rsidP="003B5C33">
      <w:pPr>
        <w:pStyle w:val="ListParagraph"/>
        <w:rPr>
          <w:sz w:val="28"/>
          <w:szCs w:val="28"/>
        </w:rPr>
      </w:pPr>
    </w:p>
    <w:p w:rsidR="003B5C33" w:rsidRDefault="003B5C33" w:rsidP="003B5C33">
      <w:pPr>
        <w:pStyle w:val="ListParagraph"/>
        <w:ind w:left="0"/>
        <w:rPr>
          <w:sz w:val="28"/>
          <w:szCs w:val="28"/>
          <w:u w:val="single"/>
        </w:rPr>
      </w:pPr>
    </w:p>
    <w:p w:rsidR="003B5C33" w:rsidRDefault="003B5C33" w:rsidP="003B5C33">
      <w:pPr>
        <w:pStyle w:val="ListParagraph"/>
        <w:ind w:left="0"/>
        <w:rPr>
          <w:sz w:val="28"/>
          <w:szCs w:val="28"/>
          <w:u w:val="single"/>
        </w:rPr>
      </w:pPr>
    </w:p>
    <w:p w:rsidR="003B5C33" w:rsidRPr="003B5C33" w:rsidRDefault="003B5C33" w:rsidP="003B5C33">
      <w:pPr>
        <w:pStyle w:val="ListParagraph"/>
        <w:ind w:left="0"/>
        <w:rPr>
          <w:sz w:val="28"/>
          <w:szCs w:val="28"/>
          <w:u w:val="single"/>
        </w:rPr>
      </w:pPr>
      <w:r w:rsidRPr="003B5C33">
        <w:rPr>
          <w:sz w:val="28"/>
          <w:szCs w:val="28"/>
          <w:u w:val="single"/>
        </w:rPr>
        <w:t>Treatment and therapies</w:t>
      </w:r>
    </w:p>
    <w:p w:rsidR="009B1FFC" w:rsidRDefault="009B1FFC" w:rsidP="009B1FFC">
      <w:pPr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9B1FFC">
        <w:rPr>
          <w:sz w:val="28"/>
          <w:szCs w:val="28"/>
        </w:rPr>
        <w:t>"</w:t>
      </w:r>
      <w:r w:rsidR="003B5C33" w:rsidRPr="009B1FFC">
        <w:rPr>
          <w:sz w:val="28"/>
          <w:szCs w:val="28"/>
        </w:rPr>
        <w:t xml:space="preserve">Most patients </w:t>
      </w:r>
      <w:r w:rsidRPr="009B1FFC">
        <w:rPr>
          <w:sz w:val="28"/>
          <w:szCs w:val="28"/>
        </w:rPr>
        <w:t>with</w:t>
      </w:r>
      <w:r w:rsidR="003B5C33" w:rsidRPr="009B1FFC">
        <w:rPr>
          <w:sz w:val="28"/>
          <w:szCs w:val="28"/>
        </w:rPr>
        <w:t xml:space="preserve"> GERD can successfully manage this condition through lifestyle modifications and drug therapy</w:t>
      </w:r>
      <w:r w:rsidRPr="009B1FFC">
        <w:rPr>
          <w:sz w:val="28"/>
          <w:szCs w:val="28"/>
        </w:rPr>
        <w:t>"</w:t>
      </w:r>
    </w:p>
    <w:p w:rsidR="009B1FFC" w:rsidRDefault="009B1FFC" w:rsidP="009B1FFC">
      <w:pPr>
        <w:rPr>
          <w:sz w:val="28"/>
          <w:szCs w:val="28"/>
        </w:rPr>
      </w:pPr>
      <w:r>
        <w:rPr>
          <w:sz w:val="28"/>
          <w:szCs w:val="28"/>
        </w:rPr>
        <w:t>-  "These long-term approaches require patient teaching and compliance with therapies"</w:t>
      </w:r>
    </w:p>
    <w:p w:rsidR="009B1FFC" w:rsidRDefault="009B1FFC" w:rsidP="009B1FFC">
      <w:pPr>
        <w:rPr>
          <w:sz w:val="28"/>
          <w:szCs w:val="28"/>
        </w:rPr>
      </w:pPr>
    </w:p>
    <w:p w:rsidR="009B1FFC" w:rsidRDefault="009B1FFC" w:rsidP="009B1FFC">
      <w:pPr>
        <w:rPr>
          <w:sz w:val="28"/>
          <w:szCs w:val="28"/>
        </w:rPr>
      </w:pPr>
      <w:r>
        <w:rPr>
          <w:sz w:val="28"/>
          <w:szCs w:val="28"/>
        </w:rPr>
        <w:t xml:space="preserve">** </w:t>
      </w:r>
      <w:r w:rsidRPr="009B1FFC">
        <w:rPr>
          <w:i/>
          <w:sz w:val="28"/>
          <w:szCs w:val="28"/>
        </w:rPr>
        <w:t>Lifestyle modifications</w:t>
      </w:r>
    </w:p>
    <w:p w:rsidR="009B1FFC" w:rsidRDefault="009B1FFC" w:rsidP="009B1FFC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Avoid factors that trigger symptoms</w:t>
      </w:r>
    </w:p>
    <w:p w:rsidR="009B1FFC" w:rsidRDefault="009B1FFC" w:rsidP="009B1FFC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Diet and drugs that may affect the LES, acid secretion, or gastric emptying</w:t>
      </w:r>
    </w:p>
    <w:p w:rsidR="009B1FFC" w:rsidRDefault="009B1FFC" w:rsidP="009B1FFC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Smoking cessation</w:t>
      </w:r>
    </w:p>
    <w:p w:rsidR="009B1FFC" w:rsidRDefault="009B1FFC" w:rsidP="009B1FFC">
      <w:pPr>
        <w:pStyle w:val="ListParagraph"/>
        <w:numPr>
          <w:ilvl w:val="0"/>
          <w:numId w:val="14"/>
        </w:numPr>
        <w:rPr>
          <w:color w:val="FF0000"/>
          <w:sz w:val="28"/>
          <w:szCs w:val="28"/>
        </w:rPr>
      </w:pPr>
      <w:r w:rsidRPr="009B1FFC">
        <w:rPr>
          <w:color w:val="FF0000"/>
          <w:sz w:val="28"/>
          <w:szCs w:val="28"/>
        </w:rPr>
        <w:t>Weight reduction</w:t>
      </w:r>
    </w:p>
    <w:p w:rsidR="009B1FFC" w:rsidRDefault="009B1FFC" w:rsidP="009B1FFC">
      <w:pPr>
        <w:pStyle w:val="ListParagraph"/>
        <w:ind w:left="0"/>
        <w:rPr>
          <w:sz w:val="28"/>
          <w:szCs w:val="28"/>
        </w:rPr>
      </w:pPr>
    </w:p>
    <w:p w:rsidR="009B1FFC" w:rsidRDefault="009B1FFC" w:rsidP="009B1FFC">
      <w:pPr>
        <w:pStyle w:val="ListParagraph"/>
        <w:ind w:left="0"/>
        <w:rPr>
          <w:sz w:val="28"/>
          <w:szCs w:val="28"/>
        </w:rPr>
      </w:pPr>
      <w:r w:rsidRPr="00677669">
        <w:rPr>
          <w:i/>
          <w:sz w:val="28"/>
          <w:szCs w:val="28"/>
        </w:rPr>
        <w:t>** Nutritional therapy</w:t>
      </w:r>
      <w:r>
        <w:rPr>
          <w:i/>
          <w:sz w:val="28"/>
          <w:szCs w:val="28"/>
        </w:rPr>
        <w:t xml:space="preserve"> -- </w:t>
      </w:r>
      <w:r>
        <w:rPr>
          <w:sz w:val="28"/>
          <w:szCs w:val="28"/>
        </w:rPr>
        <w:t xml:space="preserve">"Diet does not </w:t>
      </w:r>
      <w:proofErr w:type="gramStart"/>
      <w:r>
        <w:rPr>
          <w:sz w:val="28"/>
          <w:szCs w:val="28"/>
        </w:rPr>
        <w:t>cause</w:t>
      </w:r>
      <w:proofErr w:type="gramEnd"/>
      <w:r>
        <w:rPr>
          <w:sz w:val="28"/>
          <w:szCs w:val="28"/>
        </w:rPr>
        <w:t xml:space="preserve"> GERD, but food can aggravate symptoms"</w:t>
      </w:r>
    </w:p>
    <w:p w:rsidR="009B1FFC" w:rsidRDefault="009B1FFC" w:rsidP="009B1FFC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"Avoid foods that cause reflux"</w:t>
      </w:r>
    </w:p>
    <w:p w:rsidR="009B1FFC" w:rsidRDefault="009B1FFC" w:rsidP="009B1FFC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"Avoid foods that decrease LES pressure"</w:t>
      </w:r>
    </w:p>
    <w:p w:rsidR="009B1FFC" w:rsidRDefault="009B1FFC" w:rsidP="009B1FFC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"Small frequent meals help prevent </w:t>
      </w:r>
      <w:proofErr w:type="spellStart"/>
      <w:r>
        <w:rPr>
          <w:sz w:val="28"/>
          <w:szCs w:val="28"/>
        </w:rPr>
        <w:t>overdistention</w:t>
      </w:r>
      <w:proofErr w:type="spellEnd"/>
      <w:r>
        <w:rPr>
          <w:sz w:val="28"/>
          <w:szCs w:val="28"/>
        </w:rPr>
        <w:t xml:space="preserve"> of the stomach</w:t>
      </w:r>
    </w:p>
    <w:p w:rsidR="009B1FFC" w:rsidRDefault="009B1FFC" w:rsidP="009B1FFC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"Avoid late evening meals and nocturnal snacking"</w:t>
      </w:r>
    </w:p>
    <w:p w:rsidR="009B1FFC" w:rsidRDefault="009B1FFC" w:rsidP="00677669">
      <w:pPr>
        <w:pStyle w:val="ListParagraph"/>
        <w:rPr>
          <w:sz w:val="28"/>
          <w:szCs w:val="28"/>
        </w:rPr>
      </w:pPr>
    </w:p>
    <w:p w:rsidR="00677669" w:rsidRPr="00677669" w:rsidRDefault="00677669" w:rsidP="00677669">
      <w:pPr>
        <w:pStyle w:val="ListParagraph"/>
        <w:ind w:left="0"/>
        <w:rPr>
          <w:sz w:val="28"/>
          <w:szCs w:val="28"/>
        </w:rPr>
      </w:pPr>
      <w:r w:rsidRPr="00677669">
        <w:rPr>
          <w:i/>
          <w:sz w:val="28"/>
          <w:szCs w:val="28"/>
        </w:rPr>
        <w:t>** Drug therapy</w:t>
      </w:r>
      <w:r>
        <w:rPr>
          <w:i/>
          <w:sz w:val="28"/>
          <w:szCs w:val="28"/>
        </w:rPr>
        <w:t xml:space="preserve"> -- </w:t>
      </w:r>
      <w:r>
        <w:rPr>
          <w:sz w:val="28"/>
          <w:szCs w:val="28"/>
        </w:rPr>
        <w:t>"Focuses on decreasing volume and acidity of reflux, improving LES function, increased esophageal clearance, and protecting the esophageal mucosa"</w:t>
      </w:r>
    </w:p>
    <w:p w:rsidR="009B1FFC" w:rsidRPr="00677669" w:rsidRDefault="009B1FFC" w:rsidP="003B5C33">
      <w:pPr>
        <w:pStyle w:val="ListParagraph"/>
        <w:ind w:left="0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677669">
        <w:rPr>
          <w:sz w:val="28"/>
          <w:szCs w:val="28"/>
        </w:rPr>
        <w:tab/>
      </w:r>
      <w:r w:rsidR="00677669" w:rsidRPr="00677669">
        <w:rPr>
          <w:b/>
          <w:sz w:val="28"/>
          <w:szCs w:val="28"/>
          <w:u w:val="single"/>
        </w:rPr>
        <w:t>Increase LES pressure</w:t>
      </w:r>
    </w:p>
    <w:p w:rsidR="00677669" w:rsidRDefault="00677669" w:rsidP="003B5C33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ab/>
        <w:t>Cholinergic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bethanechol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Urecholine</w:t>
      </w:r>
      <w:proofErr w:type="spellEnd"/>
      <w:r>
        <w:rPr>
          <w:sz w:val="28"/>
          <w:szCs w:val="28"/>
        </w:rPr>
        <w:t>)</w:t>
      </w:r>
    </w:p>
    <w:p w:rsidR="00677669" w:rsidRPr="00677669" w:rsidRDefault="00677669" w:rsidP="003B5C33">
      <w:pPr>
        <w:pStyle w:val="ListParagraph"/>
        <w:ind w:left="0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proofErr w:type="spellStart"/>
      <w:r w:rsidRPr="00677669">
        <w:rPr>
          <w:b/>
          <w:sz w:val="28"/>
          <w:szCs w:val="28"/>
          <w:u w:val="single"/>
        </w:rPr>
        <w:t>Promotility</w:t>
      </w:r>
      <w:proofErr w:type="spellEnd"/>
    </w:p>
    <w:p w:rsidR="009B1FFC" w:rsidRDefault="00677669" w:rsidP="003B5C33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Prokinetic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metoclopramide (Reglan)</w:t>
      </w:r>
    </w:p>
    <w:p w:rsidR="00677669" w:rsidRPr="00677669" w:rsidRDefault="00677669" w:rsidP="003B5C33">
      <w:pPr>
        <w:pStyle w:val="ListParagraph"/>
        <w:ind w:left="0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677669">
        <w:rPr>
          <w:b/>
          <w:sz w:val="28"/>
          <w:szCs w:val="28"/>
          <w:u w:val="single"/>
        </w:rPr>
        <w:t>Acid neutralizing</w:t>
      </w:r>
    </w:p>
    <w:p w:rsidR="00677669" w:rsidRDefault="00677669" w:rsidP="003B5C33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ab/>
        <w:t>Antacids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E60BE">
        <w:rPr>
          <w:color w:val="FF0000"/>
          <w:sz w:val="28"/>
          <w:szCs w:val="28"/>
        </w:rPr>
        <w:t>Maalox</w:t>
      </w:r>
      <w:r>
        <w:rPr>
          <w:sz w:val="28"/>
          <w:szCs w:val="28"/>
        </w:rPr>
        <w:t>, Mylanta</w:t>
      </w:r>
    </w:p>
    <w:p w:rsidR="00677669" w:rsidRDefault="00677669" w:rsidP="003B5C33">
      <w:pPr>
        <w:pStyle w:val="ListParagraph"/>
        <w:ind w:left="0"/>
        <w:rPr>
          <w:sz w:val="28"/>
          <w:szCs w:val="28"/>
        </w:rPr>
      </w:pPr>
    </w:p>
    <w:p w:rsidR="00677669" w:rsidRDefault="00677669" w:rsidP="003B5C33">
      <w:pPr>
        <w:pStyle w:val="ListParagraph"/>
        <w:ind w:left="0"/>
        <w:rPr>
          <w:sz w:val="28"/>
          <w:szCs w:val="28"/>
        </w:rPr>
      </w:pPr>
    </w:p>
    <w:p w:rsidR="00677669" w:rsidRDefault="00677669" w:rsidP="003B5C33">
      <w:pPr>
        <w:pStyle w:val="ListParagraph"/>
        <w:ind w:left="0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proofErr w:type="spellStart"/>
      <w:r w:rsidRPr="00677669">
        <w:rPr>
          <w:b/>
          <w:sz w:val="28"/>
          <w:szCs w:val="28"/>
          <w:u w:val="single"/>
        </w:rPr>
        <w:t>Antisecretory</w:t>
      </w:r>
      <w:proofErr w:type="spellEnd"/>
    </w:p>
    <w:p w:rsidR="00677669" w:rsidRDefault="00677669" w:rsidP="003B5C33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ab/>
        <w:t>H2-receptor blockers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cimetidine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Tagamet</w:t>
      </w:r>
      <w:proofErr w:type="spellEnd"/>
      <w:r>
        <w:rPr>
          <w:sz w:val="28"/>
          <w:szCs w:val="28"/>
        </w:rPr>
        <w:t>)</w:t>
      </w:r>
    </w:p>
    <w:p w:rsidR="00677669" w:rsidRDefault="00677669" w:rsidP="003B5C33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famotidine</w:t>
      </w:r>
      <w:proofErr w:type="spellEnd"/>
      <w:proofErr w:type="gram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Pepcid</w:t>
      </w:r>
      <w:proofErr w:type="spellEnd"/>
      <w:r>
        <w:rPr>
          <w:sz w:val="28"/>
          <w:szCs w:val="28"/>
        </w:rPr>
        <w:t>)</w:t>
      </w:r>
    </w:p>
    <w:p w:rsidR="00677669" w:rsidRDefault="00677669" w:rsidP="003B5C33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ranitidine</w:t>
      </w:r>
      <w:proofErr w:type="gramEnd"/>
      <w:r>
        <w:rPr>
          <w:sz w:val="28"/>
          <w:szCs w:val="28"/>
        </w:rPr>
        <w:t xml:space="preserve"> (Zantac)</w:t>
      </w:r>
    </w:p>
    <w:p w:rsidR="00677669" w:rsidRDefault="00677669" w:rsidP="003B5C33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ab/>
        <w:t>Proton pump inhibitors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esomeprazole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Nexium</w:t>
      </w:r>
      <w:proofErr w:type="spellEnd"/>
      <w:r>
        <w:rPr>
          <w:sz w:val="28"/>
          <w:szCs w:val="28"/>
        </w:rPr>
        <w:t>)</w:t>
      </w:r>
    </w:p>
    <w:p w:rsidR="00677669" w:rsidRDefault="00677669" w:rsidP="003B5C33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lansoprazole</w:t>
      </w:r>
      <w:proofErr w:type="spellEnd"/>
      <w:proofErr w:type="gram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Prevacid</w:t>
      </w:r>
      <w:proofErr w:type="spellEnd"/>
      <w:r>
        <w:rPr>
          <w:sz w:val="28"/>
          <w:szCs w:val="28"/>
        </w:rPr>
        <w:t>)</w:t>
      </w:r>
    </w:p>
    <w:p w:rsidR="00677669" w:rsidRPr="00EE60BE" w:rsidRDefault="00677669" w:rsidP="003B5C33">
      <w:pPr>
        <w:pStyle w:val="ListParagraph"/>
        <w:ind w:left="0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 w:rsidR="00A84654" w:rsidRPr="00EE60BE">
        <w:rPr>
          <w:color w:val="FF0000"/>
          <w:sz w:val="28"/>
          <w:szCs w:val="28"/>
        </w:rPr>
        <w:t>omeprazole</w:t>
      </w:r>
      <w:proofErr w:type="spellEnd"/>
      <w:proofErr w:type="gramEnd"/>
      <w:r w:rsidR="00A84654" w:rsidRPr="00EE60BE">
        <w:rPr>
          <w:color w:val="FF0000"/>
          <w:sz w:val="28"/>
          <w:szCs w:val="28"/>
        </w:rPr>
        <w:t xml:space="preserve"> (</w:t>
      </w:r>
      <w:proofErr w:type="spellStart"/>
      <w:r w:rsidR="00A84654" w:rsidRPr="00EE60BE">
        <w:rPr>
          <w:color w:val="FF0000"/>
          <w:sz w:val="28"/>
          <w:szCs w:val="28"/>
        </w:rPr>
        <w:t>Prilosec</w:t>
      </w:r>
      <w:proofErr w:type="spellEnd"/>
      <w:r w:rsidR="00A84654" w:rsidRPr="00EE60BE">
        <w:rPr>
          <w:color w:val="FF0000"/>
          <w:sz w:val="28"/>
          <w:szCs w:val="28"/>
        </w:rPr>
        <w:t>)</w:t>
      </w:r>
    </w:p>
    <w:p w:rsidR="00A84654" w:rsidRDefault="00A84654" w:rsidP="003B5C33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pantoprazole</w:t>
      </w:r>
      <w:proofErr w:type="spellEnd"/>
      <w:proofErr w:type="gram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Protonix</w:t>
      </w:r>
      <w:proofErr w:type="spellEnd"/>
      <w:r>
        <w:rPr>
          <w:sz w:val="28"/>
          <w:szCs w:val="28"/>
        </w:rPr>
        <w:t>)</w:t>
      </w:r>
    </w:p>
    <w:p w:rsidR="00A84654" w:rsidRPr="00A84654" w:rsidRDefault="00A84654" w:rsidP="003B5C33">
      <w:pPr>
        <w:pStyle w:val="ListParagraph"/>
        <w:ind w:left="0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proofErr w:type="spellStart"/>
      <w:r w:rsidRPr="00A84654">
        <w:rPr>
          <w:b/>
          <w:sz w:val="28"/>
          <w:szCs w:val="28"/>
          <w:u w:val="single"/>
        </w:rPr>
        <w:t>Cytoprotective</w:t>
      </w:r>
      <w:proofErr w:type="spellEnd"/>
    </w:p>
    <w:p w:rsidR="003B5C33" w:rsidRDefault="00A84654" w:rsidP="003B5C33">
      <w:pPr>
        <w:rPr>
          <w:sz w:val="28"/>
          <w:szCs w:val="28"/>
        </w:rPr>
      </w:pPr>
      <w:r>
        <w:rPr>
          <w:sz w:val="28"/>
          <w:szCs w:val="28"/>
        </w:rPr>
        <w:tab/>
        <w:t>Acid protective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sucralfate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Carafate</w:t>
      </w:r>
      <w:proofErr w:type="spellEnd"/>
      <w:r>
        <w:rPr>
          <w:sz w:val="28"/>
          <w:szCs w:val="28"/>
        </w:rPr>
        <w:t>)</w:t>
      </w:r>
    </w:p>
    <w:p w:rsidR="00A84654" w:rsidRDefault="00A84654" w:rsidP="003B5C33">
      <w:pPr>
        <w:rPr>
          <w:sz w:val="28"/>
          <w:szCs w:val="28"/>
        </w:rPr>
      </w:pPr>
    </w:p>
    <w:p w:rsidR="00A84654" w:rsidRDefault="00A84654" w:rsidP="00A84654">
      <w:pPr>
        <w:rPr>
          <w:sz w:val="28"/>
          <w:szCs w:val="28"/>
        </w:rPr>
      </w:pPr>
      <w:r>
        <w:rPr>
          <w:i/>
          <w:sz w:val="28"/>
          <w:szCs w:val="28"/>
        </w:rPr>
        <w:t>** S</w:t>
      </w:r>
      <w:r w:rsidRPr="00A84654">
        <w:rPr>
          <w:i/>
          <w:sz w:val="28"/>
          <w:szCs w:val="28"/>
        </w:rPr>
        <w:t>urgical therap</w:t>
      </w:r>
      <w:r>
        <w:rPr>
          <w:i/>
          <w:sz w:val="28"/>
          <w:szCs w:val="28"/>
        </w:rPr>
        <w:t xml:space="preserve">y </w:t>
      </w:r>
      <w:r>
        <w:rPr>
          <w:sz w:val="28"/>
          <w:szCs w:val="28"/>
        </w:rPr>
        <w:t>-- "Reserved for those patients with complications of reflux, including:</w:t>
      </w:r>
    </w:p>
    <w:p w:rsidR="00A84654" w:rsidRPr="00A84654" w:rsidRDefault="00A84654" w:rsidP="00A84654">
      <w:pPr>
        <w:pStyle w:val="ListParagraph"/>
        <w:numPr>
          <w:ilvl w:val="0"/>
          <w:numId w:val="21"/>
        </w:numPr>
        <w:rPr>
          <w:sz w:val="28"/>
          <w:szCs w:val="28"/>
        </w:rPr>
      </w:pPr>
      <w:proofErr w:type="spellStart"/>
      <w:r w:rsidRPr="00A84654">
        <w:rPr>
          <w:sz w:val="28"/>
          <w:szCs w:val="28"/>
        </w:rPr>
        <w:t>Esophagitis</w:t>
      </w:r>
      <w:proofErr w:type="spellEnd"/>
    </w:p>
    <w:p w:rsidR="00A84654" w:rsidRDefault="00A84654" w:rsidP="00A84654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Intolerance of medications</w:t>
      </w:r>
    </w:p>
    <w:p w:rsidR="00A84654" w:rsidRDefault="00A84654" w:rsidP="00A84654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 xml:space="preserve">Barrett's </w:t>
      </w:r>
      <w:proofErr w:type="spellStart"/>
      <w:r>
        <w:rPr>
          <w:sz w:val="28"/>
          <w:szCs w:val="28"/>
        </w:rPr>
        <w:t>metaplasia</w:t>
      </w:r>
      <w:proofErr w:type="spellEnd"/>
    </w:p>
    <w:p w:rsidR="00A84654" w:rsidRDefault="00A84654" w:rsidP="00A84654">
      <w:pPr>
        <w:pStyle w:val="ListParagraph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Persistence of severe symptoms"</w:t>
      </w:r>
    </w:p>
    <w:p w:rsidR="00A84654" w:rsidRDefault="00A84654" w:rsidP="00A84654">
      <w:pPr>
        <w:pStyle w:val="ListParagraph"/>
        <w:ind w:left="1440"/>
        <w:rPr>
          <w:sz w:val="28"/>
          <w:szCs w:val="28"/>
        </w:rPr>
      </w:pPr>
    </w:p>
    <w:p w:rsidR="00A84654" w:rsidRDefault="00A84654" w:rsidP="00A84654">
      <w:pPr>
        <w:pStyle w:val="ListParagraph"/>
        <w:ind w:left="0"/>
        <w:rPr>
          <w:sz w:val="28"/>
          <w:szCs w:val="28"/>
        </w:rPr>
      </w:pPr>
      <w:r w:rsidRPr="00A84654">
        <w:rPr>
          <w:i/>
          <w:sz w:val="28"/>
          <w:szCs w:val="28"/>
        </w:rPr>
        <w:t>**</w:t>
      </w:r>
      <w:r>
        <w:rPr>
          <w:i/>
          <w:sz w:val="28"/>
          <w:szCs w:val="28"/>
        </w:rPr>
        <w:t xml:space="preserve"> Endoscopic therapy --" </w:t>
      </w:r>
      <w:r>
        <w:rPr>
          <w:sz w:val="28"/>
          <w:szCs w:val="28"/>
        </w:rPr>
        <w:t>Alternatives to surgical therapy, including:</w:t>
      </w:r>
    </w:p>
    <w:p w:rsidR="00A84654" w:rsidRPr="006C41A8" w:rsidRDefault="006C41A8" w:rsidP="00A84654">
      <w:pPr>
        <w:pStyle w:val="ListParagraph"/>
        <w:numPr>
          <w:ilvl w:val="0"/>
          <w:numId w:val="23"/>
        </w:numPr>
        <w:rPr>
          <w:color w:val="FF0000"/>
          <w:sz w:val="28"/>
          <w:szCs w:val="28"/>
        </w:rPr>
      </w:pPr>
      <w:r w:rsidRPr="006C41A8">
        <w:rPr>
          <w:color w:val="FF0000"/>
          <w:sz w:val="28"/>
          <w:szCs w:val="28"/>
        </w:rPr>
        <w:t>Endoscopic</w:t>
      </w:r>
      <w:r w:rsidR="00A84654" w:rsidRPr="006C41A8">
        <w:rPr>
          <w:color w:val="FF0000"/>
          <w:sz w:val="28"/>
          <w:szCs w:val="28"/>
        </w:rPr>
        <w:t xml:space="preserve"> mucosal resection</w:t>
      </w:r>
    </w:p>
    <w:p w:rsidR="006C41A8" w:rsidRDefault="006C41A8" w:rsidP="00A84654">
      <w:pPr>
        <w:pStyle w:val="ListParagraph"/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Photodynamic therapy</w:t>
      </w:r>
    </w:p>
    <w:p w:rsidR="006C41A8" w:rsidRDefault="006C41A8" w:rsidP="00A84654">
      <w:pPr>
        <w:pStyle w:val="ListParagraph"/>
        <w:numPr>
          <w:ilvl w:val="0"/>
          <w:numId w:val="2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Cryotherapy</w:t>
      </w:r>
      <w:proofErr w:type="spellEnd"/>
    </w:p>
    <w:p w:rsidR="006C41A8" w:rsidRPr="006C41A8" w:rsidRDefault="006C41A8" w:rsidP="00A84654">
      <w:pPr>
        <w:pStyle w:val="ListParagraph"/>
        <w:numPr>
          <w:ilvl w:val="0"/>
          <w:numId w:val="23"/>
        </w:numPr>
        <w:rPr>
          <w:sz w:val="28"/>
          <w:szCs w:val="28"/>
        </w:rPr>
      </w:pPr>
      <w:r w:rsidRPr="006C41A8">
        <w:rPr>
          <w:sz w:val="28"/>
          <w:szCs w:val="28"/>
        </w:rPr>
        <w:t>Radiofrequency ablation</w:t>
      </w:r>
    </w:p>
    <w:p w:rsidR="00A84654" w:rsidRDefault="00A84654" w:rsidP="00A84654">
      <w:pPr>
        <w:pStyle w:val="ListParagraph"/>
        <w:ind w:left="1440"/>
        <w:rPr>
          <w:sz w:val="28"/>
          <w:szCs w:val="28"/>
        </w:rPr>
      </w:pPr>
    </w:p>
    <w:p w:rsidR="00A84654" w:rsidRPr="00A84654" w:rsidRDefault="00A84654" w:rsidP="00A84654">
      <w:pPr>
        <w:pStyle w:val="ListParagraph"/>
        <w:ind w:left="1440"/>
        <w:rPr>
          <w:sz w:val="28"/>
          <w:szCs w:val="28"/>
        </w:rPr>
      </w:pPr>
    </w:p>
    <w:p w:rsidR="00EE60BE" w:rsidRDefault="00EE60BE" w:rsidP="00EE60BE">
      <w:pPr>
        <w:ind w:left="720" w:hanging="720"/>
        <w:jc w:val="center"/>
        <w:rPr>
          <w:sz w:val="24"/>
          <w:szCs w:val="24"/>
        </w:rPr>
      </w:pPr>
      <w:r>
        <w:rPr>
          <w:sz w:val="24"/>
          <w:szCs w:val="24"/>
        </w:rPr>
        <w:t>Works Cited</w:t>
      </w:r>
    </w:p>
    <w:p w:rsidR="00A84654" w:rsidRPr="003B5C33" w:rsidRDefault="00EE60BE" w:rsidP="00EE60BE">
      <w:pPr>
        <w:ind w:left="720" w:hanging="720"/>
        <w:rPr>
          <w:sz w:val="28"/>
          <w:szCs w:val="28"/>
        </w:rPr>
      </w:pPr>
      <w:r>
        <w:rPr>
          <w:sz w:val="24"/>
          <w:szCs w:val="24"/>
        </w:rPr>
        <w:t xml:space="preserve">Lewis, Sharon L.  </w:t>
      </w:r>
      <w:r>
        <w:rPr>
          <w:sz w:val="24"/>
          <w:szCs w:val="24"/>
          <w:u w:val="single"/>
        </w:rPr>
        <w:t>Medical-Surgical Nursing:  Assessment and Management of Clinical Problems.</w:t>
      </w:r>
      <w:r>
        <w:rPr>
          <w:sz w:val="24"/>
          <w:szCs w:val="24"/>
        </w:rPr>
        <w:t xml:space="preserve">  Elsevier Mosby.  </w:t>
      </w:r>
      <w:proofErr w:type="gramStart"/>
      <w:r>
        <w:rPr>
          <w:sz w:val="24"/>
          <w:szCs w:val="24"/>
        </w:rPr>
        <w:t>2011.  http://evolve.elsevier.com.</w:t>
      </w:r>
      <w:proofErr w:type="gramEnd"/>
      <w:r>
        <w:rPr>
          <w:sz w:val="24"/>
          <w:szCs w:val="24"/>
        </w:rPr>
        <w:t xml:space="preserve"> </w:t>
      </w:r>
    </w:p>
    <w:sectPr w:rsidR="00A84654" w:rsidRPr="003B5C33" w:rsidSect="00D71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E7D"/>
      </v:shape>
    </w:pict>
  </w:numPicBullet>
  <w:abstractNum w:abstractNumId="0">
    <w:nsid w:val="05327416"/>
    <w:multiLevelType w:val="hybridMultilevel"/>
    <w:tmpl w:val="61B4BE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74771"/>
    <w:multiLevelType w:val="hybridMultilevel"/>
    <w:tmpl w:val="159A1F1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0752D"/>
    <w:multiLevelType w:val="hybridMultilevel"/>
    <w:tmpl w:val="2396950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611212"/>
    <w:multiLevelType w:val="hybridMultilevel"/>
    <w:tmpl w:val="CA7451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84ABB"/>
    <w:multiLevelType w:val="hybridMultilevel"/>
    <w:tmpl w:val="401006A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2BB1758"/>
    <w:multiLevelType w:val="hybridMultilevel"/>
    <w:tmpl w:val="8108A1A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00A2EAA"/>
    <w:multiLevelType w:val="hybridMultilevel"/>
    <w:tmpl w:val="FB5699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7B714D"/>
    <w:multiLevelType w:val="hybridMultilevel"/>
    <w:tmpl w:val="D81091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1F0157"/>
    <w:multiLevelType w:val="hybridMultilevel"/>
    <w:tmpl w:val="2DB047F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A576691"/>
    <w:multiLevelType w:val="hybridMultilevel"/>
    <w:tmpl w:val="0F9C4F5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CE443FE"/>
    <w:multiLevelType w:val="hybridMultilevel"/>
    <w:tmpl w:val="EAA425A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524201"/>
    <w:multiLevelType w:val="hybridMultilevel"/>
    <w:tmpl w:val="D2A8284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3BA02EE"/>
    <w:multiLevelType w:val="hybridMultilevel"/>
    <w:tmpl w:val="2506DB7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3C50C28"/>
    <w:multiLevelType w:val="hybridMultilevel"/>
    <w:tmpl w:val="03C6216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4B45393"/>
    <w:multiLevelType w:val="hybridMultilevel"/>
    <w:tmpl w:val="C748C0C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6845650"/>
    <w:multiLevelType w:val="hybridMultilevel"/>
    <w:tmpl w:val="17D24E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45193A"/>
    <w:multiLevelType w:val="hybridMultilevel"/>
    <w:tmpl w:val="D3805D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6E3044"/>
    <w:multiLevelType w:val="hybridMultilevel"/>
    <w:tmpl w:val="B4E0A6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474DBA"/>
    <w:multiLevelType w:val="hybridMultilevel"/>
    <w:tmpl w:val="281C3FB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35C51C7"/>
    <w:multiLevelType w:val="hybridMultilevel"/>
    <w:tmpl w:val="FF9C953E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76626107"/>
    <w:multiLevelType w:val="hybridMultilevel"/>
    <w:tmpl w:val="9290090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85948F9"/>
    <w:multiLevelType w:val="hybridMultilevel"/>
    <w:tmpl w:val="6038CEB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EC81FB8"/>
    <w:multiLevelType w:val="hybridMultilevel"/>
    <w:tmpl w:val="0AACBF8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15"/>
  </w:num>
  <w:num w:numId="5">
    <w:abstractNumId w:val="4"/>
  </w:num>
  <w:num w:numId="6">
    <w:abstractNumId w:val="11"/>
  </w:num>
  <w:num w:numId="7">
    <w:abstractNumId w:val="3"/>
  </w:num>
  <w:num w:numId="8">
    <w:abstractNumId w:val="10"/>
  </w:num>
  <w:num w:numId="9">
    <w:abstractNumId w:val="9"/>
  </w:num>
  <w:num w:numId="10">
    <w:abstractNumId w:val="13"/>
  </w:num>
  <w:num w:numId="11">
    <w:abstractNumId w:val="20"/>
  </w:num>
  <w:num w:numId="12">
    <w:abstractNumId w:val="14"/>
  </w:num>
  <w:num w:numId="13">
    <w:abstractNumId w:val="0"/>
  </w:num>
  <w:num w:numId="14">
    <w:abstractNumId w:val="16"/>
  </w:num>
  <w:num w:numId="15">
    <w:abstractNumId w:val="22"/>
  </w:num>
  <w:num w:numId="16">
    <w:abstractNumId w:val="17"/>
  </w:num>
  <w:num w:numId="17">
    <w:abstractNumId w:val="21"/>
  </w:num>
  <w:num w:numId="18">
    <w:abstractNumId w:val="18"/>
  </w:num>
  <w:num w:numId="19">
    <w:abstractNumId w:val="2"/>
  </w:num>
  <w:num w:numId="20">
    <w:abstractNumId w:val="12"/>
  </w:num>
  <w:num w:numId="21">
    <w:abstractNumId w:val="8"/>
  </w:num>
  <w:num w:numId="22">
    <w:abstractNumId w:val="1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D4FF5"/>
    <w:rsid w:val="00327C9E"/>
    <w:rsid w:val="003B5C33"/>
    <w:rsid w:val="00675BD2"/>
    <w:rsid w:val="00677669"/>
    <w:rsid w:val="006C41A8"/>
    <w:rsid w:val="006D4FF5"/>
    <w:rsid w:val="009B1FFC"/>
    <w:rsid w:val="00A84654"/>
    <w:rsid w:val="00D335FA"/>
    <w:rsid w:val="00D71A89"/>
    <w:rsid w:val="00EE6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F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4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admin</cp:lastModifiedBy>
  <cp:revision>2</cp:revision>
  <dcterms:created xsi:type="dcterms:W3CDTF">2012-04-09T01:10:00Z</dcterms:created>
  <dcterms:modified xsi:type="dcterms:W3CDTF">2012-04-09T01:10:00Z</dcterms:modified>
</cp:coreProperties>
</file>