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7D" w:rsidRDefault="006B1B7D" w:rsidP="00EF38AE">
      <w:pPr>
        <w:spacing w:after="0" w:line="240" w:lineRule="auto"/>
        <w:jc w:val="center"/>
      </w:pPr>
      <w:r>
        <w:t>Labor</w:t>
      </w:r>
    </w:p>
    <w:p w:rsidR="006B1B7D" w:rsidRDefault="006B1B7D" w:rsidP="006B1B7D">
      <w:pPr>
        <w:pStyle w:val="ListParagraph"/>
        <w:numPr>
          <w:ilvl w:val="0"/>
          <w:numId w:val="3"/>
        </w:numPr>
        <w:spacing w:after="0" w:line="240" w:lineRule="auto"/>
      </w:pPr>
      <w:r>
        <w:t>Management of discomfort of labor</w:t>
      </w:r>
    </w:p>
    <w:p w:rsidR="006B1B7D" w:rsidRDefault="006B1B7D" w:rsidP="006B1B7D">
      <w:pPr>
        <w:pStyle w:val="ListParagraph"/>
        <w:numPr>
          <w:ilvl w:val="1"/>
          <w:numId w:val="3"/>
        </w:numPr>
        <w:spacing w:after="0" w:line="240" w:lineRule="auto"/>
      </w:pPr>
      <w:r>
        <w:t>Relaxation, imagery, music, touch, massage</w:t>
      </w:r>
      <w:r w:rsidR="008A0AE3">
        <w:t>, effleurage (light touch, circular rub), counter pressure</w:t>
      </w:r>
    </w:p>
    <w:p w:rsidR="006B1B7D" w:rsidRDefault="006B1B7D" w:rsidP="006B1B7D">
      <w:pPr>
        <w:pStyle w:val="ListParagraph"/>
        <w:numPr>
          <w:ilvl w:val="1"/>
          <w:numId w:val="3"/>
        </w:numPr>
        <w:spacing w:after="0" w:line="240" w:lineRule="auto"/>
      </w:pPr>
      <w:r>
        <w:t>Conscious breathing</w:t>
      </w:r>
      <w:r w:rsidR="008E5D84">
        <w:t xml:space="preserve"> – start with cleansing breath</w:t>
      </w:r>
    </w:p>
    <w:p w:rsidR="008A0AE3" w:rsidRDefault="006B1B7D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Water therapy</w:t>
      </w:r>
    </w:p>
    <w:p w:rsidR="008A0AE3" w:rsidRDefault="008A0AE3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Opioid narcoti</w:t>
      </w:r>
      <w:r w:rsidR="008E5D84">
        <w:t>c</w:t>
      </w:r>
      <w:r>
        <w:t xml:space="preserve">s – </w:t>
      </w:r>
      <w:proofErr w:type="spellStart"/>
      <w:r>
        <w:t>nubien</w:t>
      </w:r>
      <w:proofErr w:type="spellEnd"/>
      <w:r>
        <w:t xml:space="preserve">, </w:t>
      </w:r>
      <w:proofErr w:type="spellStart"/>
      <w:r>
        <w:t>stadol</w:t>
      </w:r>
      <w:proofErr w:type="spellEnd"/>
      <w:r>
        <w:t xml:space="preserve">, </w:t>
      </w:r>
      <w:proofErr w:type="spellStart"/>
      <w:r>
        <w:t>demerol</w:t>
      </w:r>
      <w:proofErr w:type="spellEnd"/>
    </w:p>
    <w:p w:rsidR="006B1B7D" w:rsidRDefault="006B1B7D" w:rsidP="008A0AE3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Analgesia – </w:t>
      </w:r>
      <w:r w:rsidR="003D7F47">
        <w:t xml:space="preserve">epidural, spinal, general (only in emergency, baby </w:t>
      </w:r>
      <w:proofErr w:type="spellStart"/>
      <w:r w:rsidR="003D7F47">
        <w:t>wont</w:t>
      </w:r>
      <w:proofErr w:type="spellEnd"/>
      <w:r w:rsidR="003D7F47">
        <w:t xml:space="preserve"> be breathing either, stat C-section)</w:t>
      </w:r>
    </w:p>
    <w:p w:rsidR="008A0AE3" w:rsidRDefault="008A0AE3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Local(</w:t>
      </w:r>
      <w:proofErr w:type="spellStart"/>
      <w:r>
        <w:t>perineal</w:t>
      </w:r>
      <w:proofErr w:type="spellEnd"/>
      <w:r>
        <w:t xml:space="preserve">), </w:t>
      </w:r>
      <w:proofErr w:type="spellStart"/>
      <w:r>
        <w:t>pudendal</w:t>
      </w:r>
      <w:proofErr w:type="spellEnd"/>
      <w:r>
        <w:t xml:space="preserve"> nerve block</w:t>
      </w:r>
    </w:p>
    <w:p w:rsidR="006B1B7D" w:rsidRDefault="003D7F47" w:rsidP="006B1B7D">
      <w:pPr>
        <w:pStyle w:val="ListParagraph"/>
        <w:numPr>
          <w:ilvl w:val="1"/>
          <w:numId w:val="3"/>
        </w:numPr>
        <w:spacing w:after="0" w:line="240" w:lineRule="auto"/>
      </w:pPr>
      <w:r>
        <w:t>Visceral pain – 1</w:t>
      </w:r>
      <w:r w:rsidRPr="003D7F47">
        <w:rPr>
          <w:vertAlign w:val="superscript"/>
        </w:rPr>
        <w:t>st</w:t>
      </w:r>
      <w:r>
        <w:t xml:space="preserve"> stage of labor, lower portion of abdomen, radiates to hips/back</w:t>
      </w:r>
    </w:p>
    <w:p w:rsidR="003D7F47" w:rsidRDefault="003D7F47" w:rsidP="006B1B7D">
      <w:pPr>
        <w:pStyle w:val="ListParagraph"/>
        <w:numPr>
          <w:ilvl w:val="1"/>
          <w:numId w:val="3"/>
        </w:numPr>
        <w:spacing w:after="0" w:line="240" w:lineRule="auto"/>
      </w:pPr>
      <w:r>
        <w:t>Somatic pain – delivery, pain in perianal tissue and pelvic floor</w:t>
      </w:r>
    </w:p>
    <w:p w:rsidR="003D7F47" w:rsidRDefault="003D7F47" w:rsidP="003D7F47">
      <w:pPr>
        <w:pStyle w:val="ListParagraph"/>
        <w:numPr>
          <w:ilvl w:val="0"/>
          <w:numId w:val="3"/>
        </w:numPr>
        <w:spacing w:after="0" w:line="240" w:lineRule="auto"/>
      </w:pPr>
      <w:r>
        <w:t>Criteria for epidural administration</w:t>
      </w:r>
    </w:p>
    <w:p w:rsidR="003D7F47" w:rsidRDefault="003D7F47" w:rsidP="003D7F4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platelets need </w:t>
      </w:r>
      <w:r w:rsidR="008A0AE3">
        <w:t>to be high enough(over 150,000)</w:t>
      </w:r>
    </w:p>
    <w:p w:rsidR="003D7F47" w:rsidRDefault="008A0AE3" w:rsidP="003D7F47">
      <w:pPr>
        <w:pStyle w:val="ListParagraph"/>
        <w:numPr>
          <w:ilvl w:val="1"/>
          <w:numId w:val="3"/>
        </w:numPr>
        <w:spacing w:after="0" w:line="240" w:lineRule="auto"/>
      </w:pPr>
      <w:r>
        <w:t>must have IV(with bolus)</w:t>
      </w:r>
    </w:p>
    <w:p w:rsidR="003D7F47" w:rsidRDefault="003D7F47" w:rsidP="003D7F4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WBC </w:t>
      </w:r>
      <w:r>
        <w:t>(</w:t>
      </w:r>
      <w:r>
        <w:t>must be normal</w:t>
      </w:r>
      <w:r w:rsidR="008A0AE3">
        <w:t xml:space="preserve">, </w:t>
      </w:r>
      <w:r>
        <w:t>)</w:t>
      </w:r>
    </w:p>
    <w:p w:rsidR="003D7F47" w:rsidRDefault="003D7F47" w:rsidP="003D7F47">
      <w:pPr>
        <w:pStyle w:val="ListParagraph"/>
        <w:numPr>
          <w:ilvl w:val="1"/>
          <w:numId w:val="3"/>
        </w:numPr>
        <w:spacing w:after="0" w:line="240" w:lineRule="auto"/>
      </w:pPr>
      <w:r>
        <w:t>monitor fluid status</w:t>
      </w:r>
    </w:p>
    <w:p w:rsidR="003D7F47" w:rsidRDefault="003D7F47" w:rsidP="003D7F4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cause vasodilation, </w:t>
      </w:r>
      <w:r>
        <w:sym w:font="Symbol" w:char="F0AF"/>
      </w:r>
      <w:r>
        <w:t xml:space="preserve"> BP,</w:t>
      </w:r>
      <w:r>
        <w:sym w:font="Symbol" w:char="F0AF"/>
      </w:r>
      <w:r>
        <w:t xml:space="preserve"> fetal HR</w:t>
      </w:r>
    </w:p>
    <w:p w:rsidR="003D7F47" w:rsidRDefault="008A0AE3" w:rsidP="008A0AE3">
      <w:pPr>
        <w:pStyle w:val="ListParagraph"/>
        <w:numPr>
          <w:ilvl w:val="0"/>
          <w:numId w:val="3"/>
        </w:numPr>
        <w:spacing w:after="0" w:line="240" w:lineRule="auto"/>
      </w:pPr>
      <w:r>
        <w:t>Fetal Heart Monitoring</w:t>
      </w:r>
    </w:p>
    <w:p w:rsidR="008A0AE3" w:rsidRDefault="008A0AE3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Accelerations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Increase in FHR, 15 sec long, &gt;15bpm increase, indicates fetus is tolerating labor</w:t>
      </w:r>
    </w:p>
    <w:p w:rsidR="008A0AE3" w:rsidRDefault="008A0AE3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Decelerations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Drop in FHR, early, late, or variable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Early – with onset of cx, mirrors cx, gradual,  typically due to fetal head compression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Late – after onset/peak of cx, lasts 2-10 min, gradual, fetus not getting good blood flow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Variable – no pattern with cx, due to cord compression, vary, rapid</w:t>
      </w:r>
    </w:p>
    <w:p w:rsidR="00783FF7" w:rsidRDefault="008A0AE3" w:rsidP="00783FF7">
      <w:pPr>
        <w:pStyle w:val="ListParagraph"/>
        <w:numPr>
          <w:ilvl w:val="1"/>
          <w:numId w:val="3"/>
        </w:numPr>
        <w:spacing w:after="0" w:line="240" w:lineRule="auto"/>
      </w:pPr>
      <w:r>
        <w:t>Variable</w:t>
      </w:r>
      <w:r w:rsidR="00783FF7">
        <w:t xml:space="preserve"> – acceleration or deceleration not in pattern with cx, no regularity</w:t>
      </w:r>
      <w:r w:rsidR="00D43332">
        <w:t>, 5bpm change – minimal, 6-25bpm change moderate, &gt;25 marked</w:t>
      </w:r>
    </w:p>
    <w:p w:rsidR="008A0AE3" w:rsidRDefault="008A0AE3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HR</w:t>
      </w:r>
      <w:r w:rsidR="00783FF7">
        <w:t xml:space="preserve"> – 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Baseline – taken over 10 min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Normal – 120-160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Bradycardia - &lt;119, marked if &lt;100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Tachycardia - &gt;161, marked if &gt;181</w:t>
      </w:r>
    </w:p>
    <w:p w:rsidR="008E5D84" w:rsidRDefault="008E5D84" w:rsidP="008E5D84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Reassuring FHR consists of rate 110-160, moderate variability, accelerations and no </w:t>
      </w:r>
      <w:proofErr w:type="spellStart"/>
      <w:r>
        <w:t>deccelerations</w:t>
      </w:r>
      <w:proofErr w:type="spellEnd"/>
    </w:p>
    <w:p w:rsidR="00D43332" w:rsidRDefault="00D43332" w:rsidP="00D43332">
      <w:pPr>
        <w:pStyle w:val="ListParagraph"/>
        <w:numPr>
          <w:ilvl w:val="0"/>
          <w:numId w:val="3"/>
        </w:numPr>
        <w:spacing w:after="0" w:line="240" w:lineRule="auto"/>
      </w:pPr>
      <w:r>
        <w:t>True and False Labor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True labor – Contractions are regular and get </w:t>
      </w:r>
      <w:proofErr w:type="gramStart"/>
      <w:r>
        <w:t>stronger(</w:t>
      </w:r>
      <w:proofErr w:type="spellStart"/>
      <w:proofErr w:type="gramEnd"/>
      <w:r>
        <w:t>cant</w:t>
      </w:r>
      <w:proofErr w:type="spellEnd"/>
      <w:r>
        <w:t xml:space="preserve"> talk through), longer, closer. Progressive cervical dilation, baby dropped into pelvis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False Labor – </w:t>
      </w:r>
      <w:r w:rsidR="008E5D84">
        <w:t xml:space="preserve">fetus not engaged, cervix soft but no dilation or change, </w:t>
      </w:r>
      <w:r w:rsidR="00DC4F9D">
        <w:t>cx in high abdomen or back which are irregular and can be relieved with walking or hydration</w:t>
      </w:r>
    </w:p>
    <w:p w:rsidR="00D43332" w:rsidRDefault="00D43332" w:rsidP="00D43332">
      <w:pPr>
        <w:pStyle w:val="ListParagraph"/>
        <w:numPr>
          <w:ilvl w:val="0"/>
          <w:numId w:val="3"/>
        </w:numPr>
        <w:spacing w:after="0" w:line="240" w:lineRule="auto"/>
      </w:pPr>
      <w:r>
        <w:t>Stages and Phases of labor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>Stage 1 – 3 phases</w:t>
      </w:r>
      <w:r w:rsidR="00AB43E5">
        <w:t>, beginning of reg.  contractions to 10cm dilation</w:t>
      </w:r>
    </w:p>
    <w:p w:rsidR="00D43332" w:rsidRDefault="00D43332" w:rsidP="00D43332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Latent – 0-3cm, 6-8 </w:t>
      </w:r>
      <w:proofErr w:type="spellStart"/>
      <w:r>
        <w:t>hrs</w:t>
      </w:r>
      <w:proofErr w:type="spellEnd"/>
      <w:r>
        <w:t>, mild-mod cx</w:t>
      </w:r>
    </w:p>
    <w:p w:rsidR="00D43332" w:rsidRDefault="00D43332" w:rsidP="00D43332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Active – 4-7cm, mod cx, 6-8 </w:t>
      </w:r>
      <w:proofErr w:type="spellStart"/>
      <w:r>
        <w:t>hrs</w:t>
      </w:r>
      <w:proofErr w:type="spellEnd"/>
    </w:p>
    <w:p w:rsidR="00D43332" w:rsidRDefault="00D43332" w:rsidP="00D43332">
      <w:pPr>
        <w:pStyle w:val="ListParagraph"/>
        <w:numPr>
          <w:ilvl w:val="2"/>
          <w:numId w:val="3"/>
        </w:numPr>
        <w:spacing w:after="0" w:line="240" w:lineRule="auto"/>
      </w:pPr>
      <w:r>
        <w:t>Transitional – 8-10cm, 20-40 min, strong reg. cx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>Stage 2</w:t>
      </w:r>
      <w:r w:rsidR="00AB43E5">
        <w:t xml:space="preserve"> – 3 phases, squatting best position, complete dilation to birth of fetus</w:t>
      </w:r>
    </w:p>
    <w:p w:rsidR="00AB43E5" w:rsidRDefault="00AB43E5" w:rsidP="00AB43E5">
      <w:pPr>
        <w:pStyle w:val="ListParagraph"/>
        <w:numPr>
          <w:ilvl w:val="2"/>
          <w:numId w:val="3"/>
        </w:numPr>
        <w:spacing w:after="0" w:line="240" w:lineRule="auto"/>
      </w:pPr>
      <w:r>
        <w:t>Latent – calm, passive decent of fetus</w:t>
      </w:r>
    </w:p>
    <w:p w:rsidR="00AB43E5" w:rsidRDefault="00AB43E5" w:rsidP="00AB43E5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Descent – </w:t>
      </w:r>
      <w:proofErr w:type="spellStart"/>
      <w:r>
        <w:t>fergeson</w:t>
      </w:r>
      <w:proofErr w:type="spellEnd"/>
      <w:r>
        <w:t xml:space="preserve"> reflex (urge to bear down), active pushing</w:t>
      </w:r>
    </w:p>
    <w:p w:rsidR="00AB43E5" w:rsidRDefault="00AB43E5" w:rsidP="00AB43E5">
      <w:pPr>
        <w:pStyle w:val="ListParagraph"/>
        <w:numPr>
          <w:ilvl w:val="2"/>
          <w:numId w:val="3"/>
        </w:numPr>
        <w:spacing w:after="0" w:line="240" w:lineRule="auto"/>
      </w:pPr>
      <w:r>
        <w:t>Transition – presenting part on perineum, birth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>Stage 3</w:t>
      </w:r>
      <w:r w:rsidR="00AB43E5">
        <w:t xml:space="preserve"> – follows birth through placental delivery, pit usually given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>Stage 4</w:t>
      </w:r>
      <w:r w:rsidR="00AB43E5">
        <w:t xml:space="preserve"> – homeostatic stabilization, 1-4 </w:t>
      </w:r>
      <w:proofErr w:type="spellStart"/>
      <w:r w:rsidR="00AB43E5">
        <w:t>hrs</w:t>
      </w:r>
      <w:proofErr w:type="spellEnd"/>
      <w:r w:rsidR="00AB43E5">
        <w:t xml:space="preserve"> after delivery, uterine and bleeding assessments</w:t>
      </w:r>
    </w:p>
    <w:p w:rsidR="008E1169" w:rsidRDefault="008E1169" w:rsidP="008E1169">
      <w:pPr>
        <w:pStyle w:val="ListParagraph"/>
        <w:numPr>
          <w:ilvl w:val="0"/>
          <w:numId w:val="3"/>
        </w:numPr>
        <w:spacing w:after="0" w:line="240" w:lineRule="auto"/>
      </w:pPr>
      <w:r>
        <w:t>Medications</w:t>
      </w:r>
    </w:p>
    <w:p w:rsidR="008E1169" w:rsidRDefault="008E1169" w:rsidP="008E1169">
      <w:pPr>
        <w:pStyle w:val="ListParagraph"/>
        <w:numPr>
          <w:ilvl w:val="1"/>
          <w:numId w:val="3"/>
        </w:numPr>
        <w:spacing w:after="0" w:line="240" w:lineRule="auto"/>
      </w:pPr>
      <w:r>
        <w:t>Pitocin (oxytocin) –  during and after labor, induces contractions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Want </w:t>
      </w:r>
      <w:r>
        <w:t>Contractions 2-3 min and 40-90 sec long, any longer and want to back off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>After delivery used to contract down uterus and prevent hemorrhage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>Watch FHR, if decrease/</w:t>
      </w:r>
      <w:proofErr w:type="spellStart"/>
      <w:r>
        <w:t>decel</w:t>
      </w:r>
      <w:proofErr w:type="spellEnd"/>
      <w:r>
        <w:t xml:space="preserve">, turn mom on left side, </w:t>
      </w:r>
      <w:r>
        <w:t>stop pit,</w:t>
      </w:r>
      <w:r>
        <w:t xml:space="preserve"> provide O2 therapy</w:t>
      </w:r>
    </w:p>
    <w:p w:rsidR="008E1169" w:rsidRDefault="008E1169" w:rsidP="008E1169">
      <w:pPr>
        <w:pStyle w:val="ListParagraph"/>
        <w:numPr>
          <w:ilvl w:val="1"/>
          <w:numId w:val="3"/>
        </w:numPr>
        <w:spacing w:after="0" w:line="240" w:lineRule="auto"/>
      </w:pPr>
      <w:r>
        <w:lastRenderedPageBreak/>
        <w:t>Mag Sulfate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Antidote – </w:t>
      </w:r>
      <w:proofErr w:type="spellStart"/>
      <w:r>
        <w:t>Calcuim</w:t>
      </w:r>
      <w:proofErr w:type="spellEnd"/>
      <w:r>
        <w:t xml:space="preserve"> </w:t>
      </w:r>
      <w:proofErr w:type="spellStart"/>
      <w:r>
        <w:t>Gluconate</w:t>
      </w:r>
      <w:proofErr w:type="spellEnd"/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>Used in preeclampsia and preterm labor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>Toxicity signs – decreased respirations, decreased deep tendon reflexes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>Normal level 5-8, greater = toxicity</w:t>
      </w:r>
    </w:p>
    <w:p w:rsidR="008E1169" w:rsidRDefault="00B049C5" w:rsidP="008E1169">
      <w:pPr>
        <w:pStyle w:val="ListParagraph"/>
        <w:numPr>
          <w:ilvl w:val="1"/>
          <w:numId w:val="3"/>
        </w:numPr>
        <w:spacing w:after="0" w:line="240" w:lineRule="auto"/>
      </w:pPr>
      <w:r>
        <w:t>Induction of labor AROM</w:t>
      </w:r>
    </w:p>
    <w:p w:rsidR="00B049C5" w:rsidRDefault="00B049C5" w:rsidP="00B049C5">
      <w:pPr>
        <w:pStyle w:val="ListParagraph"/>
        <w:numPr>
          <w:ilvl w:val="2"/>
          <w:numId w:val="3"/>
        </w:numPr>
        <w:spacing w:after="0" w:line="240" w:lineRule="auto"/>
      </w:pPr>
      <w:proofErr w:type="spellStart"/>
      <w:r>
        <w:t>Amniotomy</w:t>
      </w:r>
      <w:proofErr w:type="spellEnd"/>
      <w:r>
        <w:t xml:space="preserve">, artificial rupture of membranes, only Dr. can do, baby must be engaged with head tight on cervix to prevent cord prolapse, </w:t>
      </w:r>
      <w:r w:rsidR="00DC4F9D">
        <w:t xml:space="preserve">monitor FHR, </w:t>
      </w:r>
      <w:bookmarkStart w:id="0" w:name="_GoBack"/>
      <w:bookmarkEnd w:id="0"/>
      <w:r>
        <w:t>should deliver within 24hr, check fluid for meconium</w:t>
      </w:r>
    </w:p>
    <w:p w:rsidR="006B1B7D" w:rsidRDefault="006B1B7D" w:rsidP="00EF38AE">
      <w:pPr>
        <w:spacing w:after="0" w:line="240" w:lineRule="auto"/>
        <w:jc w:val="center"/>
      </w:pPr>
    </w:p>
    <w:p w:rsidR="008E5E12" w:rsidRDefault="008E5E12" w:rsidP="00EF38AE">
      <w:pPr>
        <w:spacing w:after="0" w:line="240" w:lineRule="auto"/>
        <w:jc w:val="center"/>
      </w:pPr>
      <w:r>
        <w:t>Postpartum</w:t>
      </w:r>
    </w:p>
    <w:p w:rsidR="008E5E12" w:rsidRDefault="008E5E12" w:rsidP="008E5E12">
      <w:pPr>
        <w:pStyle w:val="ListParagraph"/>
        <w:numPr>
          <w:ilvl w:val="0"/>
          <w:numId w:val="2"/>
        </w:numPr>
        <w:spacing w:after="0" w:line="240" w:lineRule="auto"/>
      </w:pPr>
      <w:r>
        <w:t>Postpartum assessment and care: Breasts and uterus and bleeding</w:t>
      </w:r>
    </w:p>
    <w:p w:rsidR="008E5E12" w:rsidRDefault="008E5E12" w:rsidP="008E5E12">
      <w:pPr>
        <w:pStyle w:val="ListParagraph"/>
        <w:numPr>
          <w:ilvl w:val="1"/>
          <w:numId w:val="2"/>
        </w:numPr>
        <w:spacing w:after="0" w:line="240" w:lineRule="auto"/>
      </w:pPr>
      <w:r>
        <w:t>Breasts</w:t>
      </w:r>
    </w:p>
    <w:p w:rsidR="008E5E12" w:rsidRDefault="008E5E12" w:rsidP="008E5E12">
      <w:pPr>
        <w:pStyle w:val="ListParagraph"/>
        <w:numPr>
          <w:ilvl w:val="2"/>
          <w:numId w:val="2"/>
        </w:numPr>
        <w:spacing w:after="0" w:line="240" w:lineRule="auto"/>
      </w:pPr>
      <w:r>
        <w:t>If not breast feeding educate on comfort – cold cabbage leaves</w:t>
      </w:r>
      <w:r w:rsidR="008A0AE3">
        <w:t>, cold compress, binding</w:t>
      </w:r>
    </w:p>
    <w:p w:rsidR="008E5E12" w:rsidRDefault="008E5E12" w:rsidP="008E5E12">
      <w:pPr>
        <w:pStyle w:val="ListParagraph"/>
        <w:numPr>
          <w:ilvl w:val="2"/>
          <w:numId w:val="2"/>
        </w:numPr>
        <w:spacing w:after="0" w:line="240" w:lineRule="auto"/>
      </w:pPr>
      <w:r>
        <w:t>Educate on s/s of mastitis (red, hot swollen) continue to BF, get antibiotics</w:t>
      </w:r>
    </w:p>
    <w:p w:rsidR="008E5E12" w:rsidRDefault="008E5E12" w:rsidP="008E5E12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Uterus </w:t>
      </w:r>
    </w:p>
    <w:p w:rsidR="008E5E12" w:rsidRDefault="00EC1F22" w:rsidP="008E5E12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Involution - </w:t>
      </w:r>
      <w:r w:rsidR="008E5E12">
        <w:t>reduces in size</w:t>
      </w:r>
      <w:r>
        <w:t>, returns to pre-pregnant state</w:t>
      </w:r>
      <w:r w:rsidR="00C11C5C">
        <w:t>, takes 6-8wks</w:t>
      </w:r>
    </w:p>
    <w:p w:rsidR="00EC1F22" w:rsidRDefault="00EC1F22" w:rsidP="008E5E12">
      <w:pPr>
        <w:pStyle w:val="ListParagraph"/>
        <w:numPr>
          <w:ilvl w:val="2"/>
          <w:numId w:val="2"/>
        </w:numPr>
        <w:spacing w:after="0" w:line="240" w:lineRule="auto"/>
      </w:pPr>
      <w:proofErr w:type="spellStart"/>
      <w:r>
        <w:t>Subinvolution</w:t>
      </w:r>
      <w:proofErr w:type="spellEnd"/>
      <w:r>
        <w:t xml:space="preserve"> – failure to return to pre-pregnant state</w:t>
      </w:r>
    </w:p>
    <w:p w:rsidR="00EC1F22" w:rsidRDefault="00EC1F22" w:rsidP="008E5E12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Fundus </w:t>
      </w:r>
      <w:r w:rsidR="00837F68">
        <w:t>descends</w:t>
      </w:r>
      <w:r>
        <w:t xml:space="preserve"> 1-2cm every 24hrs</w:t>
      </w:r>
    </w:p>
    <w:p w:rsidR="00EC1F22" w:rsidRDefault="00EC1F22" w:rsidP="008E5E12">
      <w:pPr>
        <w:pStyle w:val="ListParagraph"/>
        <w:numPr>
          <w:ilvl w:val="2"/>
          <w:numId w:val="2"/>
        </w:numPr>
        <w:spacing w:after="0" w:line="240" w:lineRule="auto"/>
      </w:pPr>
      <w:r>
        <w:t>If uterus is displaced to the side, #1 intervention is to have patient void</w:t>
      </w:r>
    </w:p>
    <w:p w:rsidR="00EC1F22" w:rsidRDefault="00EC1F22" w:rsidP="00EC1F22">
      <w:pPr>
        <w:pStyle w:val="ListParagraph"/>
        <w:numPr>
          <w:ilvl w:val="1"/>
          <w:numId w:val="2"/>
        </w:numPr>
        <w:spacing w:after="0" w:line="240" w:lineRule="auto"/>
      </w:pPr>
      <w:r>
        <w:t>Bleeding</w:t>
      </w:r>
    </w:p>
    <w:p w:rsidR="00C11C5C" w:rsidRDefault="00C11C5C" w:rsidP="00C11C5C">
      <w:pPr>
        <w:pStyle w:val="ListParagraph"/>
        <w:numPr>
          <w:ilvl w:val="2"/>
          <w:numId w:val="2"/>
        </w:numPr>
        <w:spacing w:after="0" w:line="240" w:lineRule="auto"/>
      </w:pPr>
      <w:r>
        <w:t>Lochia</w:t>
      </w:r>
    </w:p>
    <w:p w:rsidR="00C11C5C" w:rsidRDefault="00C11C5C" w:rsidP="00C11C5C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Lochia </w:t>
      </w:r>
      <w:proofErr w:type="spellStart"/>
      <w:r>
        <w:t>rubra</w:t>
      </w:r>
      <w:proofErr w:type="spellEnd"/>
      <w:r>
        <w:t xml:space="preserve"> – deep red, immediately post birth – 3 or 4 days</w:t>
      </w:r>
    </w:p>
    <w:p w:rsidR="00C11C5C" w:rsidRDefault="00C11C5C" w:rsidP="00C11C5C">
      <w:pPr>
        <w:pStyle w:val="ListParagraph"/>
        <w:numPr>
          <w:ilvl w:val="3"/>
          <w:numId w:val="2"/>
        </w:numPr>
        <w:spacing w:after="0" w:line="240" w:lineRule="auto"/>
      </w:pPr>
      <w:r>
        <w:t>Lochia serosa – pinkish, 22-27 days</w:t>
      </w:r>
    </w:p>
    <w:p w:rsidR="00C11C5C" w:rsidRDefault="00C11C5C" w:rsidP="00C11C5C">
      <w:pPr>
        <w:pStyle w:val="ListParagraph"/>
        <w:numPr>
          <w:ilvl w:val="3"/>
          <w:numId w:val="2"/>
        </w:numPr>
        <w:spacing w:after="0" w:line="240" w:lineRule="auto"/>
      </w:pPr>
      <w:r>
        <w:t>Lochia alba – 2-6 weeks, contains WBC, mucus</w:t>
      </w:r>
    </w:p>
    <w:p w:rsidR="00C11C5C" w:rsidRDefault="00C11C5C" w:rsidP="00C11C5C">
      <w:pPr>
        <w:pStyle w:val="ListParagraph"/>
        <w:numPr>
          <w:ilvl w:val="3"/>
          <w:numId w:val="2"/>
        </w:numPr>
        <w:spacing w:after="0" w:line="240" w:lineRule="auto"/>
      </w:pPr>
      <w:r>
        <w:t>Bleeding should not saturate a pad an hour</w:t>
      </w:r>
    </w:p>
    <w:p w:rsidR="00EC1F22" w:rsidRDefault="00C11C5C" w:rsidP="00EC1F22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Hemorrhage &gt;500ml vaginal birth or &gt;1000ml for </w:t>
      </w:r>
      <w:proofErr w:type="spellStart"/>
      <w:r>
        <w:t>c-section</w:t>
      </w:r>
      <w:proofErr w:type="spellEnd"/>
    </w:p>
    <w:p w:rsidR="00C11C5C" w:rsidRDefault="00C11C5C" w:rsidP="00EC1F22">
      <w:pPr>
        <w:pStyle w:val="ListParagraph"/>
        <w:numPr>
          <w:ilvl w:val="2"/>
          <w:numId w:val="2"/>
        </w:numPr>
        <w:spacing w:after="0" w:line="240" w:lineRule="auto"/>
      </w:pPr>
      <w:r>
        <w:t>Early w/in 24hr, late 24hr-6wks</w:t>
      </w:r>
    </w:p>
    <w:p w:rsidR="00C11C5C" w:rsidRDefault="00C11C5C" w:rsidP="00EC1F22">
      <w:pPr>
        <w:pStyle w:val="ListParagraph"/>
        <w:numPr>
          <w:ilvl w:val="2"/>
          <w:numId w:val="2"/>
        </w:numPr>
        <w:spacing w:after="0" w:line="240" w:lineRule="auto"/>
      </w:pPr>
      <w:r>
        <w:t>#1 intervention – MASSAGE FUNDUS (also meds, IV fluid)</w:t>
      </w:r>
    </w:p>
    <w:p w:rsidR="008E5E12" w:rsidRDefault="008E5E12" w:rsidP="008E5E12">
      <w:pPr>
        <w:pStyle w:val="ListParagraph"/>
        <w:numPr>
          <w:ilvl w:val="1"/>
          <w:numId w:val="2"/>
        </w:numPr>
        <w:spacing w:after="0" w:line="240" w:lineRule="auto"/>
      </w:pPr>
      <w:r>
        <w:t>Hormones</w:t>
      </w:r>
    </w:p>
    <w:p w:rsidR="00C11C5C" w:rsidRDefault="008E5E12" w:rsidP="008E5E12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 </w:t>
      </w:r>
      <w:r w:rsidR="00C11C5C">
        <w:t>With expulsion of placenta hormone levels drop</w:t>
      </w:r>
    </w:p>
    <w:p w:rsidR="008E5E12" w:rsidRDefault="008E5E12" w:rsidP="00C11C5C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 – estrogen drops, progesterone drops, oxytocin drops, prolactin remains normal or elevated in BF moms</w:t>
      </w:r>
      <w:r w:rsidR="00C11C5C">
        <w:t xml:space="preserve"> )prolactin suppresses ovulation)</w:t>
      </w:r>
    </w:p>
    <w:p w:rsidR="00C11C5C" w:rsidRDefault="00C11C5C" w:rsidP="00C11C5C">
      <w:pPr>
        <w:pStyle w:val="ListParagraph"/>
        <w:numPr>
          <w:ilvl w:val="2"/>
          <w:numId w:val="2"/>
        </w:numPr>
        <w:spacing w:after="0" w:line="240" w:lineRule="auto"/>
      </w:pPr>
      <w:r>
        <w:t>Estrogen and progesterone reduction leads to breast engorgement &amp; diuresis</w:t>
      </w:r>
    </w:p>
    <w:p w:rsidR="008E5E12" w:rsidRDefault="008E5E12" w:rsidP="008E5E12">
      <w:pPr>
        <w:pStyle w:val="ListParagraph"/>
        <w:numPr>
          <w:ilvl w:val="1"/>
          <w:numId w:val="2"/>
        </w:numPr>
        <w:spacing w:after="0" w:line="240" w:lineRule="auto"/>
      </w:pPr>
      <w:r>
        <w:t>Cultural Considerations</w:t>
      </w:r>
    </w:p>
    <w:p w:rsidR="008E5E12" w:rsidRDefault="008E5E12" w:rsidP="008E5E12">
      <w:pPr>
        <w:pStyle w:val="ListParagraph"/>
        <w:numPr>
          <w:ilvl w:val="1"/>
          <w:numId w:val="2"/>
        </w:numPr>
        <w:spacing w:after="0" w:line="240" w:lineRule="auto"/>
      </w:pPr>
      <w:r>
        <w:t>Infection prevention – hand</w:t>
      </w:r>
      <w:r w:rsidR="006B1B7D">
        <w:t xml:space="preserve"> </w:t>
      </w:r>
      <w:r>
        <w:t>washing</w:t>
      </w:r>
    </w:p>
    <w:p w:rsidR="008E5E12" w:rsidRDefault="008E5E12" w:rsidP="00EF38AE">
      <w:pPr>
        <w:spacing w:after="0" w:line="240" w:lineRule="auto"/>
        <w:jc w:val="center"/>
      </w:pPr>
    </w:p>
    <w:p w:rsidR="00597691" w:rsidRDefault="00EF38AE" w:rsidP="00EF38AE">
      <w:pPr>
        <w:spacing w:after="0" w:line="240" w:lineRule="auto"/>
        <w:jc w:val="center"/>
      </w:pPr>
      <w:r>
        <w:t>Newborn</w:t>
      </w:r>
    </w:p>
    <w:p w:rsidR="00EF38AE" w:rsidRDefault="00EF38AE" w:rsidP="00EF38AE">
      <w:pPr>
        <w:pStyle w:val="ListParagraph"/>
        <w:numPr>
          <w:ilvl w:val="0"/>
          <w:numId w:val="1"/>
        </w:numPr>
        <w:spacing w:after="0" w:line="240" w:lineRule="auto"/>
      </w:pPr>
      <w:r>
        <w:t>Nursing care of the Newborn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1</w:t>
      </w:r>
      <w:r w:rsidRPr="00EF38AE">
        <w:rPr>
          <w:vertAlign w:val="superscript"/>
        </w:rPr>
        <w:t>st</w:t>
      </w:r>
      <w:r>
        <w:t xml:space="preserve"> and #1 assessment is that the newborn is BREATHING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Always wear gloves when handling the newborn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APGAR performed at 1 and 5 minutes, if poor also done at 9 minutes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Always suction with bulb on side of mouth, not midline, to avoid gag reflex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Skin to skin contact helps regulate </w:t>
      </w:r>
      <w:proofErr w:type="spellStart"/>
      <w:r>
        <w:t>babys</w:t>
      </w:r>
      <w:proofErr w:type="spellEnd"/>
      <w:r>
        <w:t xml:space="preserve"> body temp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Dry newborn ASAP to maintain body temp and prevent respiratory depression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Eye prophylaxis (erythromycin or </w:t>
      </w:r>
      <w:proofErr w:type="spellStart"/>
      <w:r>
        <w:t>tetracyclin</w:t>
      </w:r>
      <w:proofErr w:type="spellEnd"/>
      <w:r>
        <w:t>), mandatory in US, applied at birth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Vitamin K at birth given to prevent hemorrhage, </w:t>
      </w:r>
      <w:r w:rsidR="000E41D5">
        <w:t xml:space="preserve">given in </w:t>
      </w:r>
      <w:proofErr w:type="spellStart"/>
      <w:r w:rsidR="000E41D5">
        <w:t>vastus</w:t>
      </w:r>
      <w:proofErr w:type="spellEnd"/>
      <w:r w:rsidR="000E41D5">
        <w:t xml:space="preserve"> </w:t>
      </w:r>
      <w:proofErr w:type="spellStart"/>
      <w:r w:rsidR="000E41D5">
        <w:t>lateralis</w:t>
      </w:r>
      <w:proofErr w:type="spellEnd"/>
    </w:p>
    <w:p w:rsidR="000E41D5" w:rsidRDefault="000E41D5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Gestational age assessment done between 2-12 hours of age, use </w:t>
      </w:r>
      <w:proofErr w:type="spellStart"/>
      <w:r>
        <w:t>ballard</w:t>
      </w:r>
      <w:proofErr w:type="spellEnd"/>
      <w:r>
        <w:t xml:space="preserve"> scale</w:t>
      </w:r>
    </w:p>
    <w:p w:rsidR="000E41D5" w:rsidRDefault="000E41D5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PKU heel stick at 24 hours old, mandatory in </w:t>
      </w:r>
      <w:proofErr w:type="spellStart"/>
      <w:r>
        <w:t>ohio</w:t>
      </w:r>
      <w:proofErr w:type="spellEnd"/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t>Criteria for Discharge of mom and baby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State law to have a follow up visit scheduled prior to discharge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Baby has passed meconium and urine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Patient education complete</w:t>
      </w:r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Grandparents and family role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Grandparents can have a positive influence 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May be cultural considerations affecting roles</w:t>
      </w:r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Physiological adaptations from intrauterine to </w:t>
      </w:r>
      <w:proofErr w:type="spellStart"/>
      <w:r>
        <w:t>extrauterine</w:t>
      </w:r>
      <w:proofErr w:type="spellEnd"/>
      <w:r>
        <w:t xml:space="preserve"> life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1</w:t>
      </w:r>
      <w:r w:rsidRPr="000E41D5">
        <w:rPr>
          <w:vertAlign w:val="superscript"/>
        </w:rPr>
        <w:t>st</w:t>
      </w:r>
      <w:r>
        <w:t xml:space="preserve"> period of reactivity lasts up to 30 minutes after birth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HR increases to 160—180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Breast feeding should be initiated now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2</w:t>
      </w:r>
      <w:r w:rsidRPr="000E41D5">
        <w:rPr>
          <w:vertAlign w:val="superscript"/>
        </w:rPr>
        <w:t>nd</w:t>
      </w:r>
      <w:r>
        <w:t xml:space="preserve"> period of reactivity occurs 4-8 hours after birth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Tachypnea and tachycardia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Changes in skin color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Meconium passage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Increased muscle tone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Signs of Respiratory Distress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Nasal flaring, retractions, grunting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Avoid heat loss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Keep baby warm and dry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Heat loss increases metabolic demand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Convection – loss of heat from the body to cooler air</w:t>
      </w:r>
      <w:r w:rsidR="00597691">
        <w:t xml:space="preserve"> flow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Radiation – loss of heat from body to cooler solid surface such as a window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Evaporation – heat loss through the drying process of the wet baby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Conduction – heat loss from the body via direct contact with a cool surface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Renal -Infant should void 6-10 times a day, may see uric acid crystals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Hepatic – glucose stabilizes at several hours old to 45-60 mg/dl, below 40mg/dl is cause for concern</w:t>
      </w:r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t>Reflexes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Babinski – fanning of toes in response to outer sole of foot being stroked, up to age 1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Globellar</w:t>
      </w:r>
      <w:proofErr w:type="spellEnd"/>
      <w:r>
        <w:t xml:space="preserve"> </w:t>
      </w:r>
      <w:r w:rsidR="00BA68A0">
        <w:t>–</w:t>
      </w:r>
      <w:r>
        <w:t xml:space="preserve"> </w:t>
      </w:r>
      <w:r w:rsidR="00BA68A0">
        <w:t>blinking reflex initiated by tapping or pressing on the newborns forehead</w:t>
      </w:r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Tonic Neck – ‘fencing reflex’, extension of arm and leg on the side infant turns to face, and flexion of arm and leg on the opposite side, up to 4 </w:t>
      </w:r>
      <w:proofErr w:type="spellStart"/>
      <w:r>
        <w:t>mo</w:t>
      </w:r>
      <w:proofErr w:type="spellEnd"/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Palmar grasp – object placed in the infants palm will initiate grasping action, up to 6 </w:t>
      </w:r>
      <w:proofErr w:type="spellStart"/>
      <w:r>
        <w:t>mo</w:t>
      </w:r>
      <w:proofErr w:type="spellEnd"/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Plantar grasp – touching beneath the toes cause them to curl up</w:t>
      </w:r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Moro/startle – hands make C shape, extremities extend and then retract in response to loud noises or ‘falling’ back, up to 4 </w:t>
      </w:r>
      <w:proofErr w:type="spellStart"/>
      <w:r>
        <w:t>mo</w:t>
      </w:r>
      <w:proofErr w:type="spellEnd"/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Doll – turn babies head, eyes remain focused forward</w:t>
      </w:r>
    </w:p>
    <w:p w:rsidR="00BA68A0" w:rsidRDefault="00BA68A0" w:rsidP="00BA68A0">
      <w:pPr>
        <w:pStyle w:val="ListParagraph"/>
        <w:numPr>
          <w:ilvl w:val="0"/>
          <w:numId w:val="1"/>
        </w:numPr>
        <w:spacing w:after="0" w:line="240" w:lineRule="auto"/>
      </w:pPr>
      <w:r>
        <w:t>APGAR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HR – Absent = 0, Less than 100 = 1, greater than 100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RR – Absent = 0, slow/weak cry = 1, good cry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Muscle tone – flaccid = 0, some flexion = 1, well-flexed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Reflex irritability – none = 0, facial grimace = 1, good cry=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Color – blue/pale/dusky = 0, pink trunk with cyanotic limbs (acrocyanosis) = 1, pink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Scores – 0-3 = severe distress, 4-6 = moderate difficulty, 7-9 = no difficulty</w:t>
      </w:r>
    </w:p>
    <w:p w:rsidR="00BA68A0" w:rsidRDefault="00BA68A0" w:rsidP="00BA68A0">
      <w:pPr>
        <w:pStyle w:val="ListParagraph"/>
        <w:numPr>
          <w:ilvl w:val="0"/>
          <w:numId w:val="1"/>
        </w:numPr>
        <w:spacing w:after="0" w:line="240" w:lineRule="auto"/>
      </w:pPr>
      <w:r>
        <w:t>Circumcision assessment and care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Manage discomfort (swaddle, sucrose, pacifier)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Monitor for urination, signs of bleeding, signs of infection</w:t>
      </w:r>
      <w:r w:rsidR="00DE606E">
        <w:t>, swelling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Yellow exudate appearing within 24 hours is normal, do not remove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Only clean with plain water, apply Vaseline prior to reapplying diaper</w:t>
      </w:r>
    </w:p>
    <w:p w:rsidR="00BA68A0" w:rsidRDefault="00BA68A0" w:rsidP="00BA68A0">
      <w:pPr>
        <w:pStyle w:val="ListParagraph"/>
        <w:numPr>
          <w:ilvl w:val="0"/>
          <w:numId w:val="1"/>
        </w:numPr>
        <w:spacing w:after="0" w:line="240" w:lineRule="auto"/>
      </w:pPr>
      <w:r>
        <w:t>Jaundice</w:t>
      </w:r>
    </w:p>
    <w:p w:rsidR="00CA2EAD" w:rsidRDefault="00681922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Unconjugated</w:t>
      </w:r>
      <w:r w:rsidR="00CA2EAD">
        <w:t xml:space="preserve"> (indirect) bilirubin, insoluble, normal values 0.2-1.4 mg/dl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Conjugated (direct) bilirubin, soluble, excreted by liver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Physiological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Visible in 50-60% of newborns by 2-5 days of age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Considered benign but can reach hazardous levels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s/s appear after 24 hours and disappear by day 9 or 10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frequent feeding induces peristalsis and excretion of bilirubin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Pathologic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Level of serum bilirubin in which if left untreated results in hearing loss, cognitive delays, and kernicterus</w:t>
      </w:r>
    </w:p>
    <w:p w:rsidR="00CA2EAD" w:rsidRDefault="00681922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Kernicte</w:t>
      </w:r>
      <w:r w:rsidR="00CA2EAD">
        <w:t>rus – bilirubin levels increased in the brain tissue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Breastfeeding jaundice/late onset jaundice – not harmful, occurs after 4 days of age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Phototherapy – check temp Q2H, encourage frequent feedings, protect eyes</w:t>
      </w:r>
    </w:p>
    <w:p w:rsidR="00CA2EAD" w:rsidRDefault="00CA2EAD" w:rsidP="00CA2EAD">
      <w:pPr>
        <w:pStyle w:val="ListParagraph"/>
        <w:numPr>
          <w:ilvl w:val="0"/>
          <w:numId w:val="1"/>
        </w:numPr>
        <w:spacing w:after="0" w:line="240" w:lineRule="auto"/>
      </w:pPr>
      <w:r>
        <w:t>Substance withdrawal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Assess maternal history (what drug, how long)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Neonatal Abstinence Syndrome – group of symptoms indicating withdrawals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Most important symptoms to note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sym w:font="Symbol" w:char="F0AD"/>
      </w:r>
      <w:r>
        <w:t xml:space="preserve"> tone, </w:t>
      </w:r>
      <w:r>
        <w:sym w:font="Symbol" w:char="F0AD"/>
      </w:r>
      <w:r>
        <w:t xml:space="preserve"> RR, </w:t>
      </w:r>
      <w:r>
        <w:sym w:font="Symbol" w:char="F0AF"/>
      </w:r>
      <w:r>
        <w:t xml:space="preserve"> sleep, fever, </w:t>
      </w:r>
      <w:r>
        <w:sym w:font="Symbol" w:char="F0AD"/>
      </w:r>
      <w:r>
        <w:t xml:space="preserve"> sucking, loose stool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Other symptoms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Jittery, hyperactivity, shrill cry, </w:t>
      </w:r>
      <w:r>
        <w:sym w:font="Symbol" w:char="F0AD"/>
      </w:r>
      <w:r>
        <w:t xml:space="preserve"> tendon reflexes, </w:t>
      </w:r>
      <w:r>
        <w:sym w:font="Symbol" w:char="F0AF"/>
      </w:r>
      <w:r>
        <w:t xml:space="preserve"> </w:t>
      </w:r>
      <w:proofErr w:type="spellStart"/>
      <w:r>
        <w:t>moro</w:t>
      </w:r>
      <w:proofErr w:type="spellEnd"/>
      <w:r>
        <w:t xml:space="preserve"> reflex, poor feeding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Treatment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Quiet environment</w:t>
      </w:r>
      <w:r w:rsidR="00DE606E">
        <w:t>(no lights, music, toys, etc..)</w:t>
      </w:r>
      <w:r>
        <w:t>, swaddle in flexed position, slow movements, offer pacifier to sooth sucking reflex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proofErr w:type="spellStart"/>
      <w:r>
        <w:t>Narcan</w:t>
      </w:r>
      <w:proofErr w:type="spellEnd"/>
      <w:r>
        <w:t xml:space="preserve"> contraindicated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Phenobarbital, morphine, methadone, opium(diluted)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Increased caloric needs</w:t>
      </w:r>
      <w:r w:rsidR="00DE606E">
        <w:t xml:space="preserve"> (may need supportive nutrition)</w:t>
      </w:r>
      <w:r w:rsidR="0053257C">
        <w:t>, monitor daily weights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Increased risk of SIDS</w:t>
      </w:r>
    </w:p>
    <w:p w:rsidR="0053257C" w:rsidRDefault="0053257C" w:rsidP="0053257C">
      <w:pPr>
        <w:pStyle w:val="ListParagraph"/>
        <w:numPr>
          <w:ilvl w:val="0"/>
          <w:numId w:val="1"/>
        </w:numPr>
        <w:spacing w:after="0" w:line="240" w:lineRule="auto"/>
      </w:pPr>
      <w:r>
        <w:t>Nutrition and Feeding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Breast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Best, every 2-3 hours, </w:t>
      </w:r>
      <w:r w:rsidR="00A40E88">
        <w:t>(10-20 min,)</w:t>
      </w:r>
      <w:r>
        <w:t>on demand, initiate within 1</w:t>
      </w:r>
      <w:r w:rsidRPr="0053257C">
        <w:rPr>
          <w:vertAlign w:val="superscript"/>
        </w:rPr>
        <w:t>st</w:t>
      </w:r>
      <w:r>
        <w:t xml:space="preserve"> hour of life</w:t>
      </w:r>
    </w:p>
    <w:p w:rsidR="00A40E88" w:rsidRDefault="00A40E88" w:rsidP="00A40E88">
      <w:pPr>
        <w:pStyle w:val="ListParagraph"/>
        <w:numPr>
          <w:ilvl w:val="2"/>
          <w:numId w:val="1"/>
        </w:numPr>
        <w:spacing w:after="0" w:line="240" w:lineRule="auto"/>
      </w:pPr>
      <w:r>
        <w:t>Know baby is getting some by swallow sounds</w:t>
      </w:r>
    </w:p>
    <w:p w:rsidR="00A40E88" w:rsidRDefault="00A40E88" w:rsidP="00A40E88">
      <w:pPr>
        <w:pStyle w:val="ListParagraph"/>
        <w:numPr>
          <w:ilvl w:val="2"/>
          <w:numId w:val="1"/>
        </w:numPr>
        <w:spacing w:after="0" w:line="240" w:lineRule="auto"/>
      </w:pPr>
      <w:r>
        <w:t>Know your baby got enough – daily weight, 6 wet diapers a day, content after feed, breasts soft after feed.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Avoid pacifier and bottle until feeding established (3-4 weeks)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Jaundice may appear at 4-5 days of age, </w:t>
      </w:r>
      <w:proofErr w:type="spellStart"/>
      <w:r>
        <w:t>freq</w:t>
      </w:r>
      <w:proofErr w:type="spellEnd"/>
      <w:r>
        <w:t xml:space="preserve"> feed will decrease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Bottle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Every 3-4 hours, start at 10-15 ml per feeding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NG 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Increase HOB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Offer pacifier, helps transition to oral feed, reduces complications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Feedings should be small, frequent, warm and given over at least 30 min</w:t>
      </w:r>
    </w:p>
    <w:p w:rsidR="0053257C" w:rsidRDefault="0053257C" w:rsidP="0053257C">
      <w:pPr>
        <w:pStyle w:val="ListParagraph"/>
        <w:numPr>
          <w:ilvl w:val="0"/>
          <w:numId w:val="1"/>
        </w:numPr>
        <w:spacing w:after="0" w:line="240" w:lineRule="auto"/>
      </w:pPr>
      <w:r>
        <w:t>Assessment of newborn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Normal labs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Glucose 40-60 mg/dl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Bilirubin @ 1 day 0-6, @ 2 days &lt;8, @ 3 days &lt;12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proofErr w:type="spellStart"/>
      <w:r>
        <w:t>Hgb</w:t>
      </w:r>
      <w:proofErr w:type="spellEnd"/>
      <w:r>
        <w:t xml:space="preserve"> – 14-24   </w:t>
      </w:r>
      <w:proofErr w:type="spellStart"/>
      <w:r>
        <w:t>Hct</w:t>
      </w:r>
      <w:proofErr w:type="spellEnd"/>
      <w:r>
        <w:t xml:space="preserve"> – 44-64      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Vitals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RR – 30-60 with apnea not more than 15 seconds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HR 120-160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BP – 60-80/40-50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Temp – 97.7-98.9 F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O</w:t>
      </w:r>
      <w:r>
        <w:rPr>
          <w:vertAlign w:val="subscript"/>
        </w:rPr>
        <w:t>2</w:t>
      </w:r>
      <w:r>
        <w:t xml:space="preserve"> - &gt;95%</w:t>
      </w:r>
    </w:p>
    <w:p w:rsidR="00597691" w:rsidRDefault="00597691" w:rsidP="00597691">
      <w:pPr>
        <w:pStyle w:val="ListParagraph"/>
        <w:numPr>
          <w:ilvl w:val="1"/>
          <w:numId w:val="1"/>
        </w:numPr>
        <w:spacing w:after="0" w:line="240" w:lineRule="auto"/>
      </w:pPr>
      <w:r>
        <w:t>Weight, length, head circumference, chest circumference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CNS – moves all extremities, symmetric features, reflexes, fontanels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Cardio – HR, color, pulses, cap refill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Resp</w:t>
      </w:r>
      <w:proofErr w:type="spellEnd"/>
      <w:r>
        <w:t xml:space="preserve"> – RR &lt; 60, </w:t>
      </w:r>
      <w:proofErr w:type="spellStart"/>
      <w:r>
        <w:t>non labored</w:t>
      </w:r>
      <w:proofErr w:type="spellEnd"/>
      <w:r>
        <w:t>, lung sounds clear or slight crackles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Genitourinary – no physical abnormalities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Gastrointestinal – abdomen s</w:t>
      </w:r>
      <w:r w:rsidR="00681922">
        <w:t>oft with no distention, cord in</w:t>
      </w:r>
      <w:r>
        <w:t xml:space="preserve">tact (2 </w:t>
      </w:r>
      <w:r w:rsidR="00681922">
        <w:t>arteries</w:t>
      </w:r>
      <w:r>
        <w:t>/1 vein), anus patent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ENT – eyes clear, nares patent, ears aligned</w:t>
      </w:r>
    </w:p>
    <w:p w:rsidR="00597691" w:rsidRDefault="0053257C" w:rsidP="00597691">
      <w:pPr>
        <w:pStyle w:val="ListParagraph"/>
        <w:numPr>
          <w:ilvl w:val="1"/>
          <w:numId w:val="1"/>
        </w:numPr>
        <w:spacing w:after="0" w:line="240" w:lineRule="auto"/>
      </w:pPr>
      <w:r>
        <w:t>Skin – color, birthmarks, abrasions, caput/molding</w:t>
      </w:r>
    </w:p>
    <w:p w:rsidR="0053257C" w:rsidRDefault="0053257C" w:rsidP="0053257C">
      <w:pPr>
        <w:spacing w:after="0" w:line="240" w:lineRule="auto"/>
      </w:pPr>
    </w:p>
    <w:p w:rsidR="0053257C" w:rsidRDefault="0053257C" w:rsidP="0053257C">
      <w:pPr>
        <w:spacing w:after="0" w:line="240" w:lineRule="auto"/>
      </w:pPr>
      <w:r>
        <w:t>Other Important notes….</w:t>
      </w:r>
    </w:p>
    <w:p w:rsidR="0053257C" w:rsidRDefault="0053257C" w:rsidP="0053257C">
      <w:pPr>
        <w:spacing w:after="0" w:line="240" w:lineRule="auto"/>
      </w:pPr>
      <w:r>
        <w:tab/>
      </w:r>
    </w:p>
    <w:sectPr w:rsidR="0053257C" w:rsidSect="00EF38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1BF0"/>
    <w:multiLevelType w:val="hybridMultilevel"/>
    <w:tmpl w:val="0F7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A73A2"/>
    <w:multiLevelType w:val="hybridMultilevel"/>
    <w:tmpl w:val="CD12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84467"/>
    <w:multiLevelType w:val="hybridMultilevel"/>
    <w:tmpl w:val="CD00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AE"/>
    <w:rsid w:val="000E41D5"/>
    <w:rsid w:val="002F0D4F"/>
    <w:rsid w:val="003D7F47"/>
    <w:rsid w:val="004D184A"/>
    <w:rsid w:val="0053257C"/>
    <w:rsid w:val="00597691"/>
    <w:rsid w:val="00681922"/>
    <w:rsid w:val="006B1B7D"/>
    <w:rsid w:val="00783FF7"/>
    <w:rsid w:val="00837F68"/>
    <w:rsid w:val="008A0AE3"/>
    <w:rsid w:val="008E1169"/>
    <w:rsid w:val="008E5D84"/>
    <w:rsid w:val="008E5E12"/>
    <w:rsid w:val="00A40E88"/>
    <w:rsid w:val="00AB43E5"/>
    <w:rsid w:val="00B049C5"/>
    <w:rsid w:val="00BA68A0"/>
    <w:rsid w:val="00C11C5C"/>
    <w:rsid w:val="00CA2EAD"/>
    <w:rsid w:val="00D43332"/>
    <w:rsid w:val="00D8637C"/>
    <w:rsid w:val="00DC4F9D"/>
    <w:rsid w:val="00DE606E"/>
    <w:rsid w:val="00EC1F22"/>
    <w:rsid w:val="00E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7</cp:revision>
  <dcterms:created xsi:type="dcterms:W3CDTF">2012-12-07T17:07:00Z</dcterms:created>
  <dcterms:modified xsi:type="dcterms:W3CDTF">2012-12-07T21:21:00Z</dcterms:modified>
</cp:coreProperties>
</file>