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1F" w:rsidRPr="005D7598" w:rsidRDefault="00B7391F" w:rsidP="00B7391F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tbl>
      <w:tblPr>
        <w:tblpPr w:leftFromText="180" w:rightFromText="180" w:vertAnchor="text" w:horzAnchor="margin" w:tblpXSpec="center" w:tblpY="63"/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B7391F" w:rsidTr="007B1479">
        <w:trPr>
          <w:trHeight w:val="533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B7391F" w:rsidRPr="00962693" w:rsidRDefault="00B7391F" w:rsidP="00F8214A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B7391F" w:rsidTr="00B7391F">
        <w:trPr>
          <w:trHeight w:val="1572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2-16-12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JB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Impaired verbal</w:t>
            </w:r>
          </w:p>
          <w:p w:rsidR="00B7391F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C</w:t>
            </w:r>
            <w:r w:rsidR="00B7391F" w:rsidRPr="00B7391F">
              <w:rPr>
                <w:rFonts w:ascii="Arial" w:hAnsi="Arial" w:cs="Arial"/>
                <w:szCs w:val="20"/>
              </w:rPr>
              <w:t>ommunication</w:t>
            </w:r>
          </w:p>
          <w:p w:rsidR="00493D7A" w:rsidRPr="00B7391F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93D7A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R/T</w:t>
            </w:r>
          </w:p>
          <w:p w:rsidR="00493D7A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loss of</w:t>
            </w:r>
            <w:r w:rsidR="00493D7A">
              <w:rPr>
                <w:rFonts w:ascii="Arial" w:hAnsi="Arial" w:cs="Arial"/>
                <w:szCs w:val="20"/>
              </w:rPr>
              <w:t xml:space="preserve"> </w:t>
            </w:r>
            <w:r w:rsidRPr="00B7391F">
              <w:rPr>
                <w:rFonts w:ascii="Arial" w:hAnsi="Arial" w:cs="Arial"/>
                <w:szCs w:val="20"/>
              </w:rPr>
              <w:t>facial or oral muscle</w:t>
            </w:r>
          </w:p>
          <w:p w:rsidR="00493D7A" w:rsidRDefault="00B7391F" w:rsidP="00B7391F">
            <w:pPr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 xml:space="preserve">tone control </w:t>
            </w:r>
          </w:p>
          <w:p w:rsidR="00493D7A" w:rsidRDefault="00493D7A" w:rsidP="00B7391F">
            <w:pPr>
              <w:rPr>
                <w:rFonts w:ascii="Arial" w:hAnsi="Arial" w:cs="Arial"/>
                <w:szCs w:val="20"/>
              </w:rPr>
            </w:pPr>
          </w:p>
          <w:p w:rsidR="00B7391F" w:rsidRPr="00493D7A" w:rsidRDefault="00493D7A" w:rsidP="00F821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7B1479" w:rsidP="00F821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verbal communication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</w:t>
            </w:r>
            <w:r w:rsidR="007B1479">
              <w:rPr>
                <w:rFonts w:ascii="Arial" w:hAnsi="Arial"/>
              </w:rPr>
              <w:t>VS Q4</w:t>
            </w:r>
            <w:r>
              <w:rPr>
                <w:rFonts w:ascii="Arial" w:hAnsi="Arial"/>
              </w:rPr>
              <w:t>h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(0700,0900,1100)</w:t>
            </w:r>
          </w:p>
          <w:p w:rsidR="00B7391F" w:rsidRPr="00B7391F" w:rsidRDefault="00493D7A" w:rsidP="00B7391F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 patient for 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3D7A" w:rsidRDefault="007B1479" w:rsidP="00F821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2-16-12 Goal partially met </w:t>
            </w:r>
          </w:p>
          <w:p w:rsidR="00493D7A" w:rsidRDefault="00493D7A" w:rsidP="00F8214A">
            <w:pPr>
              <w:rPr>
                <w:rFonts w:ascii="Arial" w:hAnsi="Arial"/>
              </w:rPr>
            </w:pPr>
          </w:p>
          <w:p w:rsidR="00493D7A" w:rsidRDefault="00493D7A" w:rsidP="00F8214A">
            <w:pPr>
              <w:rPr>
                <w:rFonts w:ascii="Arial" w:hAnsi="Arial"/>
              </w:rPr>
            </w:pPr>
          </w:p>
          <w:p w:rsidR="00493D7A" w:rsidRDefault="00493D7A" w:rsidP="00F8214A">
            <w:pPr>
              <w:rPr>
                <w:rFonts w:ascii="Arial" w:hAnsi="Arial"/>
              </w:rPr>
            </w:pPr>
          </w:p>
          <w:p w:rsidR="00B7391F" w:rsidRDefault="007B1479" w:rsidP="00F8214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B7391F" w:rsidTr="00B7391F">
        <w:trPr>
          <w:trHeight w:val="5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66597">
              <w:rPr>
                <w:rFonts w:ascii="Arial" w:hAnsi="Arial" w:cs="Arial"/>
              </w:rPr>
              <w:t>Slurred speech or loss of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Speech clear and not slurred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Pr="00493D7A" w:rsidRDefault="007B1479" w:rsidP="00493D7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Neurological assessment Q4h</w:t>
            </w:r>
            <w:r w:rsidR="000E7A74" w:rsidRPr="000E7A74">
              <w:rPr>
                <w:b/>
                <w:bCs/>
              </w:rPr>
              <w:t xml:space="preserve"> </w:t>
            </w:r>
            <w:r w:rsidR="00493D7A">
              <w:rPr>
                <w:b/>
                <w:bCs/>
              </w:rPr>
              <w:t xml:space="preserve"> </w:t>
            </w:r>
            <w:r w:rsidRPr="00493D7A">
              <w:rPr>
                <w:rFonts w:ascii="Arial" w:hAnsi="Arial"/>
              </w:rPr>
              <w:t>(0700,1100, 1500)</w:t>
            </w:r>
          </w:p>
          <w:p w:rsidR="007B1479" w:rsidRPr="007B1479" w:rsidRDefault="007B1479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Assessing responsiveness, orientation, speech, cranial nerve deficits.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Slurred speech</w:t>
            </w:r>
          </w:p>
        </w:tc>
      </w:tr>
      <w:tr w:rsidR="00B7391F" w:rsidTr="00B7391F">
        <w:trPr>
          <w:trHeight w:val="83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866597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Dizziness and confusion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dizziness, and understanding of surroundings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EA13A7" w:rsidRDefault="00EA13A7" w:rsidP="00EA13A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EA13A7">
              <w:rPr>
                <w:rFonts w:ascii="Arial" w:hAnsi="Arial"/>
              </w:rPr>
              <w:t>Evaluate mental status</w:t>
            </w:r>
            <w:r>
              <w:rPr>
                <w:rFonts w:ascii="Arial" w:hAnsi="Arial"/>
              </w:rPr>
              <w:t xml:space="preserve"> daily</w:t>
            </w:r>
            <w:r w:rsidR="00493D7A">
              <w:rPr>
                <w:rFonts w:ascii="Arial" w:hAnsi="Arial"/>
              </w:rPr>
              <w:t xml:space="preserve"> Q shift</w:t>
            </w:r>
          </w:p>
          <w:p w:rsidR="00EA13A7" w:rsidRPr="00EA13A7" w:rsidRDefault="00EA13A7" w:rsidP="00EA13A7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psychological response to communication impairment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confusion</w:t>
            </w: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Visual disturbance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visual disturbance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Swallow evaluation </w:t>
            </w:r>
            <w:r w:rsidR="007B1479">
              <w:rPr>
                <w:rFonts w:ascii="Arial" w:hAnsi="Arial"/>
              </w:rPr>
              <w:t>at bedside by speech pathologist</w:t>
            </w:r>
            <w:r w:rsidR="00493D7A">
              <w:rPr>
                <w:rFonts w:ascii="Arial" w:hAnsi="Arial"/>
              </w:rPr>
              <w:t>, before anything given orally</w:t>
            </w:r>
          </w:p>
          <w:p w:rsidR="00B7391F" w:rsidRPr="00B7391F" w:rsidRDefault="007B1479" w:rsidP="00B7391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Return pt to safe effective swallowing </w:t>
            </w:r>
            <w:r w:rsidR="00B7391F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Facial paralysis</w:t>
            </w: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Facial paralysis.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facial </w:t>
            </w:r>
            <w:proofErr w:type="spellStart"/>
            <w:r>
              <w:rPr>
                <w:rFonts w:ascii="Arial" w:hAnsi="Arial"/>
              </w:rPr>
              <w:t>movemnt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Physical therapy TID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(0700,1200,1600)</w:t>
            </w:r>
          </w:p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Regain muscle mass and strength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Weakened muscle tone</w:t>
            </w: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Muscle and</w:t>
            </w:r>
          </w:p>
          <w:p w:rsidR="00B7391F" w:rsidRPr="00B7391F" w:rsidRDefault="00B7391F" w:rsidP="00B7391F">
            <w:pPr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 xml:space="preserve">           facial tension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>Use of assistive device daily when ambulating</w:t>
            </w:r>
            <w:r w:rsidR="00493D7A">
              <w:rPr>
                <w:rFonts w:ascii="Arial" w:hAnsi="Arial"/>
              </w:rPr>
              <w:t>, as needed</w:t>
            </w:r>
          </w:p>
          <w:p w:rsidR="00B7391F" w:rsidRPr="00B7391F" w:rsidRDefault="00B7391F" w:rsidP="007B147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>H</w:t>
            </w:r>
            <w:r w:rsidR="007B1479">
              <w:rPr>
                <w:rFonts w:ascii="Arial" w:hAnsi="Arial"/>
              </w:rPr>
              <w:t>ave PT</w:t>
            </w:r>
            <w:r w:rsidRPr="00B7391F">
              <w:rPr>
                <w:rFonts w:ascii="Arial" w:hAnsi="Arial"/>
              </w:rPr>
              <w:t xml:space="preserve"> order a walker to </w:t>
            </w:r>
            <w:r w:rsidR="007B1479">
              <w:rPr>
                <w:rFonts w:ascii="Arial" w:hAnsi="Arial"/>
              </w:rPr>
              <w:t xml:space="preserve">safely </w:t>
            </w:r>
            <w:r w:rsidRPr="00B7391F">
              <w:rPr>
                <w:rFonts w:ascii="Arial" w:hAnsi="Arial"/>
              </w:rPr>
              <w:t>increase pt mobility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Default="007B1479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B7391F">
              <w:rPr>
                <w:rFonts w:ascii="Arial" w:hAnsi="Arial"/>
              </w:rPr>
              <w:t>eed for alternative communication</w:t>
            </w:r>
            <w:r w:rsidR="00493D7A">
              <w:rPr>
                <w:rFonts w:ascii="Arial" w:hAnsi="Arial"/>
              </w:rPr>
              <w:t xml:space="preserve"> ad lib</w:t>
            </w:r>
          </w:p>
          <w:p w:rsidR="007B1479" w:rsidRPr="00B7391F" w:rsidRDefault="007B1479" w:rsidP="00493D7A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translator, writing pad, picture board, speech therapy)</w:t>
            </w:r>
          </w:p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EA13A7" w:rsidP="00EA13A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Provide environmental stimuli</w:t>
            </w:r>
            <w:r w:rsidR="00493D7A">
              <w:rPr>
                <w:rFonts w:ascii="Arial" w:hAnsi="Arial"/>
              </w:rPr>
              <w:t xml:space="preserve"> </w:t>
            </w:r>
            <w:r w:rsidRPr="00493D7A">
              <w:rPr>
                <w:rFonts w:ascii="Arial" w:hAnsi="Arial"/>
              </w:rPr>
              <w:t>music, communication with family</w:t>
            </w:r>
          </w:p>
          <w:p w:rsidR="00493D7A" w:rsidRPr="00493D7A" w:rsidRDefault="00493D7A" w:rsidP="00493D7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maintain brain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EA13A7" w:rsidTr="00A86F3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A13A7" w:rsidRDefault="00EA13A7" w:rsidP="00F8214A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13A7" w:rsidRDefault="00EA13A7" w:rsidP="00EA13A7">
            <w:pPr>
              <w:jc w:val="center"/>
              <w:rPr>
                <w:rFonts w:ascii="Arial" w:hAnsi="Arial"/>
                <w:color w:val="17365D"/>
                <w:sz w:val="20"/>
              </w:rPr>
            </w:pPr>
            <w:r>
              <w:rPr>
                <w:rFonts w:ascii="Arial" w:hAnsi="Arial"/>
                <w:color w:val="17365D"/>
                <w:sz w:val="20"/>
              </w:rPr>
              <w:t xml:space="preserve">Skyscape.com 1998-2011. 16 February </w:t>
            </w:r>
            <w:r w:rsidRPr="007065D9">
              <w:rPr>
                <w:rFonts w:ascii="Arial" w:hAnsi="Arial"/>
                <w:color w:val="17365D"/>
                <w:sz w:val="20"/>
              </w:rPr>
              <w:t xml:space="preserve">2012 </w:t>
            </w:r>
            <w:hyperlink r:id="rId5" w:history="1">
              <w:r w:rsidRPr="00530037">
                <w:rPr>
                  <w:rStyle w:val="Hyperlink"/>
                  <w:rFonts w:ascii="Arial" w:hAnsi="Arial"/>
                  <w:sz w:val="20"/>
                </w:rPr>
                <w:t>http://www.skyscape.com</w:t>
              </w:r>
            </w:hyperlink>
            <w:r>
              <w:rPr>
                <w:rFonts w:ascii="Arial" w:hAnsi="Arial"/>
                <w:color w:val="17365D"/>
                <w:sz w:val="20"/>
              </w:rPr>
              <w:t xml:space="preserve"> Nurses Pocket Guide. </w:t>
            </w:r>
          </w:p>
          <w:p w:rsidR="00EA13A7" w:rsidRDefault="00EA13A7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A13A7" w:rsidRDefault="00EA13A7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</w:tbl>
    <w:p w:rsidR="005442F2" w:rsidRDefault="005442F2"/>
    <w:sectPr w:rsidR="005442F2" w:rsidSect="00B739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AF5"/>
    <w:multiLevelType w:val="hybridMultilevel"/>
    <w:tmpl w:val="DE24A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E17DE4"/>
    <w:multiLevelType w:val="hybridMultilevel"/>
    <w:tmpl w:val="D864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74F6"/>
    <w:multiLevelType w:val="hybridMultilevel"/>
    <w:tmpl w:val="AC7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6032"/>
    <w:multiLevelType w:val="hybridMultilevel"/>
    <w:tmpl w:val="449EB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B3C9A"/>
    <w:multiLevelType w:val="hybridMultilevel"/>
    <w:tmpl w:val="B56A416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E996288"/>
    <w:multiLevelType w:val="hybridMultilevel"/>
    <w:tmpl w:val="91F8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448FB"/>
    <w:multiLevelType w:val="hybridMultilevel"/>
    <w:tmpl w:val="A61A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B5FC8"/>
    <w:multiLevelType w:val="hybridMultilevel"/>
    <w:tmpl w:val="749A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760B8"/>
    <w:multiLevelType w:val="multilevel"/>
    <w:tmpl w:val="C6F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977F8"/>
    <w:multiLevelType w:val="hybridMultilevel"/>
    <w:tmpl w:val="106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C3078"/>
    <w:multiLevelType w:val="hybridMultilevel"/>
    <w:tmpl w:val="5BF4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A47DE"/>
    <w:multiLevelType w:val="hybridMultilevel"/>
    <w:tmpl w:val="3A22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87DEC"/>
    <w:multiLevelType w:val="hybridMultilevel"/>
    <w:tmpl w:val="2AA4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C7A7A"/>
    <w:multiLevelType w:val="hybridMultilevel"/>
    <w:tmpl w:val="A6B2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877DA"/>
    <w:multiLevelType w:val="hybridMultilevel"/>
    <w:tmpl w:val="783E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391F"/>
    <w:rsid w:val="000E7A74"/>
    <w:rsid w:val="00493D7A"/>
    <w:rsid w:val="004E6689"/>
    <w:rsid w:val="005442F2"/>
    <w:rsid w:val="007B1479"/>
    <w:rsid w:val="00AB6F6F"/>
    <w:rsid w:val="00B7391F"/>
    <w:rsid w:val="00EA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391F"/>
    <w:pPr>
      <w:ind w:left="720"/>
      <w:contextualSpacing/>
    </w:pPr>
  </w:style>
  <w:style w:type="character" w:styleId="Hyperlink">
    <w:name w:val="Hyperlink"/>
    <w:basedOn w:val="DefaultParagraphFont"/>
    <w:rsid w:val="00EA1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ysca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Danielle Preston</cp:lastModifiedBy>
  <cp:revision>2</cp:revision>
  <dcterms:created xsi:type="dcterms:W3CDTF">2012-02-18T17:02:00Z</dcterms:created>
  <dcterms:modified xsi:type="dcterms:W3CDTF">2012-02-18T17:02:00Z</dcterms:modified>
</cp:coreProperties>
</file>