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70" w:rsidRDefault="00692470">
      <w:r w:rsidRPr="00692470">
        <w:drawing>
          <wp:inline distT="0" distB="0" distL="0" distR="0">
            <wp:extent cx="5940056" cy="3848986"/>
            <wp:effectExtent l="19050" t="0" r="3544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70">
        <w:drawing>
          <wp:inline distT="0" distB="0" distL="0" distR="0">
            <wp:extent cx="5939004" cy="3795823"/>
            <wp:effectExtent l="19050" t="0" r="4596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70" w:rsidRDefault="00692470" w:rsidP="00692470">
      <w:pPr>
        <w:tabs>
          <w:tab w:val="left" w:pos="3483"/>
        </w:tabs>
      </w:pPr>
      <w:r>
        <w:lastRenderedPageBreak/>
        <w:tab/>
      </w:r>
      <w:r w:rsidRPr="00692470">
        <w:drawing>
          <wp:inline distT="0" distB="0" distL="0" distR="0">
            <wp:extent cx="5940056" cy="4019107"/>
            <wp:effectExtent l="19050" t="0" r="3544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" name="Tex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470">
        <w:drawing>
          <wp:inline distT="0" distB="0" distL="0" distR="0">
            <wp:extent cx="5942799" cy="3657600"/>
            <wp:effectExtent l="19050" t="0" r="801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64" w:rsidRPr="00692470" w:rsidRDefault="00692470" w:rsidP="00692470">
      <w:pPr>
        <w:tabs>
          <w:tab w:val="left" w:pos="988"/>
          <w:tab w:val="left" w:pos="2662"/>
        </w:tabs>
      </w:pPr>
      <w:r>
        <w:lastRenderedPageBreak/>
        <w:tab/>
      </w:r>
      <w:r>
        <w:tab/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3264" w:rsidRPr="00692470" w:rsidSect="007C326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470" w:rsidRDefault="00692470" w:rsidP="00692470">
      <w:pPr>
        <w:spacing w:after="0" w:line="240" w:lineRule="auto"/>
      </w:pPr>
      <w:r>
        <w:separator/>
      </w:r>
    </w:p>
  </w:endnote>
  <w:endnote w:type="continuationSeparator" w:id="0">
    <w:p w:rsidR="00692470" w:rsidRDefault="00692470" w:rsidP="0069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470" w:rsidRDefault="00692470" w:rsidP="00692470">
      <w:pPr>
        <w:spacing w:after="0" w:line="240" w:lineRule="auto"/>
      </w:pPr>
      <w:r>
        <w:separator/>
      </w:r>
    </w:p>
  </w:footnote>
  <w:footnote w:type="continuationSeparator" w:id="0">
    <w:p w:rsidR="00692470" w:rsidRDefault="00692470" w:rsidP="0069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470" w:rsidRDefault="00692470">
    <w:pPr>
      <w:pStyle w:val="Header"/>
    </w:pPr>
    <w:r>
      <w:t>M/S 2012 PPP- Slide 81, 90, 137, 182, and 191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470"/>
    <w:rsid w:val="00692470"/>
    <w:rsid w:val="007C3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2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4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2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2470"/>
  </w:style>
  <w:style w:type="paragraph" w:styleId="Footer">
    <w:name w:val="footer"/>
    <w:basedOn w:val="Normal"/>
    <w:link w:val="FooterChar"/>
    <w:uiPriority w:val="99"/>
    <w:semiHidden/>
    <w:unhideWhenUsed/>
    <w:rsid w:val="00692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24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Company>Firelands Regional Medical Center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2012-03-19T16:08:00Z</dcterms:created>
  <dcterms:modified xsi:type="dcterms:W3CDTF">2012-03-19T16:13:00Z</dcterms:modified>
</cp:coreProperties>
</file>