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63" w:rsidRDefault="00402F63" w:rsidP="00402F63">
      <w:pPr>
        <w:jc w:val="center"/>
      </w:pPr>
      <w:r>
        <w:t xml:space="preserve">Psychiatric Nursing </w:t>
      </w:r>
    </w:p>
    <w:p w:rsidR="00CF6B39" w:rsidRDefault="00402F63" w:rsidP="00402F63">
      <w:pPr>
        <w:jc w:val="center"/>
      </w:pPr>
      <w:r>
        <w:t>Client Medication Profile worksheet</w:t>
      </w:r>
    </w:p>
    <w:p w:rsidR="00FA4D92" w:rsidRDefault="00FA4D92" w:rsidP="00FA4D92">
      <w:proofErr w:type="spellStart"/>
      <w:r w:rsidRPr="00FA4D92">
        <w:rPr>
          <w:i/>
        </w:rPr>
        <w:t>Divalproex</w:t>
      </w:r>
      <w:proofErr w:type="spellEnd"/>
      <w:r w:rsidRPr="00FA4D92">
        <w:rPr>
          <w:i/>
        </w:rPr>
        <w:t xml:space="preserve"> Sodium (</w:t>
      </w:r>
      <w:proofErr w:type="spellStart"/>
      <w:r w:rsidRPr="00FA4D92">
        <w:rPr>
          <w:i/>
        </w:rPr>
        <w:t>Depakote</w:t>
      </w:r>
      <w:proofErr w:type="spellEnd"/>
      <w:r w:rsidRPr="00FA4D92">
        <w:rPr>
          <w:i/>
        </w:rPr>
        <w:t>)</w:t>
      </w:r>
      <w:r>
        <w:t xml:space="preserve">     250 mg     BID; 0900, 1400     ORAL</w:t>
      </w:r>
    </w:p>
    <w:p w:rsidR="00FE333B" w:rsidRDefault="00FE333B" w:rsidP="00FE333B">
      <w:proofErr w:type="spellStart"/>
      <w:r w:rsidRPr="00FA4D92">
        <w:rPr>
          <w:i/>
        </w:rPr>
        <w:t>Divalproex</w:t>
      </w:r>
      <w:proofErr w:type="spellEnd"/>
      <w:r w:rsidRPr="00FA4D92">
        <w:rPr>
          <w:i/>
        </w:rPr>
        <w:t xml:space="preserve"> Sodium (</w:t>
      </w:r>
      <w:proofErr w:type="spellStart"/>
      <w:r w:rsidRPr="00FA4D92">
        <w:rPr>
          <w:i/>
        </w:rPr>
        <w:t>Depakote</w:t>
      </w:r>
      <w:proofErr w:type="spellEnd"/>
      <w:r w:rsidRPr="00FA4D92">
        <w:rPr>
          <w:i/>
        </w:rPr>
        <w:t>)</w:t>
      </w:r>
      <w:r>
        <w:t xml:space="preserve">     500 mg     QHS     ORAL</w:t>
      </w:r>
    </w:p>
    <w:p w:rsidR="00FA4D92" w:rsidRDefault="00402F63" w:rsidP="00402F63">
      <w:r w:rsidRPr="00FA4D92">
        <w:rPr>
          <w:b/>
        </w:rPr>
        <w:t>Medication Classification:</w:t>
      </w:r>
      <w:r w:rsidR="00FA4D92">
        <w:rPr>
          <w:b/>
        </w:rPr>
        <w:t xml:space="preserve">  </w:t>
      </w:r>
      <w:r w:rsidR="00FA4D92">
        <w:t xml:space="preserve"> </w:t>
      </w:r>
    </w:p>
    <w:p w:rsidR="00FA4D92" w:rsidRDefault="00FA4D92" w:rsidP="00402F63">
      <w:r>
        <w:t>- Therapeutic classification:  Anticonvulsant, Vascular headache suppressants</w:t>
      </w:r>
    </w:p>
    <w:p w:rsidR="00FA4D92" w:rsidRDefault="00FA4D92" w:rsidP="00402F63">
      <w:r>
        <w:t>- Pharmacologic classification:  N/A</w:t>
      </w:r>
    </w:p>
    <w:p w:rsidR="00402F63" w:rsidRDefault="00402F63" w:rsidP="00FA4D92">
      <w:r w:rsidRPr="00FA4D92">
        <w:rPr>
          <w:b/>
        </w:rPr>
        <w:t>Expected Pharmacological Action (s):</w:t>
      </w:r>
      <w:r>
        <w:t xml:space="preserve"> </w:t>
      </w:r>
    </w:p>
    <w:p w:rsidR="00FA4D92" w:rsidRDefault="00FA4D92" w:rsidP="00FA4D92">
      <w:r>
        <w:t>- Increases levels of GABA an inhibitory neurotransmitter in the CNS</w:t>
      </w:r>
    </w:p>
    <w:p w:rsidR="00402F63" w:rsidRDefault="00FA4D92" w:rsidP="00402F63">
      <w:pPr>
        <w:rPr>
          <w:b/>
        </w:rPr>
      </w:pPr>
      <w:r w:rsidRPr="00FA4D92">
        <w:rPr>
          <w:b/>
        </w:rPr>
        <w:t>Therapeutic Use:</w:t>
      </w:r>
    </w:p>
    <w:p w:rsidR="00FA4D92" w:rsidRPr="00FA4D92" w:rsidRDefault="00FA4D92" w:rsidP="00402F63">
      <w:r w:rsidRPr="00FA4D92">
        <w:t>- Suppression of seizure activity</w:t>
      </w:r>
    </w:p>
    <w:p w:rsidR="00FA4D92" w:rsidRPr="00FA4D92" w:rsidRDefault="00FA4D92" w:rsidP="00402F63">
      <w:r w:rsidRPr="00FA4D92">
        <w:t>- Decreased manic episodes</w:t>
      </w:r>
    </w:p>
    <w:p w:rsidR="00FA4D92" w:rsidRPr="00FA4D92" w:rsidRDefault="00FA4D92" w:rsidP="00402F63">
      <w:r w:rsidRPr="00FA4D92">
        <w:t>- Decreased frequency of migraine headaches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FA4D92" w:rsidP="00402F63">
            <w:r>
              <w:t>CNS</w:t>
            </w:r>
          </w:p>
          <w:p w:rsidR="00FA4D92" w:rsidRDefault="00FA4D92" w:rsidP="00402F63">
            <w:r>
              <w:t>- Suicidal thoughts</w:t>
            </w:r>
          </w:p>
          <w:p w:rsidR="00FA4D92" w:rsidRDefault="00FA4D92" w:rsidP="00402F63">
            <w:r>
              <w:t>- Agitation</w:t>
            </w:r>
          </w:p>
          <w:p w:rsidR="00FA4D92" w:rsidRDefault="00FA4D92" w:rsidP="00402F63">
            <w:r>
              <w:t>- Dizziness</w:t>
            </w:r>
          </w:p>
          <w:p w:rsidR="00FA4D92" w:rsidRDefault="00FA4D92" w:rsidP="00402F63">
            <w:r>
              <w:t>- Headache</w:t>
            </w:r>
          </w:p>
          <w:p w:rsidR="00FA4D92" w:rsidRDefault="00FA4D92" w:rsidP="00402F63">
            <w:r>
              <w:t>- Insomnia</w:t>
            </w:r>
          </w:p>
          <w:p w:rsidR="00FA4D92" w:rsidRDefault="00FA4D92" w:rsidP="00402F63">
            <w:r>
              <w:t>- Sedation</w:t>
            </w:r>
          </w:p>
          <w:p w:rsidR="00FA4D92" w:rsidRDefault="00FA4D92" w:rsidP="00402F63"/>
          <w:p w:rsidR="00FA4D92" w:rsidRDefault="00FA4D92" w:rsidP="00402F63">
            <w:r>
              <w:t>EENT</w:t>
            </w:r>
          </w:p>
          <w:p w:rsidR="00FA4D92" w:rsidRDefault="00FA4D92" w:rsidP="00402F63">
            <w:r>
              <w:t>- Visual disturbances</w:t>
            </w:r>
          </w:p>
          <w:p w:rsidR="00FA4D92" w:rsidRDefault="00FA4D92" w:rsidP="00402F63"/>
          <w:p w:rsidR="00FA4D92" w:rsidRDefault="00FA4D92" w:rsidP="00402F63">
            <w:r>
              <w:t>GI</w:t>
            </w:r>
          </w:p>
          <w:p w:rsidR="00FA4D92" w:rsidRDefault="00FA4D92" w:rsidP="00402F63">
            <w:r>
              <w:t>- Hepatotoxicity</w:t>
            </w:r>
          </w:p>
          <w:p w:rsidR="00FA4D92" w:rsidRDefault="00FA4D92" w:rsidP="00402F63">
            <w:r>
              <w:t>- Pancreatitis</w:t>
            </w:r>
          </w:p>
          <w:p w:rsidR="00FA4D92" w:rsidRDefault="00FA4D92" w:rsidP="00402F63"/>
          <w:p w:rsidR="00FA4D92" w:rsidRDefault="00FA4D92" w:rsidP="00402F63">
            <w:proofErr w:type="spellStart"/>
            <w:r>
              <w:t>Metab</w:t>
            </w:r>
            <w:proofErr w:type="spellEnd"/>
          </w:p>
          <w:p w:rsidR="00FA4D92" w:rsidRDefault="00FA4D92" w:rsidP="00402F63">
            <w:r>
              <w:t xml:space="preserve">- </w:t>
            </w:r>
            <w:proofErr w:type="spellStart"/>
            <w:r>
              <w:t>Hyperammlonemia</w:t>
            </w:r>
            <w:proofErr w:type="spellEnd"/>
          </w:p>
          <w:p w:rsidR="00FA4D92" w:rsidRDefault="00FA4D92" w:rsidP="00402F63"/>
          <w:p w:rsidR="00FA4D92" w:rsidRDefault="00FA4D92" w:rsidP="00402F63">
            <w:proofErr w:type="spellStart"/>
            <w:r>
              <w:t>Neuro</w:t>
            </w:r>
            <w:proofErr w:type="spellEnd"/>
          </w:p>
          <w:p w:rsidR="00FA4D92" w:rsidRDefault="00FA4D92" w:rsidP="00402F63">
            <w:r>
              <w:t>Hypothermia</w:t>
            </w:r>
          </w:p>
          <w:p w:rsidR="00402F63" w:rsidRDefault="00402F63" w:rsidP="00402F63"/>
        </w:tc>
        <w:tc>
          <w:tcPr>
            <w:tcW w:w="4788" w:type="dxa"/>
          </w:tcPr>
          <w:p w:rsidR="00402F63" w:rsidRDefault="00402F63" w:rsidP="00402F63"/>
          <w:p w:rsidR="00FA4D92" w:rsidRDefault="008270B3" w:rsidP="00402F63">
            <w:r>
              <w:t>Drug-drug interaction</w:t>
            </w:r>
          </w:p>
          <w:p w:rsidR="008270B3" w:rsidRDefault="008270B3" w:rsidP="00402F63"/>
          <w:p w:rsidR="008270B3" w:rsidRDefault="008270B3" w:rsidP="00402F63">
            <w:r>
              <w:t xml:space="preserve">* Increase risk of bleeding with </w:t>
            </w:r>
            <w:proofErr w:type="spellStart"/>
            <w:r>
              <w:t>warfarin</w:t>
            </w:r>
            <w:proofErr w:type="spellEnd"/>
          </w:p>
          <w:p w:rsidR="008270B3" w:rsidRDefault="008270B3" w:rsidP="00402F63">
            <w:r>
              <w:t>* Increase CNS depression with other CNS depressants</w:t>
            </w:r>
          </w:p>
          <w:p w:rsidR="008270B3" w:rsidRDefault="008270B3" w:rsidP="00402F63">
            <w:r>
              <w:t xml:space="preserve">* MAO inhibitors and other antidepressants may decrease seizure threshold and decrease effectiveness of </w:t>
            </w:r>
            <w:proofErr w:type="spellStart"/>
            <w:r>
              <w:t>valproate</w:t>
            </w:r>
            <w:proofErr w:type="spellEnd"/>
          </w:p>
          <w:p w:rsidR="008270B3" w:rsidRDefault="008270B3" w:rsidP="00402F63"/>
        </w:tc>
      </w:tr>
    </w:tbl>
    <w:p w:rsidR="00402F63" w:rsidRDefault="00402F63" w:rsidP="00402F6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8270B3" w:rsidP="00402F63">
            <w:r>
              <w:t>* For seizures</w:t>
            </w:r>
          </w:p>
          <w:p w:rsidR="008270B3" w:rsidRDefault="008270B3" w:rsidP="00402F63">
            <w:r>
              <w:t xml:space="preserve"> -- Assess location, duration, and characteristics of seizure activity.  Institute seizure precautions</w:t>
            </w:r>
          </w:p>
          <w:p w:rsidR="008270B3" w:rsidRDefault="008270B3" w:rsidP="00402F63">
            <w:r>
              <w:t>* For Bipolar disorder</w:t>
            </w:r>
          </w:p>
          <w:p w:rsidR="008270B3" w:rsidRDefault="008270B3" w:rsidP="00402F63">
            <w:r>
              <w:t>-- Assess mood, ideation, and behavior frequently</w:t>
            </w:r>
          </w:p>
          <w:p w:rsidR="008270B3" w:rsidRDefault="008270B3" w:rsidP="00402F63">
            <w:r>
              <w:t>* For migraine prophylaxis</w:t>
            </w:r>
          </w:p>
          <w:p w:rsidR="008270B3" w:rsidRDefault="008270B3" w:rsidP="00402F63">
            <w:r>
              <w:t>-- Monitor frequency of migraine headaches</w:t>
            </w:r>
          </w:p>
          <w:p w:rsidR="008270B3" w:rsidRDefault="008270B3" w:rsidP="00402F63"/>
          <w:p w:rsidR="008270B3" w:rsidRDefault="008270B3" w:rsidP="00402F63">
            <w:r>
              <w:t>* Assess for suicidal tendencies, especially during early therapy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02F63" w:rsidP="00402F63"/>
          <w:p w:rsidR="008270B3" w:rsidRDefault="008270B3" w:rsidP="00402F63">
            <w:r>
              <w:t>* Administer with or immediately after meals to minimize GI irritation</w:t>
            </w:r>
          </w:p>
          <w:p w:rsidR="008270B3" w:rsidRDefault="008270B3" w:rsidP="00402F63">
            <w:r>
              <w:t>* Educate client to the side effects of the medication and instruct them to report any that present themselves</w:t>
            </w:r>
          </w:p>
        </w:tc>
      </w:tr>
    </w:tbl>
    <w:p w:rsidR="008270B3" w:rsidRDefault="008270B3" w:rsidP="00390B9B">
      <w:pPr>
        <w:jc w:val="center"/>
      </w:pPr>
    </w:p>
    <w:p w:rsidR="008270B3" w:rsidRDefault="008270B3" w:rsidP="00390B9B">
      <w:pPr>
        <w:jc w:val="center"/>
      </w:pPr>
    </w:p>
    <w:p w:rsidR="008270B3" w:rsidRDefault="008270B3" w:rsidP="00390B9B">
      <w:pPr>
        <w:jc w:val="center"/>
      </w:pPr>
    </w:p>
    <w:p w:rsidR="008270B3" w:rsidRDefault="008270B3" w:rsidP="00390B9B">
      <w:pPr>
        <w:jc w:val="center"/>
      </w:pPr>
    </w:p>
    <w:p w:rsidR="008270B3" w:rsidRDefault="008270B3" w:rsidP="00390B9B">
      <w:pPr>
        <w:jc w:val="center"/>
      </w:pPr>
    </w:p>
    <w:p w:rsidR="008270B3" w:rsidRDefault="008270B3" w:rsidP="00390B9B">
      <w:pPr>
        <w:jc w:val="center"/>
      </w:pPr>
    </w:p>
    <w:p w:rsidR="008270B3" w:rsidRDefault="008270B3" w:rsidP="00390B9B">
      <w:pPr>
        <w:jc w:val="center"/>
      </w:pPr>
    </w:p>
    <w:p w:rsidR="008270B3" w:rsidRDefault="008270B3" w:rsidP="00390B9B">
      <w:pPr>
        <w:jc w:val="center"/>
      </w:pPr>
    </w:p>
    <w:p w:rsidR="008270B3" w:rsidRDefault="008270B3" w:rsidP="00390B9B">
      <w:pPr>
        <w:jc w:val="center"/>
      </w:pPr>
    </w:p>
    <w:p w:rsidR="008270B3" w:rsidRDefault="008270B3" w:rsidP="00390B9B">
      <w:pPr>
        <w:jc w:val="center"/>
      </w:pPr>
    </w:p>
    <w:p w:rsidR="008270B3" w:rsidRDefault="008270B3" w:rsidP="00390B9B">
      <w:pPr>
        <w:jc w:val="center"/>
      </w:pPr>
    </w:p>
    <w:p w:rsidR="00390B9B" w:rsidRDefault="00390B9B" w:rsidP="00390B9B">
      <w:pPr>
        <w:jc w:val="center"/>
      </w:pPr>
      <w:r>
        <w:lastRenderedPageBreak/>
        <w:t xml:space="preserve">Psychiatric Nursing </w:t>
      </w:r>
    </w:p>
    <w:p w:rsidR="00390B9B" w:rsidRDefault="00390B9B" w:rsidP="00390B9B">
      <w:pPr>
        <w:jc w:val="center"/>
      </w:pPr>
      <w:r>
        <w:t>Client Medication Profile worksheet</w:t>
      </w:r>
    </w:p>
    <w:p w:rsidR="00FE333B" w:rsidRDefault="00FE333B" w:rsidP="00390B9B">
      <w:proofErr w:type="spellStart"/>
      <w:r>
        <w:t>Quetiapine</w:t>
      </w:r>
      <w:proofErr w:type="spellEnd"/>
      <w:r>
        <w:t xml:space="preserve"> </w:t>
      </w:r>
      <w:proofErr w:type="spellStart"/>
      <w:r>
        <w:t>fumarate</w:t>
      </w:r>
      <w:proofErr w:type="spellEnd"/>
      <w:r>
        <w:t xml:space="preserve"> (Seroquel)     50 mg     TID     ORAL</w:t>
      </w:r>
    </w:p>
    <w:p w:rsidR="00FE333B" w:rsidRPr="00FE333B" w:rsidRDefault="00390B9B" w:rsidP="00390B9B">
      <w:pPr>
        <w:rPr>
          <w:b/>
        </w:rPr>
      </w:pPr>
      <w:r w:rsidRPr="00FE333B">
        <w:rPr>
          <w:b/>
        </w:rPr>
        <w:t>Medication Classification:</w:t>
      </w:r>
    </w:p>
    <w:p w:rsidR="00FE333B" w:rsidRPr="00FE333B" w:rsidRDefault="00FE333B" w:rsidP="00390B9B">
      <w:r>
        <w:rPr>
          <w:b/>
        </w:rPr>
        <w:t xml:space="preserve">- </w:t>
      </w:r>
      <w:r w:rsidRPr="00FE333B">
        <w:rPr>
          <w:b/>
        </w:rPr>
        <w:t>Therapeutic classification</w:t>
      </w:r>
      <w:r>
        <w:t xml:space="preserve"> – Antipsychotic </w:t>
      </w:r>
    </w:p>
    <w:p w:rsidR="00FE333B" w:rsidRPr="00FE333B" w:rsidRDefault="00FE333B" w:rsidP="00390B9B">
      <w:r w:rsidRPr="00FE333B">
        <w:rPr>
          <w:b/>
        </w:rPr>
        <w:t>- Pharmacologic classification</w:t>
      </w:r>
      <w:r>
        <w:rPr>
          <w:b/>
        </w:rPr>
        <w:t xml:space="preserve"> – </w:t>
      </w:r>
      <w:r w:rsidRPr="00FE333B">
        <w:t>N/A</w:t>
      </w:r>
    </w:p>
    <w:p w:rsidR="00390B9B" w:rsidRDefault="00390B9B" w:rsidP="00FE333B">
      <w:r w:rsidRPr="00FE333B">
        <w:rPr>
          <w:b/>
        </w:rPr>
        <w:t>Expected Pharmacological Action (s):</w:t>
      </w:r>
      <w:r>
        <w:t xml:space="preserve"> </w:t>
      </w:r>
    </w:p>
    <w:p w:rsidR="00FE333B" w:rsidRDefault="00FE333B" w:rsidP="00FE333B">
      <w:r>
        <w:t>- Probably acts by serving as an antagonist of dopamine and serotonin</w:t>
      </w:r>
    </w:p>
    <w:p w:rsidR="00FE333B" w:rsidRDefault="00FE333B" w:rsidP="00FE333B">
      <w:r>
        <w:t>- Also antagonizes histamine H1 receptors and alpha1-adrenergic receptors</w:t>
      </w:r>
    </w:p>
    <w:p w:rsidR="00390B9B" w:rsidRDefault="00390B9B" w:rsidP="00390B9B">
      <w:r w:rsidRPr="00FE333B">
        <w:rPr>
          <w:b/>
        </w:rPr>
        <w:t>Therapeutic Use:</w:t>
      </w:r>
      <w:r>
        <w:t xml:space="preserve"> </w:t>
      </w:r>
    </w:p>
    <w:p w:rsidR="00FE333B" w:rsidRDefault="00FE333B" w:rsidP="00390B9B">
      <w:r>
        <w:t>- Decreases manifestations of psychoses, depression, or acute mania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DA7D0A">
        <w:tc>
          <w:tcPr>
            <w:tcW w:w="4788" w:type="dxa"/>
          </w:tcPr>
          <w:p w:rsidR="00390B9B" w:rsidRDefault="00390B9B" w:rsidP="00DA7D0A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DA7D0A">
            <w:pPr>
              <w:jc w:val="center"/>
            </w:pPr>
            <w:r>
              <w:t>Medications/Food Interactions</w:t>
            </w:r>
          </w:p>
        </w:tc>
      </w:tr>
      <w:tr w:rsidR="00390B9B" w:rsidTr="00DA7D0A">
        <w:tc>
          <w:tcPr>
            <w:tcW w:w="4788" w:type="dxa"/>
          </w:tcPr>
          <w:p w:rsidR="00390B9B" w:rsidRDefault="00390B9B" w:rsidP="00DA7D0A"/>
          <w:p w:rsidR="00390B9B" w:rsidRDefault="00FE333B" w:rsidP="00DA7D0A">
            <w:r>
              <w:t>CNS</w:t>
            </w:r>
          </w:p>
          <w:p w:rsidR="00FE333B" w:rsidRDefault="00FE333B" w:rsidP="00DA7D0A">
            <w:r>
              <w:t xml:space="preserve">- </w:t>
            </w:r>
            <w:proofErr w:type="spellStart"/>
            <w:r>
              <w:t>Neuroleptic</w:t>
            </w:r>
            <w:proofErr w:type="spellEnd"/>
            <w:r>
              <w:t xml:space="preserve"> malignant syndrome</w:t>
            </w:r>
          </w:p>
          <w:p w:rsidR="00FE333B" w:rsidRDefault="00FE333B" w:rsidP="00DA7D0A">
            <w:r>
              <w:t>- Seizures</w:t>
            </w:r>
          </w:p>
          <w:p w:rsidR="00FE333B" w:rsidRDefault="00FE333B" w:rsidP="00DA7D0A">
            <w:r>
              <w:t>- Dizziness</w:t>
            </w:r>
          </w:p>
          <w:p w:rsidR="00FE333B" w:rsidRDefault="00FE333B" w:rsidP="00DA7D0A"/>
          <w:p w:rsidR="00FE333B" w:rsidRDefault="00FE333B" w:rsidP="00DA7D0A">
            <w:r>
              <w:t>Endo</w:t>
            </w:r>
          </w:p>
          <w:p w:rsidR="00FE333B" w:rsidRDefault="00FE333B" w:rsidP="00DA7D0A">
            <w:r>
              <w:t>- Weight gain</w:t>
            </w:r>
          </w:p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AD6F64" w:rsidRDefault="00AD6F64" w:rsidP="00DA7D0A"/>
          <w:p w:rsidR="00AD6F64" w:rsidRDefault="00AD6F64" w:rsidP="00DA7D0A"/>
          <w:p w:rsidR="00390B9B" w:rsidRDefault="00390B9B" w:rsidP="00DA7D0A"/>
        </w:tc>
        <w:tc>
          <w:tcPr>
            <w:tcW w:w="4788" w:type="dxa"/>
          </w:tcPr>
          <w:p w:rsidR="00390B9B" w:rsidRDefault="00390B9B" w:rsidP="00DA7D0A"/>
          <w:p w:rsidR="00FE333B" w:rsidRDefault="00FE333B" w:rsidP="00DA7D0A">
            <w:r>
              <w:t>Drug-drug interaction</w:t>
            </w:r>
          </w:p>
          <w:p w:rsidR="00FE333B" w:rsidRDefault="00FE333B" w:rsidP="00DA7D0A"/>
          <w:p w:rsidR="00FE333B" w:rsidRDefault="00FE333B" w:rsidP="00DA7D0A">
            <w:r>
              <w:t xml:space="preserve">* Concurrent use of </w:t>
            </w:r>
            <w:proofErr w:type="spellStart"/>
            <w:r>
              <w:t>macrolide</w:t>
            </w:r>
            <w:proofErr w:type="spellEnd"/>
            <w:r>
              <w:t xml:space="preserve"> anti-</w:t>
            </w:r>
            <w:proofErr w:type="spellStart"/>
            <w:r>
              <w:t>infectives</w:t>
            </w:r>
            <w:proofErr w:type="spellEnd"/>
            <w:r>
              <w:t xml:space="preserve"> increase the risk of serious ventricular arrhythmias and should be avoided</w:t>
            </w:r>
          </w:p>
          <w:p w:rsidR="00FE333B" w:rsidRDefault="00FE333B" w:rsidP="00DA7D0A">
            <w:r>
              <w:t xml:space="preserve">* Effects may be increased by agents that inhibit the </w:t>
            </w:r>
            <w:proofErr w:type="spellStart"/>
            <w:r>
              <w:t>cytochrome</w:t>
            </w:r>
            <w:proofErr w:type="spellEnd"/>
            <w:r>
              <w:t xml:space="preserve"> P450 CYP3A4 enzyme</w:t>
            </w:r>
          </w:p>
          <w:p w:rsidR="00FE333B" w:rsidRDefault="00FE333B" w:rsidP="00DA7D0A"/>
        </w:tc>
      </w:tr>
    </w:tbl>
    <w:p w:rsidR="00390B9B" w:rsidRDefault="00390B9B" w:rsidP="00390B9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DA7D0A">
        <w:tc>
          <w:tcPr>
            <w:tcW w:w="4788" w:type="dxa"/>
          </w:tcPr>
          <w:p w:rsidR="00390B9B" w:rsidRDefault="00390B9B" w:rsidP="00DA7D0A">
            <w:pPr>
              <w:jc w:val="center"/>
            </w:pPr>
            <w:r>
              <w:lastRenderedPageBreak/>
              <w:t>Nursing Interventions</w:t>
            </w:r>
          </w:p>
        </w:tc>
        <w:tc>
          <w:tcPr>
            <w:tcW w:w="4788" w:type="dxa"/>
          </w:tcPr>
          <w:p w:rsidR="00390B9B" w:rsidRDefault="00390B9B" w:rsidP="00DA7D0A">
            <w:pPr>
              <w:jc w:val="center"/>
            </w:pPr>
            <w:r>
              <w:t>Client Education</w:t>
            </w:r>
          </w:p>
        </w:tc>
      </w:tr>
      <w:tr w:rsidR="00390B9B" w:rsidTr="00DA7D0A">
        <w:tc>
          <w:tcPr>
            <w:tcW w:w="4788" w:type="dxa"/>
          </w:tcPr>
          <w:p w:rsidR="00390B9B" w:rsidRDefault="00390B9B" w:rsidP="00DA7D0A"/>
          <w:p w:rsidR="00390B9B" w:rsidRDefault="00DA7D0A" w:rsidP="00DA7D0A">
            <w:r>
              <w:t>*  Assess for suicidal tendencies, especially during early therapy</w:t>
            </w:r>
          </w:p>
          <w:p w:rsidR="00390B9B" w:rsidRDefault="00DA7D0A" w:rsidP="00DA7D0A">
            <w:r>
              <w:t>*  Monitor for the development of neuroleptic malignant syndrome</w:t>
            </w:r>
          </w:p>
          <w:p w:rsidR="00390B9B" w:rsidRDefault="00DA7D0A" w:rsidP="00DA7D0A">
            <w:r>
              <w:t>* Monitor for tardive dyskinesia</w:t>
            </w:r>
          </w:p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  <w:p w:rsidR="00390B9B" w:rsidRDefault="00390B9B" w:rsidP="00DA7D0A"/>
        </w:tc>
        <w:tc>
          <w:tcPr>
            <w:tcW w:w="4788" w:type="dxa"/>
          </w:tcPr>
          <w:p w:rsidR="00390B9B" w:rsidRDefault="00390B9B" w:rsidP="00DA7D0A"/>
          <w:p w:rsidR="00DA7D0A" w:rsidRDefault="00DA7D0A" w:rsidP="00DA7D0A">
            <w:r>
              <w:t>*  Assess for the sighs of NMS including:  fever, respiratory distress, tachycardia, seizures, diaphoresis, hypertension or hypotension, pallor and tiredness</w:t>
            </w:r>
          </w:p>
          <w:p w:rsidR="00DA7D0A" w:rsidRDefault="00DA7D0A" w:rsidP="00DA7D0A">
            <w:r>
              <w:t>* Tardive dyskinesia is characterized by uncontrolled rhythmic movement of mouth, face and extremities, lip smacking or puckering, puffing of cheeks, uncontrolled chewing, rapid or worm-like movements of the tongue</w:t>
            </w:r>
          </w:p>
        </w:tc>
      </w:tr>
    </w:tbl>
    <w:p w:rsidR="008270B3" w:rsidRDefault="008270B3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DA7D0A" w:rsidRDefault="00DA7D0A" w:rsidP="008270B3">
      <w:pPr>
        <w:jc w:val="center"/>
      </w:pPr>
    </w:p>
    <w:p w:rsidR="008270B3" w:rsidRDefault="008270B3" w:rsidP="008270B3">
      <w:pPr>
        <w:jc w:val="center"/>
      </w:pPr>
      <w:r>
        <w:lastRenderedPageBreak/>
        <w:t xml:space="preserve">Psychiatric Nursing </w:t>
      </w:r>
    </w:p>
    <w:p w:rsidR="008270B3" w:rsidRDefault="008270B3" w:rsidP="008270B3">
      <w:pPr>
        <w:jc w:val="center"/>
      </w:pPr>
      <w:r>
        <w:t>Client Medication Profile worksheet</w:t>
      </w:r>
    </w:p>
    <w:p w:rsidR="00A6253B" w:rsidRDefault="00DA7D0A" w:rsidP="008270B3">
      <w:proofErr w:type="spellStart"/>
      <w:r w:rsidRPr="00DA7D0A">
        <w:rPr>
          <w:i/>
        </w:rPr>
        <w:t>Loarzepam</w:t>
      </w:r>
      <w:proofErr w:type="spellEnd"/>
      <w:r w:rsidRPr="00DA7D0A">
        <w:rPr>
          <w:i/>
        </w:rPr>
        <w:t xml:space="preserve"> (Ativan)</w:t>
      </w:r>
      <w:r>
        <w:t xml:space="preserve">     0.5 mg     Q6-8 PRN     PO     </w:t>
      </w:r>
    </w:p>
    <w:p w:rsidR="00DA7D0A" w:rsidRPr="00DA7D0A" w:rsidRDefault="00DA7D0A" w:rsidP="008270B3">
      <w:pPr>
        <w:rPr>
          <w:b/>
        </w:rPr>
      </w:pPr>
      <w:r w:rsidRPr="00DA7D0A">
        <w:rPr>
          <w:b/>
        </w:rPr>
        <w:t>M</w:t>
      </w:r>
      <w:r w:rsidR="008270B3" w:rsidRPr="00DA7D0A">
        <w:rPr>
          <w:b/>
        </w:rPr>
        <w:t xml:space="preserve">edication Classification: </w:t>
      </w:r>
    </w:p>
    <w:p w:rsidR="00DA7D0A" w:rsidRDefault="00A6253B" w:rsidP="008270B3">
      <w:r>
        <w:t xml:space="preserve">- Therapeutic classification:  Analgesic adjuncts, </w:t>
      </w:r>
      <w:proofErr w:type="spellStart"/>
      <w:r>
        <w:t>antianxiety</w:t>
      </w:r>
      <w:proofErr w:type="spellEnd"/>
      <w:r>
        <w:t xml:space="preserve"> agents, sedative/hypnotics</w:t>
      </w:r>
    </w:p>
    <w:p w:rsidR="00A6253B" w:rsidRDefault="00A6253B" w:rsidP="008270B3">
      <w:r>
        <w:t>- Pharmacologic classification:  Benzodiazepines</w:t>
      </w:r>
    </w:p>
    <w:p w:rsidR="00A6253B" w:rsidRDefault="00A6253B" w:rsidP="00A6253B">
      <w:pPr>
        <w:rPr>
          <w:b/>
        </w:rPr>
      </w:pPr>
      <w:r w:rsidRPr="00A6253B">
        <w:rPr>
          <w:b/>
        </w:rPr>
        <w:t>E</w:t>
      </w:r>
      <w:r w:rsidR="008270B3" w:rsidRPr="00A6253B">
        <w:rPr>
          <w:b/>
        </w:rPr>
        <w:t>xpected Pharmacological Action (s):</w:t>
      </w:r>
    </w:p>
    <w:p w:rsidR="008270B3" w:rsidRPr="00A6253B" w:rsidRDefault="008270B3" w:rsidP="00A6253B">
      <w:r w:rsidRPr="00A6253B">
        <w:rPr>
          <w:b/>
        </w:rPr>
        <w:t xml:space="preserve"> </w:t>
      </w:r>
      <w:r w:rsidR="00A6253B">
        <w:rPr>
          <w:b/>
        </w:rPr>
        <w:t xml:space="preserve">- </w:t>
      </w:r>
      <w:r w:rsidR="00A6253B">
        <w:t>Depresses the CNS, probably by potentiating GABA, an inhibitory transmitter</w:t>
      </w:r>
    </w:p>
    <w:p w:rsidR="008270B3" w:rsidRDefault="008270B3" w:rsidP="008270B3">
      <w:pPr>
        <w:rPr>
          <w:b/>
        </w:rPr>
      </w:pPr>
      <w:r w:rsidRPr="00A6253B">
        <w:rPr>
          <w:b/>
        </w:rPr>
        <w:t xml:space="preserve">Therapeutic Use: </w:t>
      </w:r>
    </w:p>
    <w:p w:rsidR="00A6253B" w:rsidRPr="00A6253B" w:rsidRDefault="00A6253B" w:rsidP="008270B3">
      <w:r>
        <w:rPr>
          <w:b/>
        </w:rPr>
        <w:t xml:space="preserve">- </w:t>
      </w:r>
      <w:r w:rsidRPr="00A6253B">
        <w:t>Sedation</w:t>
      </w:r>
    </w:p>
    <w:p w:rsidR="00A6253B" w:rsidRPr="00A6253B" w:rsidRDefault="00A6253B" w:rsidP="008270B3">
      <w:r w:rsidRPr="00A6253B">
        <w:t>- Decreased anxiety</w:t>
      </w:r>
    </w:p>
    <w:p w:rsidR="00A6253B" w:rsidRPr="00A6253B" w:rsidRDefault="00A6253B" w:rsidP="008270B3">
      <w:r w:rsidRPr="00A6253B">
        <w:t>- Decreased seizures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270B3" w:rsidTr="00DA7D0A">
        <w:tc>
          <w:tcPr>
            <w:tcW w:w="4788" w:type="dxa"/>
          </w:tcPr>
          <w:p w:rsidR="008270B3" w:rsidRDefault="008270B3" w:rsidP="00DA7D0A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8270B3" w:rsidRDefault="008270B3" w:rsidP="00DA7D0A">
            <w:pPr>
              <w:jc w:val="center"/>
            </w:pPr>
            <w:r>
              <w:t>Medications/Food Interactions</w:t>
            </w:r>
          </w:p>
        </w:tc>
      </w:tr>
      <w:tr w:rsidR="008270B3" w:rsidTr="00DA7D0A">
        <w:tc>
          <w:tcPr>
            <w:tcW w:w="4788" w:type="dxa"/>
          </w:tcPr>
          <w:p w:rsidR="008270B3" w:rsidRDefault="008270B3" w:rsidP="00DA7D0A"/>
          <w:p w:rsidR="008270B3" w:rsidRDefault="00A6253B" w:rsidP="00DA7D0A">
            <w:r>
              <w:t>CNS</w:t>
            </w:r>
          </w:p>
          <w:p w:rsidR="00A6253B" w:rsidRDefault="00A6253B" w:rsidP="00DA7D0A">
            <w:r>
              <w:t>- Dizziness</w:t>
            </w:r>
          </w:p>
          <w:p w:rsidR="00A6253B" w:rsidRDefault="00A6253B" w:rsidP="00DA7D0A">
            <w:r>
              <w:t>- Drowsiness</w:t>
            </w:r>
          </w:p>
          <w:p w:rsidR="00A6253B" w:rsidRDefault="00A6253B" w:rsidP="00DA7D0A">
            <w:r>
              <w:t>- Lethargy</w:t>
            </w:r>
          </w:p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</w:tc>
        <w:tc>
          <w:tcPr>
            <w:tcW w:w="4788" w:type="dxa"/>
          </w:tcPr>
          <w:p w:rsidR="008270B3" w:rsidRDefault="008270B3" w:rsidP="00DA7D0A"/>
          <w:p w:rsidR="00A6253B" w:rsidRDefault="00A6253B" w:rsidP="00DA7D0A">
            <w:r>
              <w:t>Drug-drug interaction</w:t>
            </w:r>
          </w:p>
          <w:p w:rsidR="00A6253B" w:rsidRDefault="00A6253B" w:rsidP="00DA7D0A">
            <w:r>
              <w:t>*  Additive CNS depression with other CNS depressants</w:t>
            </w:r>
          </w:p>
          <w:p w:rsidR="00A6253B" w:rsidRDefault="00A6253B" w:rsidP="00DA7D0A">
            <w:r>
              <w:t xml:space="preserve">* May decrease the efficacy of </w:t>
            </w:r>
            <w:proofErr w:type="spellStart"/>
            <w:r>
              <w:t>levodopa</w:t>
            </w:r>
            <w:proofErr w:type="spellEnd"/>
          </w:p>
          <w:p w:rsidR="00A6253B" w:rsidRDefault="00A6253B" w:rsidP="00DA7D0A">
            <w:r>
              <w:t>* Smoking may increase metabolism and decrease effectiveness</w:t>
            </w:r>
          </w:p>
          <w:p w:rsidR="00A6253B" w:rsidRDefault="00A6253B" w:rsidP="00DA7D0A"/>
          <w:p w:rsidR="00A6253B" w:rsidRDefault="00A6253B" w:rsidP="00DA7D0A">
            <w:r>
              <w:t>Drug-natural product interaction</w:t>
            </w:r>
          </w:p>
          <w:p w:rsidR="00A6253B" w:rsidRDefault="00A6253B" w:rsidP="00DA7D0A">
            <w:r>
              <w:t>* Concomitant use of kava-kava, valerian, or chamomile can increase CNS depression</w:t>
            </w:r>
          </w:p>
          <w:p w:rsidR="00A6253B" w:rsidRDefault="00A6253B" w:rsidP="00DA7D0A"/>
          <w:p w:rsidR="00A6253B" w:rsidRDefault="00A6253B" w:rsidP="00DA7D0A"/>
          <w:p w:rsidR="00A6253B" w:rsidRDefault="00A6253B" w:rsidP="00DA7D0A"/>
          <w:p w:rsidR="00A6253B" w:rsidRDefault="00A6253B" w:rsidP="00DA7D0A"/>
          <w:p w:rsidR="00A6253B" w:rsidRDefault="00A6253B" w:rsidP="00DA7D0A"/>
          <w:p w:rsidR="00A6253B" w:rsidRDefault="00A6253B" w:rsidP="00DA7D0A"/>
          <w:p w:rsidR="00A6253B" w:rsidRDefault="00A6253B" w:rsidP="00DA7D0A"/>
          <w:p w:rsidR="00A6253B" w:rsidRDefault="00A6253B" w:rsidP="00DA7D0A"/>
          <w:p w:rsidR="00A6253B" w:rsidRDefault="00A6253B" w:rsidP="00DA7D0A"/>
          <w:p w:rsidR="00A6253B" w:rsidRDefault="00A6253B" w:rsidP="00DA7D0A"/>
          <w:p w:rsidR="00A6253B" w:rsidRDefault="00A6253B" w:rsidP="00DA7D0A"/>
        </w:tc>
      </w:tr>
    </w:tbl>
    <w:p w:rsidR="008270B3" w:rsidRDefault="008270B3" w:rsidP="008270B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270B3" w:rsidTr="00DA7D0A">
        <w:tc>
          <w:tcPr>
            <w:tcW w:w="4788" w:type="dxa"/>
          </w:tcPr>
          <w:p w:rsidR="008270B3" w:rsidRDefault="008270B3" w:rsidP="00DA7D0A">
            <w:pPr>
              <w:jc w:val="center"/>
            </w:pPr>
            <w:r>
              <w:lastRenderedPageBreak/>
              <w:t>Nursing Interventions</w:t>
            </w:r>
          </w:p>
        </w:tc>
        <w:tc>
          <w:tcPr>
            <w:tcW w:w="4788" w:type="dxa"/>
          </w:tcPr>
          <w:p w:rsidR="008270B3" w:rsidRDefault="008270B3" w:rsidP="00DA7D0A">
            <w:pPr>
              <w:jc w:val="center"/>
            </w:pPr>
            <w:r>
              <w:t>Client Education</w:t>
            </w:r>
          </w:p>
        </w:tc>
      </w:tr>
      <w:tr w:rsidR="008270B3" w:rsidTr="00DA7D0A">
        <w:tc>
          <w:tcPr>
            <w:tcW w:w="4788" w:type="dxa"/>
          </w:tcPr>
          <w:p w:rsidR="00693079" w:rsidRDefault="00693079" w:rsidP="00693079"/>
          <w:p w:rsidR="00693079" w:rsidRDefault="00693079" w:rsidP="00693079">
            <w:r>
              <w:t>* Assess degree and manifestations of anxiety and mental status prior to and periodically throughout therapy</w:t>
            </w:r>
          </w:p>
          <w:p w:rsidR="00693079" w:rsidRDefault="00693079" w:rsidP="00693079">
            <w:r>
              <w:t>* Prolonged high-dose therapy may lead to psychological or physical dependence</w:t>
            </w:r>
          </w:p>
          <w:p w:rsidR="00693079" w:rsidRDefault="00693079" w:rsidP="00693079">
            <w:r>
              <w:t>* Assess location, duration, characteristics, and frequency of seizures</w:t>
            </w:r>
          </w:p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</w:tc>
        <w:tc>
          <w:tcPr>
            <w:tcW w:w="4788" w:type="dxa"/>
          </w:tcPr>
          <w:p w:rsidR="008270B3" w:rsidRDefault="008270B3" w:rsidP="00DA7D0A"/>
          <w:p w:rsidR="00693079" w:rsidRDefault="00693079" w:rsidP="00693079">
            <w:r>
              <w:t>*  Inform patient to notify health care professional of change in orientation, mood or behavior of mental status</w:t>
            </w:r>
          </w:p>
          <w:p w:rsidR="00693079" w:rsidRDefault="00693079" w:rsidP="00693079">
            <w:r>
              <w:t>*  Inform patient that chemical dependency may occur</w:t>
            </w:r>
          </w:p>
          <w:p w:rsidR="00693079" w:rsidRDefault="00693079" w:rsidP="00693079">
            <w:r>
              <w:t>*  Inform patient that seizure may occur</w:t>
            </w:r>
          </w:p>
        </w:tc>
      </w:tr>
    </w:tbl>
    <w:p w:rsidR="008270B3" w:rsidRDefault="008270B3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693079" w:rsidRDefault="00693079" w:rsidP="008270B3">
      <w:pPr>
        <w:jc w:val="center"/>
      </w:pPr>
    </w:p>
    <w:p w:rsidR="008270B3" w:rsidRDefault="008270B3" w:rsidP="008270B3">
      <w:pPr>
        <w:jc w:val="center"/>
      </w:pPr>
      <w:r>
        <w:lastRenderedPageBreak/>
        <w:t xml:space="preserve">Psychiatric Nursing </w:t>
      </w:r>
    </w:p>
    <w:p w:rsidR="008270B3" w:rsidRDefault="008270B3" w:rsidP="008270B3">
      <w:pPr>
        <w:jc w:val="center"/>
      </w:pPr>
      <w:r>
        <w:t>Client Medication Profile worksheet</w:t>
      </w:r>
    </w:p>
    <w:p w:rsidR="00693079" w:rsidRDefault="00693079" w:rsidP="008270B3">
      <w:proofErr w:type="spellStart"/>
      <w:r>
        <w:t>Zolpidem</w:t>
      </w:r>
      <w:proofErr w:type="spellEnd"/>
      <w:r>
        <w:t xml:space="preserve"> </w:t>
      </w:r>
      <w:proofErr w:type="spellStart"/>
      <w:r>
        <w:t>tartrate</w:t>
      </w:r>
      <w:proofErr w:type="spellEnd"/>
      <w:r>
        <w:t xml:space="preserve"> (</w:t>
      </w:r>
      <w:proofErr w:type="spellStart"/>
      <w:r>
        <w:t>Ambien</w:t>
      </w:r>
      <w:proofErr w:type="spellEnd"/>
      <w:r>
        <w:t>)     5 mg     HS     PO     PRN</w:t>
      </w:r>
    </w:p>
    <w:p w:rsidR="00693079" w:rsidRDefault="008270B3" w:rsidP="008270B3">
      <w:r w:rsidRPr="00693079">
        <w:rPr>
          <w:b/>
        </w:rPr>
        <w:t>Medication Classification:</w:t>
      </w:r>
      <w:r>
        <w:t xml:space="preserve"> </w:t>
      </w:r>
    </w:p>
    <w:p w:rsidR="00693079" w:rsidRDefault="00693079" w:rsidP="008270B3">
      <w:r>
        <w:t>- Therapeutic classification – Sedative/hypnotic</w:t>
      </w:r>
    </w:p>
    <w:p w:rsidR="00693079" w:rsidRDefault="00693079" w:rsidP="008270B3">
      <w:r>
        <w:t xml:space="preserve">- Pharmacologic </w:t>
      </w:r>
      <w:proofErr w:type="gramStart"/>
      <w:r>
        <w:t>classification  -</w:t>
      </w:r>
      <w:proofErr w:type="gramEnd"/>
      <w:r>
        <w:t xml:space="preserve"> N/A</w:t>
      </w:r>
    </w:p>
    <w:p w:rsidR="00693079" w:rsidRDefault="008270B3" w:rsidP="008270B3">
      <w:r w:rsidRPr="00693079">
        <w:rPr>
          <w:b/>
        </w:rPr>
        <w:t>Expected Pharmacological Action (s):</w:t>
      </w:r>
      <w:r>
        <w:t xml:space="preserve"> </w:t>
      </w:r>
    </w:p>
    <w:p w:rsidR="00693079" w:rsidRPr="00693079" w:rsidRDefault="00693079" w:rsidP="008270B3">
      <w:r w:rsidRPr="00693079">
        <w:t>- Produces CNS depression by binding GABA receptors</w:t>
      </w:r>
    </w:p>
    <w:p w:rsidR="00693079" w:rsidRPr="00693079" w:rsidRDefault="00693079" w:rsidP="008270B3">
      <w:r w:rsidRPr="00693079">
        <w:t>- Has no analgesic properties</w:t>
      </w:r>
    </w:p>
    <w:p w:rsidR="00693079" w:rsidRDefault="008270B3" w:rsidP="008270B3">
      <w:pPr>
        <w:rPr>
          <w:b/>
        </w:rPr>
      </w:pPr>
      <w:r w:rsidRPr="00693079">
        <w:rPr>
          <w:b/>
        </w:rPr>
        <w:t>Therapeutic Use:</w:t>
      </w:r>
    </w:p>
    <w:p w:rsidR="00693079" w:rsidRPr="00693079" w:rsidRDefault="00693079" w:rsidP="008270B3">
      <w:r w:rsidRPr="00693079">
        <w:t>- Sedation and induction of sleep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270B3" w:rsidTr="00DA7D0A">
        <w:tc>
          <w:tcPr>
            <w:tcW w:w="4788" w:type="dxa"/>
          </w:tcPr>
          <w:p w:rsidR="008270B3" w:rsidRDefault="008270B3" w:rsidP="00DA7D0A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8270B3" w:rsidRDefault="008270B3" w:rsidP="00DA7D0A">
            <w:pPr>
              <w:jc w:val="center"/>
            </w:pPr>
            <w:r>
              <w:t>Medications/Food Interactions</w:t>
            </w:r>
          </w:p>
        </w:tc>
      </w:tr>
      <w:tr w:rsidR="008270B3" w:rsidTr="00DA7D0A">
        <w:tc>
          <w:tcPr>
            <w:tcW w:w="4788" w:type="dxa"/>
          </w:tcPr>
          <w:p w:rsidR="008270B3" w:rsidRDefault="008270B3" w:rsidP="00DA7D0A"/>
          <w:p w:rsidR="008270B3" w:rsidRDefault="00693079" w:rsidP="00DA7D0A">
            <w:r>
              <w:t>CNS</w:t>
            </w:r>
          </w:p>
          <w:p w:rsidR="00693079" w:rsidRDefault="00693079" w:rsidP="00DA7D0A">
            <w:r>
              <w:t>- Daytime drowsiness</w:t>
            </w:r>
          </w:p>
          <w:p w:rsidR="00693079" w:rsidRDefault="00693079" w:rsidP="00DA7D0A">
            <w:r>
              <w:t>- D</w:t>
            </w:r>
            <w:r w:rsidR="00A31E31">
              <w:t>i</w:t>
            </w:r>
            <w:r>
              <w:t>zziness</w:t>
            </w:r>
          </w:p>
          <w:p w:rsidR="008270B3" w:rsidRDefault="008270B3" w:rsidP="00DA7D0A"/>
          <w:p w:rsidR="008270B3" w:rsidRDefault="00A31E31" w:rsidP="00DA7D0A">
            <w:r>
              <w:t>Misc</w:t>
            </w:r>
          </w:p>
          <w:p w:rsidR="00A31E31" w:rsidRDefault="00A31E31" w:rsidP="00DA7D0A">
            <w:r>
              <w:t>- Anaphylactic reactions</w:t>
            </w:r>
          </w:p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</w:tc>
        <w:tc>
          <w:tcPr>
            <w:tcW w:w="4788" w:type="dxa"/>
          </w:tcPr>
          <w:p w:rsidR="008270B3" w:rsidRDefault="008270B3" w:rsidP="00DA7D0A"/>
          <w:p w:rsidR="00A31E31" w:rsidRDefault="00A31E31" w:rsidP="00DA7D0A">
            <w:r>
              <w:t>Drug-drug interaction</w:t>
            </w:r>
          </w:p>
          <w:p w:rsidR="00A31E31" w:rsidRDefault="00A31E31" w:rsidP="00A31E31">
            <w:r>
              <w:t>*  CNS depression may increase with sedative/hypnotics, alcohol, phenothiazines, tricyclic antidepressants, opioid analgesics, or antihistamines</w:t>
            </w:r>
          </w:p>
          <w:p w:rsidR="00A31E31" w:rsidRDefault="00A31E31" w:rsidP="00A31E31"/>
          <w:p w:rsidR="00A31E31" w:rsidRDefault="00A31E31" w:rsidP="00A31E31">
            <w:r>
              <w:t>Drug-natural products</w:t>
            </w:r>
          </w:p>
          <w:p w:rsidR="00A31E31" w:rsidRDefault="00A31E31" w:rsidP="00A31E31">
            <w:r>
              <w:t>*  Concomitant use of kava-kava, valerian, or chamomile can increase CNS depression</w:t>
            </w:r>
          </w:p>
          <w:p w:rsidR="00A31E31" w:rsidRDefault="00A31E31" w:rsidP="00A31E31"/>
          <w:p w:rsidR="00A31E31" w:rsidRDefault="00A31E31" w:rsidP="00A31E31">
            <w:r>
              <w:t>Drug-food</w:t>
            </w:r>
          </w:p>
          <w:p w:rsidR="00A31E31" w:rsidRDefault="00A31E31" w:rsidP="00A31E31">
            <w:r>
              <w:t xml:space="preserve">*  Food decreases and delays absorption </w:t>
            </w:r>
          </w:p>
        </w:tc>
      </w:tr>
    </w:tbl>
    <w:p w:rsidR="008270B3" w:rsidRDefault="008270B3" w:rsidP="008270B3"/>
    <w:p w:rsidR="00A31E31" w:rsidRDefault="00A31E31" w:rsidP="008270B3"/>
    <w:p w:rsidR="00A31E31" w:rsidRDefault="00A31E31" w:rsidP="008270B3"/>
    <w:p w:rsidR="00A31E31" w:rsidRDefault="00A31E31" w:rsidP="008270B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270B3" w:rsidTr="00DA7D0A">
        <w:tc>
          <w:tcPr>
            <w:tcW w:w="4788" w:type="dxa"/>
          </w:tcPr>
          <w:p w:rsidR="008270B3" w:rsidRDefault="008270B3" w:rsidP="00DA7D0A">
            <w:pPr>
              <w:jc w:val="center"/>
            </w:pPr>
            <w:r>
              <w:lastRenderedPageBreak/>
              <w:t>Nursing Interventions</w:t>
            </w:r>
          </w:p>
        </w:tc>
        <w:tc>
          <w:tcPr>
            <w:tcW w:w="4788" w:type="dxa"/>
          </w:tcPr>
          <w:p w:rsidR="008270B3" w:rsidRDefault="008270B3" w:rsidP="00DA7D0A">
            <w:pPr>
              <w:jc w:val="center"/>
            </w:pPr>
            <w:r>
              <w:t>Client Education</w:t>
            </w:r>
          </w:p>
        </w:tc>
      </w:tr>
      <w:tr w:rsidR="008270B3" w:rsidTr="00DA7D0A">
        <w:tc>
          <w:tcPr>
            <w:tcW w:w="4788" w:type="dxa"/>
          </w:tcPr>
          <w:p w:rsidR="008270B3" w:rsidRDefault="00A31E31" w:rsidP="00DA7D0A">
            <w:r>
              <w:t>*  Assess mental status, sleep patterns, and potential for abuse prior to administration</w:t>
            </w:r>
          </w:p>
          <w:p w:rsidR="00A31E31" w:rsidRDefault="00A31E31" w:rsidP="00DA7D0A">
            <w:r>
              <w:t>*  Assess alertness at time of peak effect</w:t>
            </w:r>
          </w:p>
          <w:p w:rsidR="00A31E31" w:rsidRDefault="00A31E31" w:rsidP="00DA7D0A">
            <w:r>
              <w:t>*  Assess patient for pain</w:t>
            </w:r>
          </w:p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  <w:p w:rsidR="008270B3" w:rsidRDefault="008270B3" w:rsidP="00DA7D0A"/>
        </w:tc>
        <w:tc>
          <w:tcPr>
            <w:tcW w:w="4788" w:type="dxa"/>
          </w:tcPr>
          <w:p w:rsidR="008270B3" w:rsidRDefault="00A31E31" w:rsidP="00DA7D0A">
            <w:r>
              <w:t>*  Inform patient that physical and psychological dependence may occur and that amount of drug available to the patient may be limited</w:t>
            </w:r>
          </w:p>
          <w:p w:rsidR="00A31E31" w:rsidRDefault="00A31E31" w:rsidP="00DA7D0A">
            <w:r>
              <w:t>*  Inform patient to notify health care worker if desired sedation does not occur</w:t>
            </w:r>
          </w:p>
          <w:p w:rsidR="00A31E31" w:rsidRDefault="00A31E31" w:rsidP="00DA7D0A">
            <w:r>
              <w:t>*  Inform patient that untreated pain decreases sedative effects</w:t>
            </w:r>
          </w:p>
          <w:p w:rsidR="00693079" w:rsidRDefault="00693079" w:rsidP="00693079"/>
        </w:tc>
      </w:tr>
    </w:tbl>
    <w:p w:rsidR="00402F63" w:rsidRDefault="00402F63" w:rsidP="00402F63"/>
    <w:sectPr w:rsidR="00402F63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F63"/>
    <w:rsid w:val="00390B9B"/>
    <w:rsid w:val="00402F63"/>
    <w:rsid w:val="00646B6A"/>
    <w:rsid w:val="00693079"/>
    <w:rsid w:val="008270B3"/>
    <w:rsid w:val="00A31E31"/>
    <w:rsid w:val="00A6253B"/>
    <w:rsid w:val="00AD6F64"/>
    <w:rsid w:val="00CF6B39"/>
    <w:rsid w:val="00DA7D0A"/>
    <w:rsid w:val="00F24EC6"/>
    <w:rsid w:val="00FA4D92"/>
    <w:rsid w:val="00FE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2012-08-03T19:02:00Z</cp:lastPrinted>
  <dcterms:created xsi:type="dcterms:W3CDTF">2012-08-03T19:02:00Z</dcterms:created>
  <dcterms:modified xsi:type="dcterms:W3CDTF">2012-08-03T19:02:00Z</dcterms:modified>
</cp:coreProperties>
</file>