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A5F72">
        <w:rPr>
          <w:color w:val="FF0000"/>
        </w:rPr>
        <w:t>Laura Storm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000000" w:themeColor="text1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03675E" w:rsidRDefault="00707067" w:rsidP="00DA5F72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DA5F72">
              <w:rPr>
                <w:b/>
                <w:color w:val="FF0000"/>
              </w:rPr>
              <w:t xml:space="preserve">Recognized deviation from </w:t>
            </w:r>
            <w:proofErr w:type="gramStart"/>
            <w:r w:rsidR="00DA5F72">
              <w:rPr>
                <w:b/>
                <w:color w:val="FF0000"/>
              </w:rPr>
              <w:t>normal,</w:t>
            </w:r>
            <w:proofErr w:type="gramEnd"/>
            <w:r w:rsidR="00DA5F72">
              <w:rPr>
                <w:b/>
                <w:color w:val="FF0000"/>
              </w:rPr>
              <w:t xml:space="preserve"> assessed FSBS to identify problem.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7067" w:rsidRPr="00DA5F7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5A517B" w:rsidRDefault="003969E6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A5F72">
              <w:rPr>
                <w:color w:val="FF0000"/>
              </w:rPr>
              <w:t>Watch how you communicate with your patients, please remember to give them time to process and then respond to you</w:t>
            </w:r>
            <w:r w:rsidR="00707067">
              <w:rPr>
                <w:color w:val="FF0000"/>
              </w:rPr>
              <w:t>.</w:t>
            </w:r>
            <w:r w:rsidR="00AA20B1">
              <w:rPr>
                <w:color w:val="FF0000"/>
              </w:rPr>
              <w:t xml:space="preserve"> </w:t>
            </w:r>
            <w:r w:rsidR="00AA20B1" w:rsidRPr="003969E6">
              <w:rPr>
                <w:color w:val="FF0000"/>
              </w:rPr>
              <w:t xml:space="preserve"> </w:t>
            </w:r>
          </w:p>
          <w:p w:rsidR="007C462F" w:rsidRDefault="007C462F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Nice job with saline flush.</w:t>
            </w:r>
          </w:p>
          <w:p w:rsidR="00DA5F72" w:rsidRPr="003969E6" w:rsidRDefault="00DA5F72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-Please review IV priming.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C462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Laura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07067"/>
    <w:rsid w:val="00712793"/>
    <w:rsid w:val="007C462F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DA5F72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2013-03-08T01:51:00Z</dcterms:created>
  <dcterms:modified xsi:type="dcterms:W3CDTF">2013-03-08T01:51:00Z</dcterms:modified>
</cp:coreProperties>
</file>