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810"/>
        <w:gridCol w:w="3872"/>
      </w:tblGrid>
      <w:tr w:rsidR="00083491" w:rsidRPr="00FA7B5B" w:rsidTr="002D44B0">
        <w:tc>
          <w:tcPr>
            <w:tcW w:w="6453" w:type="dxa"/>
          </w:tcPr>
          <w:tbl>
            <w:tblPr>
              <w:tblW w:w="6237" w:type="dxa"/>
              <w:tblBorders>
                <w:top w:val="single" w:sz="8" w:space="0" w:color="AEBAD5"/>
                <w:bottom w:val="single" w:sz="8" w:space="0" w:color="AEBAD5"/>
              </w:tblBorders>
              <w:tblLook w:val="0680"/>
            </w:tblPr>
            <w:tblGrid>
              <w:gridCol w:w="6237"/>
            </w:tblGrid>
            <w:tr w:rsidR="00083491" w:rsidRPr="002D44B0" w:rsidTr="002D44B0">
              <w:tc>
                <w:tcPr>
                  <w:tcW w:w="6237" w:type="dxa"/>
                </w:tcPr>
                <w:p w:rsidR="00083491" w:rsidRPr="002D44B0" w:rsidRDefault="0034018C" w:rsidP="002D44B0">
                  <w:pPr>
                    <w:spacing w:before="80"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95C62"/>
                      <w:sz w:val="42"/>
                      <w:szCs w:val="42"/>
                    </w:rPr>
                    <w:t>Jennifer Bell</w:t>
                  </w:r>
                </w:p>
              </w:tc>
            </w:tr>
            <w:tr w:rsidR="00083491" w:rsidRPr="002D44B0" w:rsidTr="0034018C">
              <w:trPr>
                <w:trHeight w:val="153"/>
              </w:trPr>
              <w:tc>
                <w:tcPr>
                  <w:tcW w:w="6237" w:type="dxa"/>
                </w:tcPr>
                <w:p w:rsidR="00083491" w:rsidRPr="002D44B0" w:rsidRDefault="00083491" w:rsidP="00FA7B5B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6D83B3"/>
                    </w:rPr>
                  </w:pPr>
                </w:p>
              </w:tc>
            </w:tr>
          </w:tbl>
          <w:p w:rsidR="00083491" w:rsidRPr="002D44B0" w:rsidRDefault="0008349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29" w:type="dxa"/>
          </w:tcPr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3636"/>
            </w:tblGrid>
            <w:tr w:rsidR="00083491" w:rsidRPr="002D44B0" w:rsidTr="002D44B0">
              <w:tc>
                <w:tcPr>
                  <w:tcW w:w="5072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083491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Contact</w:t>
                  </w:r>
                </w:p>
              </w:tc>
            </w:tr>
            <w:tr w:rsidR="00083491" w:rsidRPr="00FA7B5B" w:rsidTr="002D44B0">
              <w:tc>
                <w:tcPr>
                  <w:tcW w:w="5072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B508D4" w:rsidRPr="00FA7B5B" w:rsidRDefault="009F2958" w:rsidP="002D44B0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</w:rPr>
                    <w:t xml:space="preserve">Tel : </w:t>
                  </w:r>
                  <w:r w:rsidR="0034018C">
                    <w:rPr>
                      <w:rFonts w:ascii="Arial" w:hAnsi="Arial" w:cs="Arial"/>
                      <w:b/>
                      <w:bCs/>
                      <w:color w:val="3B3E42"/>
                    </w:rPr>
                    <w:t>(419)357-6290</w:t>
                  </w:r>
                </w:p>
                <w:p w:rsidR="009F2958" w:rsidRPr="00FA7B5B" w:rsidRDefault="00FA7B5B" w:rsidP="0034018C">
                  <w:pPr>
                    <w:spacing w:after="0" w:line="240" w:lineRule="auto"/>
                    <w:jc w:val="left"/>
                    <w:rPr>
                      <w:rFonts w:ascii="Arial" w:hAnsi="Arial" w:cs="Arial"/>
                      <w:b/>
                      <w:bCs/>
                      <w:color w:val="595C62"/>
                      <w:lang w:val="fr-FR"/>
                    </w:rPr>
                  </w:pPr>
                  <w:r w:rsidRPr="00FA7B5B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 xml:space="preserve">e-mail : </w:t>
                  </w:r>
                  <w:r w:rsidR="0034018C"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  <w:t>jenndorsey00@hotmail.com</w:t>
                  </w:r>
                </w:p>
              </w:tc>
            </w:tr>
          </w:tbl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9F2958" w:rsidRPr="00864960" w:rsidTr="002D44B0">
        <w:tc>
          <w:tcPr>
            <w:tcW w:w="10682" w:type="dxa"/>
            <w:gridSpan w:val="2"/>
          </w:tcPr>
          <w:p w:rsidR="009F2958" w:rsidRPr="00FA7B5B" w:rsidRDefault="009F2958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9F2958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9F2958" w:rsidRPr="002D44B0" w:rsidRDefault="009F2958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Address</w:t>
                  </w:r>
                </w:p>
              </w:tc>
            </w:tr>
            <w:tr w:rsidR="009F2958" w:rsidRPr="0086496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9F2958" w:rsidRPr="00864960" w:rsidRDefault="0034018C" w:rsidP="00864960">
                  <w:pPr>
                    <w:spacing w:before="80" w:after="40" w:line="240" w:lineRule="auto"/>
                    <w:jc w:val="center"/>
                    <w:rPr>
                      <w:rFonts w:ascii="Arial" w:hAnsi="Arial" w:cs="Arial"/>
                      <w:b/>
                      <w:bCs/>
                      <w:color w:val="3B3E42"/>
                      <w:lang w:val="fr-FR"/>
                    </w:rPr>
                  </w:pPr>
                  <w:r>
                    <w:rPr>
                      <w:rFonts w:ascii="Arial" w:hAnsi="Arial" w:cs="Arial"/>
                      <w:bCs/>
                      <w:color w:val="3B3E42"/>
                      <w:lang w:val="fr-FR"/>
                    </w:rPr>
                    <w:t>337 Berlin Rd. Huron, Ohio 44839</w:t>
                  </w:r>
                </w:p>
              </w:tc>
            </w:tr>
          </w:tbl>
          <w:p w:rsidR="009F2958" w:rsidRPr="00864960" w:rsidRDefault="009F2958" w:rsidP="002D44B0">
            <w:pPr>
              <w:spacing w:after="0" w:line="240" w:lineRule="auto"/>
              <w:rPr>
                <w:rFonts w:ascii="Arial" w:hAnsi="Arial" w:cs="Arial"/>
                <w:lang w:val="fr-FR"/>
              </w:rPr>
            </w:pPr>
          </w:p>
        </w:tc>
      </w:tr>
      <w:tr w:rsidR="00A34C4E" w:rsidRPr="002D44B0" w:rsidTr="002D44B0">
        <w:tc>
          <w:tcPr>
            <w:tcW w:w="10682" w:type="dxa"/>
            <w:gridSpan w:val="2"/>
          </w:tcPr>
          <w:p w:rsidR="00A34C4E" w:rsidRPr="00864960" w:rsidRDefault="00A34C4E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A34C4E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Profile</w:t>
                  </w:r>
                </w:p>
              </w:tc>
            </w:tr>
            <w:tr w:rsidR="00A34C4E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45"/>
                    <w:gridCol w:w="8070"/>
                  </w:tblGrid>
                  <w:tr w:rsidR="00315076" w:rsidRPr="002D44B0" w:rsidTr="002D44B0">
                    <w:tc>
                      <w:tcPr>
                        <w:tcW w:w="2145" w:type="dxa"/>
                      </w:tcPr>
                      <w:p w:rsidR="00315076" w:rsidRPr="002D44B0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Objective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2D44B0" w:rsidRDefault="0034018C" w:rsidP="00504C88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A position as a registered nurse on a medical-surgical unit</w:t>
                        </w:r>
                      </w:p>
                    </w:tc>
                  </w:tr>
                  <w:tr w:rsidR="00315076" w:rsidRPr="002D44B0" w:rsidTr="002D44B0">
                    <w:tc>
                      <w:tcPr>
                        <w:tcW w:w="2145" w:type="dxa"/>
                      </w:tcPr>
                      <w:p w:rsidR="00315076" w:rsidRPr="002D44B0" w:rsidRDefault="00315076" w:rsidP="002D44B0">
                        <w:pPr>
                          <w:spacing w:before="80"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Availability</w:t>
                        </w:r>
                      </w:p>
                    </w:tc>
                    <w:tc>
                      <w:tcPr>
                        <w:tcW w:w="8070" w:type="dxa"/>
                      </w:tcPr>
                      <w:p w:rsidR="00315076" w:rsidRPr="002D44B0" w:rsidRDefault="0081794C" w:rsidP="0034018C">
                        <w:pPr>
                          <w:spacing w:before="80" w:after="4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On</w:t>
                        </w:r>
                        <w:r w:rsidR="00315076"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="0034018C">
                          <w:rPr>
                            <w:rFonts w:ascii="Arial" w:hAnsi="Arial" w:cs="Arial"/>
                            <w:color w:val="3B3E42"/>
                          </w:rPr>
                          <w:t>May</w:t>
                        </w:r>
                        <w:r w:rsidR="00315076"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r w:rsidR="00FA7B5B">
                          <w:rPr>
                            <w:rFonts w:ascii="Arial" w:hAnsi="Arial" w:cs="Arial"/>
                            <w:color w:val="3B3E42"/>
                          </w:rPr>
                          <w:t>201</w:t>
                        </w:r>
                        <w:r w:rsidR="0034018C">
                          <w:rPr>
                            <w:rFonts w:ascii="Arial" w:hAnsi="Arial" w:cs="Arial"/>
                            <w:color w:val="3B3E42"/>
                          </w:rPr>
                          <w:t>2</w:t>
                        </w:r>
                      </w:p>
                    </w:tc>
                  </w:tr>
                </w:tbl>
                <w:p w:rsidR="00A34C4E" w:rsidRPr="002D44B0" w:rsidRDefault="00A34C4E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A34C4E" w:rsidRPr="002D44B0" w:rsidRDefault="00A34C4E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Key Skills</w:t>
                  </w:r>
                </w:p>
              </w:tc>
            </w:tr>
            <w:tr w:rsidR="00315076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p w:rsidR="00315076" w:rsidRPr="002D44B0" w:rsidRDefault="00315076" w:rsidP="002D44B0">
                  <w:pPr>
                    <w:spacing w:before="80" w:after="120" w:line="240" w:lineRule="auto"/>
                    <w:jc w:val="distribute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Cs/>
                      <w:color w:val="3B3E42"/>
                    </w:rPr>
                    <w:t xml:space="preserve">Proficient or familiar with a vast array of </w:t>
                  </w:r>
                  <w:r w:rsidR="0034018C">
                    <w:rPr>
                      <w:rFonts w:ascii="Arial" w:hAnsi="Arial" w:cs="Arial"/>
                      <w:bCs/>
                      <w:color w:val="3B3E42"/>
                    </w:rPr>
                    <w:t>nursing skills</w:t>
                  </w:r>
                  <w:r w:rsidRPr="002D44B0">
                    <w:rPr>
                      <w:rFonts w:ascii="Arial" w:hAnsi="Arial" w:cs="Arial"/>
                      <w:bCs/>
                      <w:color w:val="3B3E42"/>
                    </w:rPr>
                    <w:t xml:space="preserve"> including</w:t>
                  </w:r>
                  <w:r w:rsidR="00E41847">
                    <w:rPr>
                      <w:rFonts w:ascii="Arial" w:hAnsi="Arial" w:cs="Arial"/>
                      <w:bCs/>
                      <w:color w:val="3B3E42"/>
                    </w:rPr>
                    <w:t>,</w:t>
                  </w:r>
                  <w:r w:rsidR="0034018C">
                    <w:rPr>
                      <w:rFonts w:ascii="Arial" w:hAnsi="Arial" w:cs="Arial"/>
                      <w:bCs/>
                      <w:color w:val="3B3E42"/>
                    </w:rPr>
                    <w:t xml:space="preserve"> </w:t>
                  </w:r>
                  <w:r w:rsidR="00E41847">
                    <w:rPr>
                      <w:rFonts w:ascii="Arial" w:hAnsi="Arial" w:cs="Arial"/>
                      <w:bCs/>
                      <w:color w:val="3B3E42"/>
                    </w:rPr>
                    <w:t>but</w:t>
                  </w:r>
                  <w:r w:rsidR="0034018C">
                    <w:rPr>
                      <w:rFonts w:ascii="Arial" w:hAnsi="Arial" w:cs="Arial"/>
                      <w:bCs/>
                      <w:color w:val="3B3E42"/>
                    </w:rPr>
                    <w:t xml:space="preserve"> not limited to</w:t>
                  </w:r>
                  <w:r w:rsidRPr="002D44B0">
                    <w:rPr>
                      <w:rFonts w:ascii="Arial" w:hAnsi="Arial" w:cs="Arial"/>
                      <w:bCs/>
                      <w:color w:val="3B3E42"/>
                    </w:rPr>
                    <w:t>:</w:t>
                  </w:r>
                </w:p>
                <w:tbl>
                  <w:tblPr>
                    <w:tblW w:w="0" w:type="auto"/>
                    <w:tblLook w:val="04A0"/>
                  </w:tblPr>
                  <w:tblGrid>
                    <w:gridCol w:w="2553"/>
                    <w:gridCol w:w="2554"/>
                    <w:gridCol w:w="2554"/>
                    <w:gridCol w:w="2554"/>
                  </w:tblGrid>
                  <w:tr w:rsidR="003303B1" w:rsidRPr="002D44B0" w:rsidTr="002D44B0">
                    <w:tc>
                      <w:tcPr>
                        <w:tcW w:w="2553" w:type="dxa"/>
                        <w:tcBorders>
                          <w:right w:val="single" w:sz="4" w:space="0" w:color="6D83B3"/>
                        </w:tcBorders>
                      </w:tcPr>
                      <w:p w:rsidR="00130370" w:rsidRPr="0034018C" w:rsidRDefault="0034018C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34018C">
                          <w:rPr>
                            <w:rFonts w:ascii="Arial" w:hAnsi="Arial" w:cs="Arial"/>
                            <w:color w:val="3B3E42"/>
                          </w:rPr>
                          <w:t>Infection control standards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2D44B0" w:rsidRDefault="0034018C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34018C">
                          <w:rPr>
                            <w:rFonts w:ascii="Arial" w:hAnsi="Arial" w:cs="Arial"/>
                            <w:color w:val="3B3E42"/>
                          </w:rPr>
                          <w:t>Foley catheter insertion/removal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2D44B0" w:rsidRDefault="0034018C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34018C">
                          <w:rPr>
                            <w:rFonts w:ascii="Arial" w:hAnsi="Arial" w:cs="Arial"/>
                            <w:color w:val="3B3E42"/>
                          </w:rPr>
                          <w:t>Computerized charting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</w:tcBorders>
                      </w:tcPr>
                      <w:p w:rsidR="00130370" w:rsidRPr="002D44B0" w:rsidRDefault="0034018C" w:rsidP="002D44B0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34018C">
                          <w:rPr>
                            <w:rFonts w:ascii="Arial" w:hAnsi="Arial" w:cs="Arial"/>
                            <w:color w:val="3B3E42"/>
                          </w:rPr>
                          <w:t>Insulin medication assistance</w:t>
                        </w:r>
                      </w:p>
                    </w:tc>
                  </w:tr>
                  <w:tr w:rsidR="003303B1" w:rsidRPr="002D44B0" w:rsidTr="002D44B0">
                    <w:tc>
                      <w:tcPr>
                        <w:tcW w:w="2553" w:type="dxa"/>
                        <w:tcBorders>
                          <w:right w:val="single" w:sz="4" w:space="0" w:color="6D83B3"/>
                        </w:tcBorders>
                      </w:tcPr>
                      <w:p w:rsidR="00130370" w:rsidRPr="002D44B0" w:rsidRDefault="0034018C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34018C">
                          <w:rPr>
                            <w:rFonts w:ascii="Arial" w:hAnsi="Arial" w:cs="Arial"/>
                            <w:color w:val="3B3E42"/>
                          </w:rPr>
                          <w:t>IV drug therapy management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2D44B0" w:rsidRDefault="0034018C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34018C">
                          <w:rPr>
                            <w:rFonts w:ascii="Arial" w:hAnsi="Arial" w:cs="Arial"/>
                            <w:color w:val="3B3E42"/>
                          </w:rPr>
                          <w:t>Oxygen machine maintenance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  <w:right w:val="single" w:sz="4" w:space="0" w:color="6D83B3"/>
                        </w:tcBorders>
                      </w:tcPr>
                      <w:p w:rsidR="00130370" w:rsidRPr="002D44B0" w:rsidRDefault="0034018C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34018C">
                          <w:rPr>
                            <w:rFonts w:ascii="Arial" w:hAnsi="Arial" w:cs="Arial"/>
                            <w:color w:val="3B3E42"/>
                          </w:rPr>
                          <w:t>Professional bedside manner</w:t>
                        </w:r>
                      </w:p>
                    </w:tc>
                    <w:tc>
                      <w:tcPr>
                        <w:tcW w:w="2554" w:type="dxa"/>
                        <w:tcBorders>
                          <w:left w:val="single" w:sz="4" w:space="0" w:color="6D83B3"/>
                        </w:tcBorders>
                      </w:tcPr>
                      <w:p w:rsidR="00130370" w:rsidRPr="002D44B0" w:rsidRDefault="0034018C" w:rsidP="002D44B0">
                        <w:pPr>
                          <w:spacing w:after="40" w:line="240" w:lineRule="auto"/>
                          <w:jc w:val="center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34018C">
                          <w:rPr>
                            <w:rFonts w:ascii="Arial" w:hAnsi="Arial" w:cs="Arial"/>
                            <w:color w:val="3B3E42"/>
                          </w:rPr>
                          <w:t>Tracheotomy care</w:t>
                        </w: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595C62"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2D44B0"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15076" w:rsidRPr="002D44B0" w:rsidTr="002D44B0">
              <w:tc>
                <w:tcPr>
                  <w:tcW w:w="1045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Education</w:t>
                  </w:r>
                </w:p>
              </w:tc>
            </w:tr>
            <w:tr w:rsidR="00315076" w:rsidRPr="002D44B0" w:rsidTr="002D44B0">
              <w:tc>
                <w:tcPr>
                  <w:tcW w:w="1045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0" w:type="auto"/>
                    <w:tblLook w:val="04A0"/>
                  </w:tblPr>
                  <w:tblGrid>
                    <w:gridCol w:w="2150"/>
                    <w:gridCol w:w="8065"/>
                  </w:tblGrid>
                  <w:tr w:rsidR="003303B1" w:rsidRPr="002D44B0" w:rsidTr="002D44B0">
                    <w:tc>
                      <w:tcPr>
                        <w:tcW w:w="2150" w:type="dxa"/>
                      </w:tcPr>
                      <w:p w:rsidR="00DB5A85" w:rsidRPr="002D44B0" w:rsidRDefault="003C7981" w:rsidP="0034018C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2012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DB5A85" w:rsidRPr="002D44B0" w:rsidRDefault="003C7981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Diploma, Firelands Regional Medical Center</w:t>
                        </w:r>
                        <w:r w:rsidR="00DB5A85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</w:p>
                      <w:p w:rsidR="00DB5A85" w:rsidRDefault="003C7981" w:rsidP="00117093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School of nursing</w:t>
                        </w:r>
                        <w:r w:rsidR="00FA7B5B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Sandusky</w:t>
                        </w:r>
                        <w:r w:rsidR="00DB5A85"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r w:rsidR="00117093">
                          <w:rPr>
                            <w:rFonts w:ascii="Arial" w:hAnsi="Arial" w:cs="Arial"/>
                            <w:color w:val="3B3E42"/>
                          </w:rPr>
                          <w:t>Ohio</w:t>
                        </w:r>
                      </w:p>
                      <w:p w:rsidR="003C7981" w:rsidRPr="002D44B0" w:rsidRDefault="003C7981" w:rsidP="00117093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(Expected date of graduation: May 4, 2012)</w:t>
                        </w:r>
                      </w:p>
                    </w:tc>
                  </w:tr>
                  <w:tr w:rsidR="003303B1" w:rsidRPr="002D44B0" w:rsidTr="002D44B0">
                    <w:tc>
                      <w:tcPr>
                        <w:tcW w:w="2150" w:type="dxa"/>
                      </w:tcPr>
                      <w:p w:rsidR="00DB5A85" w:rsidRPr="002D44B0" w:rsidRDefault="00117093" w:rsidP="00117093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2012</w:t>
                        </w:r>
                      </w:p>
                    </w:tc>
                    <w:tc>
                      <w:tcPr>
                        <w:tcW w:w="8065" w:type="dxa"/>
                      </w:tcPr>
                      <w:p w:rsidR="00117093" w:rsidRDefault="003C7981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Associate of Science Degree, </w:t>
                        </w:r>
                        <w:r w:rsidRPr="003C7981">
                          <w:rPr>
                            <w:rFonts w:ascii="Arial" w:hAnsi="Arial" w:cs="Arial"/>
                            <w:b/>
                            <w:color w:val="3B3E42"/>
                          </w:rPr>
                          <w:t>BGSU Firelands college</w:t>
                        </w:r>
                      </w:p>
                      <w:p w:rsidR="00DB5A85" w:rsidRDefault="00DB5A85" w:rsidP="003C798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 </w:t>
                        </w:r>
                        <w:r w:rsidR="003C7981">
                          <w:rPr>
                            <w:rFonts w:ascii="Arial" w:hAnsi="Arial" w:cs="Arial"/>
                            <w:color w:val="3B3E42"/>
                          </w:rPr>
                          <w:t>Huron</w:t>
                        </w:r>
                        <w:r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, </w:t>
                        </w:r>
                        <w:r w:rsidR="00117093">
                          <w:rPr>
                            <w:rFonts w:ascii="Arial" w:hAnsi="Arial" w:cs="Arial"/>
                            <w:color w:val="3B3E42"/>
                          </w:rPr>
                          <w:t>Ohio</w:t>
                        </w:r>
                      </w:p>
                      <w:p w:rsidR="003C7981" w:rsidRPr="003C7981" w:rsidRDefault="003C7981" w:rsidP="003C7981">
                        <w:p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3C7981">
                          <w:rPr>
                            <w:rFonts w:ascii="Arial" w:hAnsi="Arial" w:cs="Arial"/>
                            <w:color w:val="3B3E42"/>
                          </w:rPr>
                          <w:t>(expected graduation May, 2012)</w:t>
                        </w:r>
                      </w:p>
                    </w:tc>
                  </w:tr>
                  <w:tr w:rsidR="003303B1" w:rsidRPr="002D44B0" w:rsidTr="002D44B0">
                    <w:tc>
                      <w:tcPr>
                        <w:tcW w:w="2150" w:type="dxa"/>
                      </w:tcPr>
                      <w:p w:rsidR="00DB5A85" w:rsidRDefault="00117093" w:rsidP="00117093">
                        <w:pPr>
                          <w:spacing w:before="80"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2008</w:t>
                        </w:r>
                      </w:p>
                      <w:p w:rsidR="00117093" w:rsidRPr="002D44B0" w:rsidRDefault="00117093" w:rsidP="003C7981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8065" w:type="dxa"/>
                      </w:tcPr>
                      <w:p w:rsidR="00117093" w:rsidRDefault="003C7981" w:rsidP="00117093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LPN Diploma of</w:t>
                        </w:r>
                        <w:r w:rsidR="00DB5A85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Nursing, EHOVE</w:t>
                        </w:r>
                        <w:r w:rsidR="00DB5A85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</w:p>
                      <w:p w:rsidR="00D32D12" w:rsidRPr="00D32D12" w:rsidRDefault="003C7981" w:rsidP="003C7981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color w:val="3B3E42"/>
                          </w:rPr>
                          <w:t>Milan, Ohio</w:t>
                        </w: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15076" w:rsidRPr="002D44B0" w:rsidTr="00E41847">
        <w:trPr>
          <w:trHeight w:val="5355"/>
        </w:trPr>
        <w:tc>
          <w:tcPr>
            <w:tcW w:w="10682" w:type="dxa"/>
            <w:gridSpan w:val="2"/>
          </w:tcPr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10491" w:type="dxa"/>
              <w:tblBorders>
                <w:top w:val="single" w:sz="8" w:space="0" w:color="AEBAD5"/>
                <w:left w:val="single" w:sz="8" w:space="0" w:color="AEBAD5"/>
                <w:bottom w:val="single" w:sz="8" w:space="0" w:color="AEBAD5"/>
                <w:right w:val="single" w:sz="8" w:space="0" w:color="AEBAD5"/>
                <w:insideH w:val="single" w:sz="8" w:space="0" w:color="AEBAD5"/>
                <w:insideV w:val="single" w:sz="8" w:space="0" w:color="AEBAD5"/>
              </w:tblBorders>
              <w:tblLook w:val="04C0"/>
            </w:tblPr>
            <w:tblGrid>
              <w:gridCol w:w="10446"/>
            </w:tblGrid>
            <w:tr w:rsidR="00315076" w:rsidRPr="002D44B0" w:rsidTr="00E41847">
              <w:trPr>
                <w:trHeight w:val="251"/>
              </w:trPr>
              <w:tc>
                <w:tcPr>
                  <w:tcW w:w="10491" w:type="dxa"/>
                  <w:tcBorders>
                    <w:top w:val="single" w:sz="8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  <w:shd w:val="clear" w:color="auto" w:fill="EAEDF4"/>
                </w:tcPr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color w:val="3B3E42"/>
                    </w:rPr>
                  </w:pPr>
                  <w:r w:rsidRPr="002D44B0">
                    <w:rPr>
                      <w:rFonts w:ascii="Arial" w:hAnsi="Arial" w:cs="Arial"/>
                      <w:b/>
                      <w:bCs/>
                      <w:color w:val="3B3E42"/>
                    </w:rPr>
                    <w:t>Work Experience</w:t>
                  </w:r>
                </w:p>
              </w:tc>
            </w:tr>
            <w:tr w:rsidR="00315076" w:rsidRPr="002D44B0" w:rsidTr="00E41847">
              <w:trPr>
                <w:trHeight w:val="4386"/>
              </w:trPr>
              <w:tc>
                <w:tcPr>
                  <w:tcW w:w="10491" w:type="dxa"/>
                  <w:tcBorders>
                    <w:top w:val="double" w:sz="6" w:space="0" w:color="AEBAD5"/>
                    <w:left w:val="single" w:sz="8" w:space="0" w:color="AEBAD5"/>
                    <w:bottom w:val="single" w:sz="8" w:space="0" w:color="AEBAD5"/>
                    <w:right w:val="single" w:sz="8" w:space="0" w:color="AEBAD5"/>
                  </w:tcBorders>
                </w:tcPr>
                <w:tbl>
                  <w:tblPr>
                    <w:tblW w:w="10320" w:type="dxa"/>
                    <w:tblLook w:val="04A0"/>
                  </w:tblPr>
                  <w:tblGrid>
                    <w:gridCol w:w="5159"/>
                    <w:gridCol w:w="5161"/>
                  </w:tblGrid>
                  <w:tr w:rsidR="008312AB" w:rsidRPr="002D44B0" w:rsidTr="00E41847">
                    <w:trPr>
                      <w:trHeight w:val="189"/>
                    </w:trPr>
                    <w:tc>
                      <w:tcPr>
                        <w:tcW w:w="5159" w:type="dxa"/>
                      </w:tcPr>
                      <w:p w:rsidR="008312AB" w:rsidRPr="002D44B0" w:rsidRDefault="00D32D12" w:rsidP="00D32D12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Firelands Regional Medical Center</w:t>
                        </w:r>
                        <w:r w:rsidR="008312AB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,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Sandusky, Ohio</w:t>
                        </w:r>
                      </w:p>
                    </w:tc>
                    <w:tc>
                      <w:tcPr>
                        <w:tcW w:w="5161" w:type="dxa"/>
                      </w:tcPr>
                      <w:p w:rsidR="008312AB" w:rsidRPr="002D44B0" w:rsidRDefault="00D32D12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Part-time</w:t>
                        </w:r>
                      </w:p>
                    </w:tc>
                  </w:tr>
                  <w:tr w:rsidR="008312AB" w:rsidRPr="002D44B0" w:rsidTr="00E41847">
                    <w:trPr>
                      <w:trHeight w:val="170"/>
                    </w:trPr>
                    <w:tc>
                      <w:tcPr>
                        <w:tcW w:w="5159" w:type="dxa"/>
                      </w:tcPr>
                      <w:p w:rsidR="008312AB" w:rsidRPr="002D44B0" w:rsidRDefault="00D32D12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LPN</w:t>
                        </w:r>
                      </w:p>
                    </w:tc>
                    <w:tc>
                      <w:tcPr>
                        <w:tcW w:w="5161" w:type="dxa"/>
                      </w:tcPr>
                      <w:p w:rsidR="008312AB" w:rsidRPr="002D44B0" w:rsidRDefault="00D32D12" w:rsidP="00D32D12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Sept 2009</w:t>
                        </w:r>
                        <w:r w:rsidR="00562696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present</w:t>
                        </w:r>
                      </w:p>
                    </w:tc>
                  </w:tr>
                  <w:tr w:rsidR="008312AB" w:rsidRPr="002D44B0" w:rsidTr="00E41847">
                    <w:trPr>
                      <w:trHeight w:val="944"/>
                    </w:trPr>
                    <w:tc>
                      <w:tcPr>
                        <w:tcW w:w="10320" w:type="dxa"/>
                        <w:gridSpan w:val="2"/>
                      </w:tcPr>
                      <w:p w:rsidR="008312AB" w:rsidRDefault="00D32D12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32D12">
                          <w:rPr>
                            <w:rFonts w:ascii="Arial" w:hAnsi="Arial" w:cs="Arial"/>
                            <w:color w:val="3B3E42"/>
                          </w:rPr>
                          <w:t>Instructed patients and family m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embers on proper discharge care</w:t>
                        </w:r>
                        <w:r w:rsidR="007E70AC"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  <w:p w:rsidR="00D32D12" w:rsidRDefault="00D32D12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32D12">
                          <w:rPr>
                            <w:rFonts w:ascii="Arial" w:hAnsi="Arial" w:cs="Arial"/>
                            <w:color w:val="3B3E42"/>
                          </w:rPr>
                          <w:t>Monitored patient reactions to drugs and carefully documented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  <w:p w:rsidR="00D32D12" w:rsidRDefault="00D32D12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32D12">
                          <w:rPr>
                            <w:rFonts w:ascii="Arial" w:hAnsi="Arial" w:cs="Arial"/>
                            <w:color w:val="3B3E42"/>
                          </w:rPr>
                          <w:t>Ensured HIPAA compliance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  <w:p w:rsidR="00D32D12" w:rsidRDefault="00D32D12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32D12">
                          <w:rPr>
                            <w:rFonts w:ascii="Arial" w:hAnsi="Arial" w:cs="Arial"/>
                            <w:color w:val="3B3E42"/>
                          </w:rPr>
                          <w:t>Evaluated patient care needs, prioritized treatment, and maintained patient flow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  <w:p w:rsidR="00D32D12" w:rsidRDefault="00D32D12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32D12">
                          <w:rPr>
                            <w:rFonts w:ascii="Arial" w:hAnsi="Arial" w:cs="Arial"/>
                            <w:color w:val="3B3E42"/>
                          </w:rPr>
                          <w:t>Provided treatment within scope of practice as defined by state law</w:t>
                        </w:r>
                      </w:p>
                      <w:p w:rsidR="00E41847" w:rsidRPr="002D44B0" w:rsidRDefault="00E41847" w:rsidP="00E41847">
                        <w:pPr>
                          <w:pStyle w:val="ListParagraph"/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  <w:tr w:rsidR="008312AB" w:rsidRPr="002D44B0" w:rsidTr="00E41847">
                    <w:trPr>
                      <w:trHeight w:val="199"/>
                    </w:trPr>
                    <w:tc>
                      <w:tcPr>
                        <w:tcW w:w="5159" w:type="dxa"/>
                      </w:tcPr>
                      <w:p w:rsidR="008312AB" w:rsidRPr="002D44B0" w:rsidRDefault="00D32D12" w:rsidP="00FA7B5B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Great Lakes Transitional Care, Sandusky, Ohio</w:t>
                        </w:r>
                      </w:p>
                    </w:tc>
                    <w:tc>
                      <w:tcPr>
                        <w:tcW w:w="5161" w:type="dxa"/>
                      </w:tcPr>
                      <w:p w:rsidR="008312AB" w:rsidRPr="002D44B0" w:rsidRDefault="00606CB9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Part-time </w:t>
                        </w:r>
                      </w:p>
                    </w:tc>
                  </w:tr>
                  <w:tr w:rsidR="008312AB" w:rsidRPr="002D44B0" w:rsidTr="00E41847">
                    <w:trPr>
                      <w:trHeight w:val="170"/>
                    </w:trPr>
                    <w:tc>
                      <w:tcPr>
                        <w:tcW w:w="5159" w:type="dxa"/>
                      </w:tcPr>
                      <w:p w:rsidR="008312AB" w:rsidRPr="002D44B0" w:rsidRDefault="00D32D12" w:rsidP="00641208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STNA/LPN</w:t>
                        </w:r>
                      </w:p>
                    </w:tc>
                    <w:tc>
                      <w:tcPr>
                        <w:tcW w:w="5161" w:type="dxa"/>
                      </w:tcPr>
                      <w:p w:rsidR="008312AB" w:rsidRPr="002D44B0" w:rsidRDefault="00562696" w:rsidP="00D32D12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May</w:t>
                        </w:r>
                        <w:r w:rsidR="00D32D12">
                          <w:rPr>
                            <w:rFonts w:ascii="Arial" w:hAnsi="Arial" w:cs="Arial"/>
                            <w:b/>
                            <w:color w:val="3B3E42"/>
                          </w:rPr>
                          <w:t>,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</w:t>
                        </w:r>
                        <w:r w:rsidR="00D32D12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2007 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to </w:t>
                        </w:r>
                        <w:r w:rsidR="00D32D12">
                          <w:rPr>
                            <w:rFonts w:ascii="Arial" w:hAnsi="Arial" w:cs="Arial"/>
                            <w:b/>
                            <w:color w:val="3B3E42"/>
                          </w:rPr>
                          <w:t>Apr</w:t>
                        </w:r>
                        <w:r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, 200</w:t>
                        </w:r>
                        <w:r w:rsidR="00D32D12">
                          <w:rPr>
                            <w:rFonts w:ascii="Arial" w:hAnsi="Arial" w:cs="Arial"/>
                            <w:b/>
                            <w:color w:val="3B3E42"/>
                          </w:rPr>
                          <w:t>9</w:t>
                        </w:r>
                      </w:p>
                    </w:tc>
                  </w:tr>
                  <w:tr w:rsidR="008312AB" w:rsidRPr="002D44B0" w:rsidTr="00E41847">
                    <w:trPr>
                      <w:trHeight w:val="652"/>
                    </w:trPr>
                    <w:tc>
                      <w:tcPr>
                        <w:tcW w:w="10320" w:type="dxa"/>
                        <w:gridSpan w:val="2"/>
                      </w:tcPr>
                      <w:p w:rsidR="00606CB9" w:rsidRPr="002D44B0" w:rsidRDefault="00D32D12" w:rsidP="002D44B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32D12">
                          <w:rPr>
                            <w:rFonts w:ascii="Arial" w:hAnsi="Arial" w:cs="Arial"/>
                            <w:color w:val="3B3E42"/>
                          </w:rPr>
                          <w:t xml:space="preserve">Provide patient care and promote 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daily living skills with patient</w:t>
                        </w:r>
                        <w:r w:rsidR="00606CB9" w:rsidRPr="002D44B0"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  <w:p w:rsidR="00606CB9" w:rsidRPr="002D44B0" w:rsidRDefault="00D32D12" w:rsidP="002D44B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32D12">
                          <w:rPr>
                            <w:rFonts w:ascii="Arial" w:hAnsi="Arial" w:cs="Arial"/>
                            <w:color w:val="3B3E42"/>
                          </w:rPr>
                          <w:t>Encourage patient participation in rehabilitation and daily activities</w:t>
                        </w:r>
                        <w:r w:rsidR="00606CB9" w:rsidRPr="002D44B0"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  <w:p w:rsidR="008312AB" w:rsidRDefault="00D32D12" w:rsidP="007E70A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32D12">
                          <w:rPr>
                            <w:rFonts w:ascii="Arial" w:hAnsi="Arial" w:cs="Arial"/>
                            <w:color w:val="3B3E42"/>
                          </w:rPr>
                          <w:t>Assist with providing a comforta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ble atmosphere in which to heal</w:t>
                        </w:r>
                        <w:r w:rsidR="00606CB9" w:rsidRPr="002D44B0"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  <w:p w:rsidR="00E41847" w:rsidRPr="002D44B0" w:rsidRDefault="00E41847" w:rsidP="00E41847">
                        <w:pPr>
                          <w:pStyle w:val="ListParagraph"/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</w:p>
                    </w:tc>
                  </w:tr>
                  <w:tr w:rsidR="008312AB" w:rsidRPr="002D44B0" w:rsidTr="00E41847">
                    <w:trPr>
                      <w:trHeight w:val="199"/>
                    </w:trPr>
                    <w:tc>
                      <w:tcPr>
                        <w:tcW w:w="5159" w:type="dxa"/>
                      </w:tcPr>
                      <w:p w:rsidR="008312AB" w:rsidRPr="002D44B0" w:rsidRDefault="00D32D12" w:rsidP="002D44B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Arbor’s of Clyde, Clyde, Ohio</w:t>
                        </w:r>
                      </w:p>
                    </w:tc>
                    <w:tc>
                      <w:tcPr>
                        <w:tcW w:w="5161" w:type="dxa"/>
                      </w:tcPr>
                      <w:p w:rsidR="008312AB" w:rsidRPr="002D44B0" w:rsidRDefault="00D32D12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Full-time</w:t>
                        </w:r>
                      </w:p>
                    </w:tc>
                  </w:tr>
                  <w:tr w:rsidR="008312AB" w:rsidRPr="002D44B0" w:rsidTr="00E41847">
                    <w:trPr>
                      <w:trHeight w:val="170"/>
                    </w:trPr>
                    <w:tc>
                      <w:tcPr>
                        <w:tcW w:w="5159" w:type="dxa"/>
                      </w:tcPr>
                      <w:p w:rsidR="008312AB" w:rsidRPr="002D44B0" w:rsidRDefault="00D32D12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STNA</w:t>
                        </w:r>
                      </w:p>
                    </w:tc>
                    <w:tc>
                      <w:tcPr>
                        <w:tcW w:w="5161" w:type="dxa"/>
                      </w:tcPr>
                      <w:p w:rsidR="008312AB" w:rsidRPr="002D44B0" w:rsidRDefault="00D32D12" w:rsidP="00D32D12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Dec, 2005</w:t>
                        </w:r>
                        <w:r w:rsidR="00562696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 xml:space="preserve"> to 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Apr</w:t>
                        </w:r>
                        <w:r w:rsidR="00562696" w:rsidRPr="002D44B0">
                          <w:rPr>
                            <w:rFonts w:ascii="Arial" w:hAnsi="Arial" w:cs="Arial"/>
                            <w:b/>
                            <w:color w:val="3B3E42"/>
                          </w:rPr>
                          <w:t>, 200</w:t>
                        </w:r>
                        <w:r>
                          <w:rPr>
                            <w:rFonts w:ascii="Arial" w:hAnsi="Arial" w:cs="Arial"/>
                            <w:b/>
                            <w:color w:val="3B3E42"/>
                          </w:rPr>
                          <w:t>7</w:t>
                        </w:r>
                      </w:p>
                    </w:tc>
                  </w:tr>
                  <w:tr w:rsidR="008312AB" w:rsidRPr="002D44B0" w:rsidTr="00E41847">
                    <w:trPr>
                      <w:trHeight w:val="396"/>
                    </w:trPr>
                    <w:tc>
                      <w:tcPr>
                        <w:tcW w:w="10320" w:type="dxa"/>
                        <w:gridSpan w:val="2"/>
                      </w:tcPr>
                      <w:p w:rsidR="00606CB9" w:rsidRPr="002D44B0" w:rsidRDefault="00D32D12" w:rsidP="002D44B0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32D12">
                          <w:rPr>
                            <w:rFonts w:ascii="Arial" w:hAnsi="Arial" w:cs="Arial"/>
                            <w:color w:val="3B3E42"/>
                          </w:rPr>
                          <w:t>Provide resident individuality and freedom while promoting safety</w:t>
                        </w:r>
                        <w:r w:rsidR="00606CB9" w:rsidRPr="002D44B0">
                          <w:rPr>
                            <w:rFonts w:ascii="Arial" w:hAnsi="Arial" w:cs="Arial"/>
                            <w:color w:val="3B3E42"/>
                          </w:rPr>
                          <w:t xml:space="preserve">; </w:t>
                        </w:r>
                      </w:p>
                      <w:p w:rsidR="00E41847" w:rsidRPr="00E41847" w:rsidRDefault="00D32D12" w:rsidP="00E41847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rPr>
                            <w:rFonts w:ascii="Arial" w:hAnsi="Arial" w:cs="Arial"/>
                            <w:color w:val="3B3E42"/>
                          </w:rPr>
                        </w:pPr>
                        <w:r w:rsidRPr="00D32D12">
                          <w:rPr>
                            <w:rFonts w:ascii="Arial" w:hAnsi="Arial" w:cs="Arial"/>
                            <w:color w:val="3B3E42"/>
                          </w:rPr>
                          <w:t>Provide comfort and privacy while ass</w:t>
                        </w:r>
                        <w:r>
                          <w:rPr>
                            <w:rFonts w:ascii="Arial" w:hAnsi="Arial" w:cs="Arial"/>
                            <w:color w:val="3B3E42"/>
                          </w:rPr>
                          <w:t>isting with daily living skills</w:t>
                        </w:r>
                        <w:r w:rsidR="00E41847">
                          <w:rPr>
                            <w:rFonts w:ascii="Arial" w:hAnsi="Arial" w:cs="Arial"/>
                            <w:color w:val="3B3E42"/>
                          </w:rPr>
                          <w:t>;</w:t>
                        </w:r>
                      </w:p>
                    </w:tc>
                  </w:tr>
                  <w:tr w:rsidR="008312AB" w:rsidRPr="002D44B0" w:rsidTr="00E41847">
                    <w:trPr>
                      <w:trHeight w:val="51"/>
                    </w:trPr>
                    <w:tc>
                      <w:tcPr>
                        <w:tcW w:w="5159" w:type="dxa"/>
                      </w:tcPr>
                      <w:p w:rsidR="008312AB" w:rsidRPr="002D44B0" w:rsidRDefault="008312AB" w:rsidP="00864960">
                        <w:pPr>
                          <w:spacing w:before="80"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5161" w:type="dxa"/>
                      </w:tcPr>
                      <w:p w:rsidR="008312AB" w:rsidRPr="002D44B0" w:rsidRDefault="008312AB" w:rsidP="002D44B0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8312AB" w:rsidRPr="002D44B0" w:rsidTr="00E41847">
                    <w:trPr>
                      <w:trHeight w:val="51"/>
                    </w:trPr>
                    <w:tc>
                      <w:tcPr>
                        <w:tcW w:w="5159" w:type="dxa"/>
                      </w:tcPr>
                      <w:p w:rsidR="008312AB" w:rsidRPr="002D44B0" w:rsidRDefault="008312AB" w:rsidP="002D44B0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  <w:tc>
                      <w:tcPr>
                        <w:tcW w:w="5161" w:type="dxa"/>
                      </w:tcPr>
                      <w:p w:rsidR="008312AB" w:rsidRPr="002D44B0" w:rsidRDefault="008312AB" w:rsidP="00E41847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3B3E42"/>
                          </w:rPr>
                        </w:pPr>
                      </w:p>
                    </w:tc>
                  </w:tr>
                  <w:tr w:rsidR="008312AB" w:rsidRPr="002D44B0" w:rsidTr="00E41847">
                    <w:trPr>
                      <w:trHeight w:val="51"/>
                    </w:trPr>
                    <w:tc>
                      <w:tcPr>
                        <w:tcW w:w="10320" w:type="dxa"/>
                        <w:gridSpan w:val="2"/>
                      </w:tcPr>
                      <w:p w:rsidR="00E41847" w:rsidRPr="00E41847" w:rsidRDefault="00E41847" w:rsidP="00E41847">
                        <w:pPr>
                          <w:spacing w:after="80" w:line="240" w:lineRule="auto"/>
                          <w:rPr>
                            <w:rFonts w:ascii="Arial" w:hAnsi="Arial" w:cs="Arial"/>
                            <w:color w:val="3B3E42"/>
                            <w:lang w:val="en-GB"/>
                          </w:rPr>
                        </w:pPr>
                      </w:p>
                    </w:tc>
                  </w:tr>
                </w:tbl>
                <w:p w:rsidR="00315076" w:rsidRPr="002D44B0" w:rsidRDefault="00315076" w:rsidP="002D44B0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315076" w:rsidRPr="002D44B0" w:rsidRDefault="00315076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44B0">
        <w:tc>
          <w:tcPr>
            <w:tcW w:w="10682" w:type="dxa"/>
            <w:gridSpan w:val="2"/>
          </w:tcPr>
          <w:p w:rsidR="008D653C" w:rsidRPr="002D44B0" w:rsidRDefault="008D653C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303B1" w:rsidRPr="002D44B0" w:rsidTr="00504C88">
        <w:tc>
          <w:tcPr>
            <w:tcW w:w="10682" w:type="dxa"/>
            <w:gridSpan w:val="2"/>
          </w:tcPr>
          <w:p w:rsidR="003303B1" w:rsidRPr="002D44B0" w:rsidRDefault="003303B1" w:rsidP="002D44B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A4EDD" w:rsidRPr="002D44B0" w:rsidTr="002D44B0">
        <w:tc>
          <w:tcPr>
            <w:tcW w:w="10682" w:type="dxa"/>
            <w:gridSpan w:val="2"/>
          </w:tcPr>
          <w:p w:rsidR="00CA4EDD" w:rsidRPr="007E70AC" w:rsidRDefault="00CA4EDD" w:rsidP="002D44B0">
            <w:pPr>
              <w:spacing w:after="0" w:line="240" w:lineRule="auto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:rsidR="00694E29" w:rsidRPr="00215B45" w:rsidRDefault="00694E29">
      <w:pPr>
        <w:rPr>
          <w:rFonts w:ascii="Arial" w:hAnsi="Arial" w:cs="Arial"/>
        </w:rPr>
      </w:pPr>
    </w:p>
    <w:sectPr w:rsidR="00694E29" w:rsidRPr="00215B45" w:rsidSect="000834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5F3E"/>
    <w:multiLevelType w:val="hybridMultilevel"/>
    <w:tmpl w:val="457AE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8520F"/>
    <w:multiLevelType w:val="hybridMultilevel"/>
    <w:tmpl w:val="980234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A34A3A"/>
    <w:multiLevelType w:val="hybridMultilevel"/>
    <w:tmpl w:val="A712FA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863797"/>
    <w:multiLevelType w:val="hybridMultilevel"/>
    <w:tmpl w:val="936AE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CE0CD0"/>
    <w:multiLevelType w:val="hybridMultilevel"/>
    <w:tmpl w:val="7A0A37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73A8B"/>
    <w:multiLevelType w:val="hybridMultilevel"/>
    <w:tmpl w:val="3E4E904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4018C"/>
    <w:rsid w:val="00062AD3"/>
    <w:rsid w:val="00083491"/>
    <w:rsid w:val="000C0A54"/>
    <w:rsid w:val="00117093"/>
    <w:rsid w:val="001211DC"/>
    <w:rsid w:val="00130370"/>
    <w:rsid w:val="00215B45"/>
    <w:rsid w:val="002D44B0"/>
    <w:rsid w:val="00315076"/>
    <w:rsid w:val="003303B1"/>
    <w:rsid w:val="0034018C"/>
    <w:rsid w:val="003C7981"/>
    <w:rsid w:val="00504C88"/>
    <w:rsid w:val="00532D43"/>
    <w:rsid w:val="00562696"/>
    <w:rsid w:val="005F0C4A"/>
    <w:rsid w:val="006068F3"/>
    <w:rsid w:val="00606CB9"/>
    <w:rsid w:val="00641208"/>
    <w:rsid w:val="00694E29"/>
    <w:rsid w:val="006A543F"/>
    <w:rsid w:val="006E5165"/>
    <w:rsid w:val="007E70AC"/>
    <w:rsid w:val="0081794C"/>
    <w:rsid w:val="008312AB"/>
    <w:rsid w:val="00864960"/>
    <w:rsid w:val="008D653C"/>
    <w:rsid w:val="00914EC1"/>
    <w:rsid w:val="009F2958"/>
    <w:rsid w:val="009F79C8"/>
    <w:rsid w:val="00A34C4E"/>
    <w:rsid w:val="00B34E7A"/>
    <w:rsid w:val="00B508D4"/>
    <w:rsid w:val="00B75C8F"/>
    <w:rsid w:val="00BB17F5"/>
    <w:rsid w:val="00BE76CE"/>
    <w:rsid w:val="00BF0E24"/>
    <w:rsid w:val="00CA4EDD"/>
    <w:rsid w:val="00D32D12"/>
    <w:rsid w:val="00D51AE4"/>
    <w:rsid w:val="00DB5A85"/>
    <w:rsid w:val="00DE2EAE"/>
    <w:rsid w:val="00E41847"/>
    <w:rsid w:val="00E93F7B"/>
    <w:rsid w:val="00ED023E"/>
    <w:rsid w:val="00F71996"/>
    <w:rsid w:val="00FA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MS PMincho" w:hAnsi="Century Schoolbook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B45"/>
    <w:pPr>
      <w:spacing w:before="40" w:after="200" w:line="276" w:lineRule="auto"/>
      <w:jc w:val="both"/>
    </w:pPr>
    <w:rPr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95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958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95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958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958"/>
    <w:pPr>
      <w:spacing w:before="200" w:after="0"/>
      <w:jc w:val="left"/>
      <w:outlineLvl w:val="4"/>
    </w:pPr>
    <w:rPr>
      <w:smallCaps/>
      <w:color w:val="3667C3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958"/>
    <w:pPr>
      <w:spacing w:after="0"/>
      <w:jc w:val="left"/>
      <w:outlineLvl w:val="5"/>
    </w:pPr>
    <w:rPr>
      <w:smallCaps/>
      <w:color w:val="7598D9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958"/>
    <w:pPr>
      <w:spacing w:after="0"/>
      <w:jc w:val="left"/>
      <w:outlineLvl w:val="6"/>
    </w:pPr>
    <w:rPr>
      <w:b/>
      <w:smallCaps/>
      <w:color w:val="7598D9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958"/>
    <w:pPr>
      <w:spacing w:after="0"/>
      <w:jc w:val="left"/>
      <w:outlineLvl w:val="7"/>
    </w:pPr>
    <w:rPr>
      <w:b/>
      <w:i/>
      <w:smallCaps/>
      <w:color w:val="3667C3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958"/>
    <w:pPr>
      <w:spacing w:after="0"/>
      <w:jc w:val="left"/>
      <w:outlineLvl w:val="8"/>
    </w:pPr>
    <w:rPr>
      <w:b/>
      <w:i/>
      <w:smallCaps/>
      <w:color w:val="24448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34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083491"/>
    <w:rPr>
      <w:color w:val="6D83B3"/>
    </w:rPr>
    <w:tblPr>
      <w:tblStyleRowBandSize w:val="1"/>
      <w:tblStyleColBandSize w:val="1"/>
      <w:tblInd w:w="0" w:type="dxa"/>
      <w:tblBorders>
        <w:top w:val="single" w:sz="8" w:space="0" w:color="AEBAD5"/>
        <w:bottom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EBAD5"/>
          <w:left w:val="nil"/>
          <w:bottom w:val="single" w:sz="8" w:space="0" w:color="AEBA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EDF4"/>
      </w:tcPr>
    </w:tblStylePr>
  </w:style>
  <w:style w:type="character" w:styleId="Hyperlink">
    <w:name w:val="Hyperlink"/>
    <w:basedOn w:val="DefaultParagraphFont"/>
    <w:uiPriority w:val="99"/>
    <w:unhideWhenUsed/>
    <w:rsid w:val="00083491"/>
    <w:rPr>
      <w:color w:val="D2611C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2958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958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958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958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958"/>
    <w:rPr>
      <w:smallCaps/>
      <w:color w:val="3667C3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958"/>
    <w:rPr>
      <w:smallCaps/>
      <w:color w:val="7598D9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958"/>
    <w:rPr>
      <w:b/>
      <w:smallCaps/>
      <w:color w:val="7598D9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958"/>
    <w:rPr>
      <w:b/>
      <w:i/>
      <w:smallCaps/>
      <w:color w:val="3667C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958"/>
    <w:rPr>
      <w:b/>
      <w:i/>
      <w:smallCaps/>
      <w:color w:val="24448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2958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2958"/>
    <w:pPr>
      <w:pBdr>
        <w:top w:val="single" w:sz="12" w:space="1" w:color="7598D9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2958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958"/>
    <w:pPr>
      <w:spacing w:after="720" w:line="240" w:lineRule="auto"/>
      <w:jc w:val="right"/>
    </w:pPr>
    <w:rPr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F2958"/>
    <w:rPr>
      <w:rFonts w:ascii="Century Schoolbook" w:eastAsia="MS PMincho" w:hAnsi="Century Schoolbook" w:cs="Times New Roman"/>
      <w:szCs w:val="22"/>
    </w:rPr>
  </w:style>
  <w:style w:type="character" w:styleId="Strong">
    <w:name w:val="Strong"/>
    <w:uiPriority w:val="22"/>
    <w:qFormat/>
    <w:rsid w:val="009F2958"/>
    <w:rPr>
      <w:b/>
      <w:color w:val="7598D9"/>
    </w:rPr>
  </w:style>
  <w:style w:type="character" w:styleId="Emphasis">
    <w:name w:val="Emphasis"/>
    <w:uiPriority w:val="20"/>
    <w:qFormat/>
    <w:rsid w:val="009F2958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9F295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F2958"/>
  </w:style>
  <w:style w:type="paragraph" w:styleId="ListParagraph">
    <w:name w:val="List Paragraph"/>
    <w:basedOn w:val="Normal"/>
    <w:uiPriority w:val="34"/>
    <w:qFormat/>
    <w:rsid w:val="009F295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295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2958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958"/>
    <w:pPr>
      <w:pBdr>
        <w:top w:val="single" w:sz="8" w:space="10" w:color="3667C3"/>
        <w:left w:val="single" w:sz="8" w:space="10" w:color="3667C3"/>
        <w:bottom w:val="single" w:sz="8" w:space="10" w:color="3667C3"/>
        <w:right w:val="single" w:sz="8" w:space="10" w:color="3667C3"/>
      </w:pBdr>
      <w:shd w:val="clear" w:color="auto" w:fill="7598D9"/>
      <w:spacing w:before="140" w:after="140"/>
      <w:ind w:left="1440" w:right="1440"/>
    </w:pPr>
    <w:rPr>
      <w:b/>
      <w:i/>
      <w:color w:val="FFFFF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958"/>
    <w:rPr>
      <w:b/>
      <w:i/>
      <w:color w:val="FFFFFF"/>
      <w:shd w:val="clear" w:color="auto" w:fill="7598D9"/>
    </w:rPr>
  </w:style>
  <w:style w:type="character" w:styleId="SubtleEmphasis">
    <w:name w:val="Subtle Emphasis"/>
    <w:uiPriority w:val="19"/>
    <w:qFormat/>
    <w:rsid w:val="009F2958"/>
    <w:rPr>
      <w:i/>
    </w:rPr>
  </w:style>
  <w:style w:type="character" w:styleId="IntenseEmphasis">
    <w:name w:val="Intense Emphasis"/>
    <w:uiPriority w:val="21"/>
    <w:qFormat/>
    <w:rsid w:val="009F2958"/>
    <w:rPr>
      <w:b/>
      <w:i/>
      <w:color w:val="7598D9"/>
      <w:spacing w:val="10"/>
    </w:rPr>
  </w:style>
  <w:style w:type="character" w:styleId="SubtleReference">
    <w:name w:val="Subtle Reference"/>
    <w:uiPriority w:val="31"/>
    <w:qFormat/>
    <w:rsid w:val="009F2958"/>
    <w:rPr>
      <w:b/>
    </w:rPr>
  </w:style>
  <w:style w:type="character" w:styleId="IntenseReference">
    <w:name w:val="Intense Reference"/>
    <w:uiPriority w:val="32"/>
    <w:qFormat/>
    <w:rsid w:val="009F2958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2958"/>
    <w:rPr>
      <w:rFonts w:ascii="Century Schoolbook" w:eastAsia="MS PMincho" w:hAnsi="Century Schoolbook" w:cs="Times New Roman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2958"/>
    <w:pPr>
      <w:outlineLvl w:val="9"/>
    </w:pPr>
  </w:style>
  <w:style w:type="table" w:styleId="LightGrid-Accent5">
    <w:name w:val="Light Grid Accent 5"/>
    <w:basedOn w:val="TableNormal"/>
    <w:uiPriority w:val="62"/>
    <w:rsid w:val="00315076"/>
    <w:tblPr>
      <w:tblStyleRowBandSize w:val="1"/>
      <w:tblStyleColBandSize w:val="1"/>
      <w:tblInd w:w="0" w:type="dxa"/>
      <w:tblBorders>
        <w:top w:val="single" w:sz="8" w:space="0" w:color="AEBAD5"/>
        <w:left w:val="single" w:sz="8" w:space="0" w:color="AEBAD5"/>
        <w:bottom w:val="single" w:sz="8" w:space="0" w:color="AEBAD5"/>
        <w:right w:val="single" w:sz="8" w:space="0" w:color="AEBAD5"/>
        <w:insideH w:val="single" w:sz="8" w:space="0" w:color="AEBAD5"/>
        <w:insideV w:val="single" w:sz="8" w:space="0" w:color="AEBAD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1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lastRow">
      <w:pPr>
        <w:spacing w:before="0" w:after="0" w:line="240" w:lineRule="auto"/>
      </w:pPr>
      <w:rPr>
        <w:rFonts w:ascii="Century Schoolbook" w:eastAsia="MS PMincho" w:hAnsi="Century Schoolbook" w:cs="Times New Roman"/>
        <w:b/>
        <w:bCs/>
      </w:rPr>
      <w:tblPr/>
      <w:tcPr>
        <w:tcBorders>
          <w:top w:val="double" w:sz="6" w:space="0" w:color="AEBAD5"/>
          <w:left w:val="single" w:sz="8" w:space="0" w:color="AEBAD5"/>
          <w:bottom w:val="single" w:sz="8" w:space="0" w:color="AEBAD5"/>
          <w:right w:val="single" w:sz="8" w:space="0" w:color="AEBAD5"/>
          <w:insideH w:val="nil"/>
          <w:insideV w:val="single" w:sz="8" w:space="0" w:color="AEBAD5"/>
        </w:tcBorders>
      </w:tcPr>
    </w:tblStylePr>
    <w:tblStylePr w:type="firstCol">
      <w:rPr>
        <w:rFonts w:ascii="Century Schoolbook" w:eastAsia="MS PMincho" w:hAnsi="Century Schoolbook" w:cs="Times New Roman"/>
        <w:b/>
        <w:bCs/>
      </w:rPr>
    </w:tblStylePr>
    <w:tblStylePr w:type="lastCol">
      <w:rPr>
        <w:rFonts w:ascii="Century Schoolbook" w:eastAsia="MS PMincho" w:hAnsi="Century Schoolbook" w:cs="Times New Roman"/>
        <w:b/>
        <w:bCs/>
      </w:rPr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</w:tcPr>
    </w:tblStylePr>
    <w:tblStylePr w:type="band1Vert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</w:tcBorders>
        <w:shd w:val="clear" w:color="auto" w:fill="EAEDF4"/>
      </w:tcPr>
    </w:tblStylePr>
    <w:tblStylePr w:type="band1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  <w:shd w:val="clear" w:color="auto" w:fill="EAEDF4"/>
      </w:tcPr>
    </w:tblStylePr>
    <w:tblStylePr w:type="band2Horz">
      <w:tblPr/>
      <w:tcPr>
        <w:tcBorders>
          <w:top w:val="single" w:sz="8" w:space="0" w:color="AEBAD5"/>
          <w:left w:val="single" w:sz="8" w:space="0" w:color="AEBAD5"/>
          <w:bottom w:val="single" w:sz="8" w:space="0" w:color="AEBAD5"/>
          <w:right w:val="single" w:sz="8" w:space="0" w:color="AEBAD5"/>
          <w:insideV w:val="single" w:sz="8" w:space="0" w:color="AEBAD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e%20bellss\AppData\Roaming\Microsoft\Templates\CS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0B73-E019-487D-9F6E-904938E8A1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AC883-2F91-442F-9A26-56095E642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CSC.dotx</Template>
  <TotalTime>11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bell</dc:creator>
  <cp:lastModifiedBy>Acct For School Lab</cp:lastModifiedBy>
  <cp:revision>3</cp:revision>
  <dcterms:created xsi:type="dcterms:W3CDTF">2012-02-02T17:34:00Z</dcterms:created>
  <dcterms:modified xsi:type="dcterms:W3CDTF">2012-02-02T17:48:00Z</dcterms:modified>
  <cp:category>Job Search</cp:category>
  <cp:contentStatus>Final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TC300076779990</vt:lpwstr>
  </property>
</Properties>
</file>