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D48" w:rsidRDefault="00534D48">
      <w:r>
        <w:t xml:space="preserve">Heather Zeiter </w:t>
      </w:r>
    </w:p>
    <w:p w:rsidR="00534D48" w:rsidRDefault="00534D48"/>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534D48">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1. </w:t>
            </w:r>
          </w:p>
        </w:tc>
        <w:tc>
          <w:tcPr>
            <w:tcW w:w="484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Name a gynecological issue that a Physician may see that would alert them of the presence of the HIV infection in a woman. This would then prompt further testing and treatment.</w:t>
            </w:r>
          </w:p>
          <w:p w:rsidR="001C68CD" w:rsidRDefault="001C68CD" w:rsidP="00AD5E85">
            <w:pPr>
              <w:spacing w:after="0" w:line="240" w:lineRule="auto"/>
              <w:rPr>
                <w:rFonts w:ascii="Times New Roman" w:eastAsia="Times New Roman" w:hAnsi="Times New Roman" w:cs="Times New Roman"/>
                <w:sz w:val="24"/>
                <w:szCs w:val="24"/>
              </w:rPr>
            </w:pPr>
          </w:p>
          <w:p w:rsidR="00AD5E85" w:rsidRDefault="007A07C3"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 like symptoms, </w:t>
            </w:r>
            <w:r w:rsidRPr="007A07C3">
              <w:rPr>
                <w:rFonts w:ascii="Times New Roman" w:eastAsia="Times New Roman" w:hAnsi="Times New Roman" w:cs="Times New Roman"/>
                <w:sz w:val="24"/>
                <w:szCs w:val="24"/>
              </w:rPr>
              <w:t>Persistent or frequent yeast infections</w:t>
            </w:r>
            <w:r>
              <w:rPr>
                <w:rFonts w:ascii="Times New Roman" w:eastAsia="Times New Roman" w:hAnsi="Times New Roman" w:cs="Times New Roman"/>
                <w:sz w:val="24"/>
                <w:szCs w:val="24"/>
              </w:rPr>
              <w:t xml:space="preserve">, </w:t>
            </w:r>
            <w:r w:rsidRPr="007A07C3">
              <w:rPr>
                <w:rFonts w:ascii="Times New Roman" w:eastAsia="Times New Roman" w:hAnsi="Times New Roman" w:cs="Times New Roman"/>
                <w:sz w:val="24"/>
                <w:szCs w:val="24"/>
              </w:rPr>
              <w:t>Mouth, genital, or anal sores from herpes infections.</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534D48">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2. </w:t>
            </w:r>
          </w:p>
        </w:tc>
        <w:tc>
          <w:tcPr>
            <w:tcW w:w="4841" w:type="pct"/>
            <w:hideMark/>
          </w:tcPr>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You are the nurse who is counseling the woman in the clinic during the first prenatal visit. How will you discuss testing for HIV?</w:t>
            </w:r>
          </w:p>
          <w:p w:rsidR="001C68CD" w:rsidRDefault="001C68CD" w:rsidP="00AD5E85">
            <w:pPr>
              <w:spacing w:after="0" w:line="240" w:lineRule="auto"/>
              <w:rPr>
                <w:rFonts w:ascii="Times New Roman" w:eastAsia="Times New Roman" w:hAnsi="Times New Roman" w:cs="Times New Roman"/>
                <w:sz w:val="24"/>
                <w:szCs w:val="24"/>
              </w:rPr>
            </w:pPr>
          </w:p>
          <w:p w:rsidR="009A1125" w:rsidRPr="00AD5E85" w:rsidRDefault="009A1125"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explain the benefits of HIV testing and why it’s so important. I would go on to explain even if she doesn’t think she has it, it’s still beneficial to her and her child. </w:t>
            </w:r>
            <w:r w:rsidR="007A07C3">
              <w:rPr>
                <w:rFonts w:ascii="Times New Roman" w:eastAsia="Times New Roman" w:hAnsi="Times New Roman" w:cs="Times New Roman"/>
                <w:sz w:val="24"/>
                <w:szCs w:val="24"/>
              </w:rPr>
              <w:t xml:space="preserve">I would explain how the test would be performed. I would educate on how HIV can be acquired. </w:t>
            </w:r>
          </w:p>
          <w:p w:rsidR="00AD5E85" w:rsidRPr="00AD5E85" w:rsidRDefault="00AD5E85" w:rsidP="00AD5E85">
            <w:pPr>
              <w:spacing w:after="0" w:line="240" w:lineRule="auto"/>
              <w:rPr>
                <w:rFonts w:ascii="Times New Roman" w:eastAsia="Times New Roman" w:hAnsi="Times New Roman" w:cs="Times New Roman"/>
                <w:sz w:val="24"/>
                <w:szCs w:val="24"/>
              </w:rPr>
            </w:pPr>
          </w:p>
        </w:tc>
      </w:tr>
    </w:tbl>
    <w:p w:rsidR="00AD5E85" w:rsidRDefault="00AD5E85" w:rsidP="00AD5E85">
      <w:pPr>
        <w:spacing w:after="0" w:line="240" w:lineRule="auto"/>
        <w:rPr>
          <w:rFonts w:ascii="Times New Roman" w:eastAsia="Times New Roman" w:hAnsi="Times New Roman" w:cs="Times New Roman"/>
          <w:vanish/>
          <w:sz w:val="24"/>
          <w:szCs w:val="24"/>
        </w:rPr>
      </w:pPr>
    </w:p>
    <w:p w:rsidR="00AD5E85" w:rsidRP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3.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List the benefits and risks of testing or not testing for HIV during pregnancy.</w:t>
            </w:r>
          </w:p>
          <w:p w:rsidR="001C68CD" w:rsidRDefault="001C68CD" w:rsidP="00AD5E85">
            <w:pPr>
              <w:spacing w:after="0" w:line="240" w:lineRule="auto"/>
              <w:rPr>
                <w:rFonts w:ascii="Times New Roman" w:eastAsia="Times New Roman" w:hAnsi="Times New Roman" w:cs="Times New Roman"/>
                <w:sz w:val="24"/>
                <w:szCs w:val="24"/>
              </w:rPr>
            </w:pPr>
          </w:p>
          <w:p w:rsidR="00AD5E85" w:rsidRDefault="009A1125"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Benefits of testing:</w:t>
            </w:r>
            <w:r w:rsidR="007A07C3">
              <w:rPr>
                <w:rFonts w:ascii="Times New Roman" w:eastAsia="Times New Roman" w:hAnsi="Times New Roman" w:cs="Times New Roman"/>
                <w:sz w:val="24"/>
                <w:szCs w:val="24"/>
              </w:rPr>
              <w:t xml:space="preserve"> Early recognition for treatment options, more and longer options to help health to her and her infant, prevent transmission,  also prevention to partner. </w:t>
            </w:r>
          </w:p>
          <w:p w:rsidR="009A1125" w:rsidRDefault="009A1125" w:rsidP="00AD5E85">
            <w:pPr>
              <w:spacing w:after="0" w:line="240" w:lineRule="auto"/>
              <w:rPr>
                <w:rFonts w:ascii="Times New Roman" w:eastAsia="Times New Roman" w:hAnsi="Times New Roman" w:cs="Times New Roman"/>
                <w:sz w:val="24"/>
                <w:szCs w:val="24"/>
              </w:rPr>
            </w:pPr>
          </w:p>
          <w:p w:rsidR="009A1125" w:rsidRDefault="009A1125"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Risks for not testing: </w:t>
            </w:r>
            <w:r w:rsidR="001C68CD">
              <w:rPr>
                <w:rFonts w:ascii="Times New Roman" w:eastAsia="Times New Roman" w:hAnsi="Times New Roman" w:cs="Times New Roman"/>
                <w:sz w:val="24"/>
                <w:szCs w:val="24"/>
              </w:rPr>
              <w:t xml:space="preserve">health for mother and child, child risks of contracting HIV, partner exposure, infections, death of infant and mother. </w:t>
            </w:r>
          </w:p>
          <w:p w:rsidR="00AD5E85" w:rsidRDefault="00AD5E85" w:rsidP="00AD5E85">
            <w:pPr>
              <w:spacing w:after="0" w:line="240" w:lineRule="auto"/>
              <w:rPr>
                <w:rFonts w:ascii="Times New Roman" w:eastAsia="Times New Roman" w:hAnsi="Times New Roman" w:cs="Times New Roman"/>
                <w:sz w:val="24"/>
                <w:szCs w:val="24"/>
              </w:rPr>
            </w:pP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4. </w:t>
            </w:r>
          </w:p>
        </w:tc>
        <w:tc>
          <w:tcPr>
            <w:tcW w:w="49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Describe the</w:t>
            </w:r>
            <w:proofErr w:type="gramStart"/>
            <w:r w:rsidRPr="00AD5E85">
              <w:rPr>
                <w:rFonts w:ascii="Times New Roman" w:eastAsia="Times New Roman" w:hAnsi="Times New Roman" w:cs="Times New Roman"/>
                <w:sz w:val="24"/>
                <w:szCs w:val="24"/>
              </w:rPr>
              <w:t>  HIV</w:t>
            </w:r>
            <w:proofErr w:type="gramEnd"/>
            <w:r w:rsidRPr="00AD5E85">
              <w:rPr>
                <w:rFonts w:ascii="Times New Roman" w:eastAsia="Times New Roman" w:hAnsi="Times New Roman" w:cs="Times New Roman"/>
                <w:sz w:val="24"/>
                <w:szCs w:val="24"/>
              </w:rPr>
              <w:t xml:space="preserve"> Testing during pregnancy policy for women who live in OHIO.</w:t>
            </w:r>
          </w:p>
          <w:p w:rsidR="009A1125" w:rsidRDefault="009A1125" w:rsidP="00AD5E85">
            <w:pPr>
              <w:spacing w:after="0" w:line="240" w:lineRule="auto"/>
              <w:rPr>
                <w:rFonts w:ascii="Times New Roman" w:eastAsia="Times New Roman" w:hAnsi="Times New Roman" w:cs="Times New Roman"/>
                <w:sz w:val="24"/>
                <w:szCs w:val="24"/>
              </w:rPr>
            </w:pPr>
          </w:p>
          <w:p w:rsidR="00AD5E85" w:rsidRPr="00AD5E85" w:rsidRDefault="00FD2A1F"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HIV testing for women living in Ohio is based on request. HIV testing is not a test performed unless asked for. A nurse will ask </w:t>
            </w:r>
            <w:r w:rsidR="001C68CD">
              <w:rPr>
                <w:rFonts w:ascii="Times New Roman" w:eastAsia="Times New Roman" w:hAnsi="Times New Roman" w:cs="Times New Roman"/>
                <w:sz w:val="24"/>
                <w:szCs w:val="24"/>
              </w:rPr>
              <w:t>a woman</w:t>
            </w:r>
            <w:r>
              <w:rPr>
                <w:rFonts w:ascii="Times New Roman" w:eastAsia="Times New Roman" w:hAnsi="Times New Roman" w:cs="Times New Roman"/>
                <w:sz w:val="24"/>
                <w:szCs w:val="24"/>
              </w:rPr>
              <w:t xml:space="preserve"> if she wants tested but it’s not </w:t>
            </w:r>
            <w:r w:rsidR="001C68C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mandatory test. </w:t>
            </w:r>
          </w:p>
        </w:tc>
      </w:tr>
    </w:tbl>
    <w:p w:rsid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5. </w:t>
            </w:r>
          </w:p>
        </w:tc>
        <w:tc>
          <w:tcPr>
            <w:tcW w:w="4841" w:type="pct"/>
            <w:hideMark/>
          </w:tcPr>
          <w:p w:rsidR="00AD5E85" w:rsidRPr="00AD5E85" w:rsidRDefault="00AD5E85" w:rsidP="00AD5E85">
            <w:pPr>
              <w:spacing w:after="0" w:line="240" w:lineRule="auto"/>
              <w:ind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Name a drug that is recommended for HIV-infected pregnant women to prevent viral transmission?</w:t>
            </w:r>
          </w:p>
          <w:p w:rsidR="00AD5E85" w:rsidRDefault="00AD5E85" w:rsidP="00AD5E85">
            <w:pPr>
              <w:spacing w:after="0" w:line="240" w:lineRule="auto"/>
              <w:rPr>
                <w:rFonts w:ascii="Times New Roman" w:eastAsia="Times New Roman" w:hAnsi="Times New Roman" w:cs="Times New Roman"/>
                <w:sz w:val="24"/>
                <w:szCs w:val="24"/>
              </w:rPr>
            </w:pPr>
          </w:p>
          <w:p w:rsidR="00AD5E85" w:rsidRDefault="000B01E0" w:rsidP="00AD5E85">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Zidovudine</w:t>
            </w:r>
            <w:proofErr w:type="spellEnd"/>
            <w:r>
              <w:rPr>
                <w:rFonts w:ascii="Times New Roman" w:eastAsia="Times New Roman" w:hAnsi="Times New Roman" w:cs="Times New Roman"/>
                <w:sz w:val="24"/>
                <w:szCs w:val="24"/>
              </w:rPr>
              <w:t xml:space="preserve"> </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111"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6. </w:t>
            </w:r>
          </w:p>
        </w:tc>
        <w:tc>
          <w:tcPr>
            <w:tcW w:w="4841" w:type="pct"/>
            <w:hideMark/>
          </w:tcPr>
          <w:p w:rsidR="00AD5E85" w:rsidRPr="00AD5E85" w:rsidRDefault="00AD5E85" w:rsidP="00AD5E85">
            <w:pPr>
              <w:spacing w:after="0" w:line="240" w:lineRule="auto"/>
              <w:ind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What instructions would you give regarding the medication prescribed?</w:t>
            </w:r>
          </w:p>
          <w:p w:rsidR="009A1125" w:rsidRDefault="009A1125" w:rsidP="00AD5E85">
            <w:pPr>
              <w:spacing w:after="0" w:line="240" w:lineRule="auto"/>
              <w:rPr>
                <w:rFonts w:ascii="Times New Roman" w:eastAsia="Times New Roman" w:hAnsi="Times New Roman" w:cs="Times New Roman"/>
                <w:sz w:val="24"/>
                <w:szCs w:val="24"/>
              </w:rPr>
            </w:pPr>
          </w:p>
          <w:p w:rsidR="00AD5E85" w:rsidRPr="00AD5E85" w:rsidRDefault="009A1125"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medication as directed, around the clock, do not miss doses even at night. May cause dizziness, avoid driving, and explain that medication dose not cure and dose not reduce the risk of transmission. Notify health care professional if fever, sore throat, signs of infection, muscle weakness, SOB occur. Use caution around large crowds and known people with infection. Explain importance of not breast feeding while on medication.  </w:t>
            </w:r>
          </w:p>
        </w:tc>
      </w:tr>
      <w:tr w:rsidR="009A1125" w:rsidRPr="00AD5E85" w:rsidTr="00AD5E85">
        <w:trPr>
          <w:tblCellSpacing w:w="15" w:type="dxa"/>
        </w:trPr>
        <w:tc>
          <w:tcPr>
            <w:tcW w:w="111" w:type="pct"/>
          </w:tcPr>
          <w:p w:rsidR="009A1125" w:rsidRDefault="009A1125" w:rsidP="00AD5E85">
            <w:pPr>
              <w:spacing w:after="0" w:line="240" w:lineRule="auto"/>
              <w:rPr>
                <w:rFonts w:ascii="Times New Roman" w:eastAsia="Times New Roman" w:hAnsi="Times New Roman" w:cs="Times New Roman"/>
                <w:sz w:val="24"/>
                <w:szCs w:val="24"/>
              </w:rPr>
            </w:pPr>
          </w:p>
          <w:p w:rsidR="009A1125" w:rsidRPr="00AD5E85" w:rsidRDefault="009A1125" w:rsidP="00AD5E85">
            <w:pPr>
              <w:spacing w:after="0" w:line="240" w:lineRule="auto"/>
              <w:rPr>
                <w:rFonts w:ascii="Times New Roman" w:eastAsia="Times New Roman" w:hAnsi="Times New Roman" w:cs="Times New Roman"/>
                <w:sz w:val="24"/>
                <w:szCs w:val="24"/>
              </w:rPr>
            </w:pPr>
          </w:p>
        </w:tc>
        <w:tc>
          <w:tcPr>
            <w:tcW w:w="4841" w:type="pct"/>
          </w:tcPr>
          <w:p w:rsidR="009A1125" w:rsidRPr="00AD5E85" w:rsidRDefault="009A1125" w:rsidP="00AD5E85">
            <w:pPr>
              <w:spacing w:after="0" w:line="240" w:lineRule="auto"/>
              <w:ind w:hanging="360"/>
              <w:rPr>
                <w:rFonts w:ascii="Times New Roman" w:eastAsia="Times New Roman" w:hAnsi="Times New Roman" w:cs="Times New Roman"/>
                <w:sz w:val="24"/>
                <w:szCs w:val="24"/>
              </w:rPr>
            </w:pPr>
          </w:p>
        </w:tc>
      </w:tr>
    </w:tbl>
    <w:p w:rsidR="00AD5E85" w:rsidRDefault="00AD5E85" w:rsidP="00AD5E85">
      <w:pPr>
        <w:spacing w:after="0" w:line="240" w:lineRule="auto"/>
        <w:rPr>
          <w:rFonts w:ascii="Times New Roman" w:eastAsia="Times New Roman" w:hAnsi="Times New Roman" w:cs="Times New Roman"/>
          <w:vanish/>
          <w:sz w:val="24"/>
          <w:szCs w:val="24"/>
        </w:rPr>
      </w:pPr>
    </w:p>
    <w:p w:rsidR="00AD5E85" w:rsidRPr="00AD5E85" w:rsidRDefault="00AD5E85" w:rsidP="00AD5E85">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5"/>
        <w:gridCol w:w="9195"/>
      </w:tblGrid>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7. </w:t>
            </w:r>
          </w:p>
        </w:tc>
        <w:tc>
          <w:tcPr>
            <w:tcW w:w="4950" w:type="pct"/>
            <w:hideMark/>
          </w:tcPr>
          <w:p w:rsidR="00AD5E85" w:rsidRPr="00AD5E85" w:rsidRDefault="00AD5E85" w:rsidP="00AD5E85">
            <w:pPr>
              <w:spacing w:after="0" w:line="240" w:lineRule="auto"/>
              <w:ind w:hanging="360"/>
              <w:contextualSpacing/>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Your HIV positive client just delivered her newborn baby daughter – she begins to place the infant to the breast to begin bonding and feeding the newborn. As her nurse what will you do next?</w:t>
            </w:r>
          </w:p>
          <w:p w:rsidR="009A1125" w:rsidRDefault="009A1125" w:rsidP="00AD5E85">
            <w:pPr>
              <w:spacing w:after="0" w:line="240" w:lineRule="auto"/>
              <w:rPr>
                <w:rFonts w:ascii="Times New Roman" w:eastAsia="Times New Roman" w:hAnsi="Times New Roman" w:cs="Times New Roman"/>
                <w:sz w:val="24"/>
                <w:szCs w:val="24"/>
              </w:rPr>
            </w:pPr>
          </w:p>
          <w:p w:rsidR="00AD5E85" w:rsidRDefault="000B01E0"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would stop the patient and explain to her the risks of having the newborn feeding from the breast. I would explain why feeding from the breast is not recommended and how through breast milk HIV is passed to the child. I would then explain other options for feeding and bonding methods for the mother and newborn. </w:t>
            </w:r>
          </w:p>
          <w:p w:rsidR="00AD5E85" w:rsidRDefault="00AD5E85" w:rsidP="00AD5E85">
            <w:pPr>
              <w:spacing w:after="0" w:line="240" w:lineRule="auto"/>
              <w:rPr>
                <w:rFonts w:ascii="Times New Roman" w:eastAsia="Times New Roman" w:hAnsi="Times New Roman" w:cs="Times New Roman"/>
                <w:sz w:val="24"/>
                <w:szCs w:val="24"/>
              </w:rPr>
            </w:pP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50"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lastRenderedPageBreak/>
              <w:t xml:space="preserve">8. </w:t>
            </w:r>
          </w:p>
        </w:tc>
        <w:tc>
          <w:tcPr>
            <w:tcW w:w="4950" w:type="pct"/>
            <w:hideMark/>
          </w:tcPr>
          <w:p w:rsidR="00AD5E85" w:rsidRPr="00AD5E85" w:rsidRDefault="00AD5E85" w:rsidP="00AD5E85">
            <w:pPr>
              <w:spacing w:after="0" w:line="240" w:lineRule="auto"/>
              <w:ind w:left="1440" w:hanging="360"/>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The nurse should expect the HIV-infected woman to receive</w:t>
            </w:r>
          </w:p>
        </w:tc>
      </w:tr>
    </w:tbl>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05pt;height:18.15pt" o:ole="">
            <v:imagedata r:id="rId5" o:title=""/>
          </v:shape>
          <w:control r:id="rId6" w:name="DefaultOcxName" w:shapeid="_x0000_i1034"/>
        </w:object>
      </w:r>
      <w:r w:rsidRPr="00AD5E85">
        <w:rPr>
          <w:rFonts w:ascii="Times New Roman" w:eastAsia="Times New Roman" w:hAnsi="Times New Roman" w:cs="Times New Roman"/>
          <w:sz w:val="24"/>
          <w:szCs w:val="24"/>
        </w:rPr>
        <w:t xml:space="preserve">Antibiotics </w:t>
      </w:r>
    </w:p>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46" type="#_x0000_t75" style="width:20.05pt;height:18.15pt" o:ole="">
            <v:imagedata r:id="rId5" o:title=""/>
          </v:shape>
          <w:control r:id="rId7" w:name="DefaultOcxName1" w:shapeid="_x0000_i1046"/>
        </w:object>
      </w:r>
      <w:r w:rsidRPr="00AD5E85">
        <w:rPr>
          <w:rFonts w:ascii="Times New Roman" w:eastAsia="Times New Roman" w:hAnsi="Times New Roman" w:cs="Times New Roman"/>
          <w:sz w:val="24"/>
          <w:szCs w:val="24"/>
        </w:rPr>
        <w:t xml:space="preserve">Protease inhibitors </w:t>
      </w:r>
    </w:p>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47" type="#_x0000_t75" style="width:20.05pt;height:18.15pt" o:ole="">
            <v:imagedata r:id="rId8" o:title=""/>
          </v:shape>
          <w:control r:id="rId9" w:name="DefaultOcxName2" w:shapeid="_x0000_i1047"/>
        </w:object>
      </w:r>
      <w:proofErr w:type="spellStart"/>
      <w:r w:rsidRPr="00AD5E85">
        <w:rPr>
          <w:rFonts w:ascii="Times New Roman" w:eastAsia="Times New Roman" w:hAnsi="Times New Roman" w:cs="Times New Roman"/>
          <w:sz w:val="24"/>
          <w:szCs w:val="24"/>
        </w:rPr>
        <w:t>Zidovudine</w:t>
      </w:r>
      <w:proofErr w:type="spellEnd"/>
      <w:r w:rsidRPr="00AD5E85">
        <w:rPr>
          <w:rFonts w:ascii="Times New Roman" w:eastAsia="Times New Roman" w:hAnsi="Times New Roman" w:cs="Times New Roman"/>
          <w:sz w:val="24"/>
          <w:szCs w:val="24"/>
        </w:rPr>
        <w:t xml:space="preserve"> </w:t>
      </w:r>
    </w:p>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object w:dxaOrig="1440" w:dyaOrig="1440">
          <v:shape id="_x0000_i1043" type="#_x0000_t75" style="width:20.05pt;height:18.15pt" o:ole="">
            <v:imagedata r:id="rId5" o:title=""/>
          </v:shape>
          <w:control r:id="rId10" w:name="DefaultOcxName3" w:shapeid="_x0000_i1043"/>
        </w:object>
      </w:r>
      <w:r w:rsidRPr="00AD5E85">
        <w:rPr>
          <w:rFonts w:ascii="Times New Roman" w:eastAsia="Times New Roman" w:hAnsi="Times New Roman" w:cs="Times New Roman"/>
          <w:sz w:val="24"/>
          <w:szCs w:val="24"/>
        </w:rPr>
        <w:t xml:space="preserve">Acyclovir </w:t>
      </w:r>
    </w:p>
    <w:p w:rsidR="00AD5E85" w:rsidRPr="00AD5E85" w:rsidRDefault="00AD5E85" w:rsidP="00AD5E85">
      <w:pPr>
        <w:spacing w:after="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88"/>
        <w:gridCol w:w="9017"/>
      </w:tblGrid>
      <w:tr w:rsidR="00AD5E85" w:rsidRPr="00AD5E85" w:rsidTr="00AD5E85">
        <w:trPr>
          <w:tblCellSpacing w:w="15" w:type="dxa"/>
        </w:trPr>
        <w:tc>
          <w:tcPr>
            <w:tcW w:w="159" w:type="pct"/>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9. </w:t>
            </w:r>
          </w:p>
        </w:tc>
        <w:tc>
          <w:tcPr>
            <w:tcW w:w="4794" w:type="pct"/>
            <w:gridSpan w:val="2"/>
            <w:hideMark/>
          </w:tcPr>
          <w:p w:rsid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What nursing care is appropriate for the HIV-infected pregnant woman?</w:t>
            </w:r>
          </w:p>
          <w:p w:rsidR="001C68CD" w:rsidRDefault="001C68CD" w:rsidP="00AD5E85">
            <w:pPr>
              <w:spacing w:after="0" w:line="240" w:lineRule="auto"/>
              <w:rPr>
                <w:rFonts w:ascii="Times New Roman" w:eastAsia="Times New Roman" w:hAnsi="Times New Roman" w:cs="Times New Roman"/>
                <w:sz w:val="24"/>
                <w:szCs w:val="24"/>
              </w:rPr>
            </w:pPr>
          </w:p>
          <w:p w:rsidR="00AD5E85" w:rsidRDefault="009A1125" w:rsidP="00AD5E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Standard precautions used for both nurse and patient. </w:t>
            </w:r>
            <w:r w:rsidR="0086196A">
              <w:rPr>
                <w:rFonts w:ascii="Times New Roman" w:eastAsia="Times New Roman" w:hAnsi="Times New Roman" w:cs="Times New Roman"/>
                <w:sz w:val="24"/>
                <w:szCs w:val="24"/>
              </w:rPr>
              <w:t xml:space="preserve"> Providing support and education for the women. Explain all precautions needed and the use for medication. Making sure the women is free from infection and providing the same care as other patient without HIV. </w:t>
            </w:r>
          </w:p>
          <w:p w:rsidR="00AD5E85" w:rsidRPr="00AD5E85" w:rsidRDefault="00AD5E85" w:rsidP="00AD5E85">
            <w:pPr>
              <w:spacing w:after="0" w:line="240" w:lineRule="auto"/>
              <w:rPr>
                <w:rFonts w:ascii="Times New Roman" w:eastAsia="Times New Roman" w:hAnsi="Times New Roman" w:cs="Times New Roman"/>
                <w:sz w:val="24"/>
                <w:szCs w:val="24"/>
              </w:rPr>
            </w:pPr>
          </w:p>
        </w:tc>
      </w:tr>
      <w:tr w:rsidR="00AD5E85" w:rsidRPr="00AD5E85" w:rsidTr="00AD5E85">
        <w:trPr>
          <w:tblCellSpacing w:w="15" w:type="dxa"/>
        </w:trPr>
        <w:tc>
          <w:tcPr>
            <w:tcW w:w="190" w:type="pct"/>
            <w:gridSpan w:val="2"/>
            <w:hideMark/>
          </w:tcPr>
          <w:p w:rsidR="00AD5E85" w:rsidRPr="00AD5E85" w:rsidRDefault="00AD5E85" w:rsidP="00AD5E85">
            <w:pPr>
              <w:spacing w:after="0" w:line="240" w:lineRule="auto"/>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 xml:space="preserve">10. </w:t>
            </w:r>
          </w:p>
        </w:tc>
        <w:tc>
          <w:tcPr>
            <w:tcW w:w="4762" w:type="pct"/>
            <w:hideMark/>
          </w:tcPr>
          <w:p w:rsidR="00AD5E85" w:rsidRDefault="00AD5E85" w:rsidP="00AD5E85">
            <w:pPr>
              <w:spacing w:after="0" w:line="240" w:lineRule="auto"/>
              <w:contextualSpacing/>
              <w:rPr>
                <w:rFonts w:ascii="Times New Roman" w:eastAsia="Times New Roman" w:hAnsi="Times New Roman" w:cs="Times New Roman"/>
                <w:sz w:val="24"/>
                <w:szCs w:val="24"/>
              </w:rPr>
            </w:pPr>
            <w:r w:rsidRPr="00AD5E85">
              <w:rPr>
                <w:rFonts w:ascii="Times New Roman" w:eastAsia="Times New Roman" w:hAnsi="Times New Roman" w:cs="Times New Roman"/>
                <w:sz w:val="24"/>
                <w:szCs w:val="24"/>
              </w:rPr>
              <w:t>Examine your attitudes toward people with HIV. Are you fearful of them? Did you have to confront this fear before entering nursing school? How do you feel about pregnant women who have HIV? Are your feelings for “innocent victims, such as infants, different from feelings for those who acquired the infection through unsafe sexual intercourse or IV drug use?</w:t>
            </w:r>
          </w:p>
          <w:p w:rsidR="001C68CD" w:rsidRDefault="001C68CD" w:rsidP="00AD5E85">
            <w:pPr>
              <w:spacing w:after="0" w:line="240" w:lineRule="auto"/>
              <w:contextualSpacing/>
              <w:rPr>
                <w:rFonts w:ascii="Times New Roman" w:eastAsia="Times New Roman" w:hAnsi="Times New Roman" w:cs="Times New Roman"/>
                <w:sz w:val="24"/>
                <w:szCs w:val="24"/>
              </w:rPr>
            </w:pPr>
          </w:p>
          <w:p w:rsidR="0086196A" w:rsidRPr="00AD5E85" w:rsidRDefault="0086196A" w:rsidP="00AD5E85">
            <w:pPr>
              <w:spacing w:after="0" w:line="240" w:lineRule="auto"/>
              <w:contextualSpacing/>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Before nursing school I was fearful of HIV infected people. I never had to think of this issue until nursing school. I now am not fearful and know that if I use standard precautions with every patient I am at less risk or any risk. I do find it hard to think about women whom are pregnant with HIV. I don’t think it is fair to a child to have that chance to be born with HIV. Even though chances are low if all precautions are used the baby still has that chance of contracting HIV. I think people who practice unsafe sex or use IV drugs are different from infants contracting HIV. These adults have choices and choose to make the wrong one, while an infant has no choice. </w:t>
            </w:r>
          </w:p>
        </w:tc>
      </w:tr>
    </w:tbl>
    <w:p w:rsidR="00245EEE" w:rsidRPr="00AD5E85" w:rsidRDefault="0086196A" w:rsidP="00AD5E85">
      <w:pPr>
        <w:spacing w:after="0" w:line="240" w:lineRule="auto"/>
        <w:rPr>
          <w:sz w:val="6"/>
          <w:szCs w:val="6"/>
        </w:rPr>
      </w:pPr>
      <w:r>
        <w:rPr>
          <w:sz w:val="6"/>
          <w:szCs w:val="6"/>
        </w:rPr>
        <w:t>B</w:t>
      </w:r>
    </w:p>
    <w:sectPr w:rsidR="00245EEE" w:rsidRPr="00AD5E85" w:rsidSect="00AD5E85">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85"/>
    <w:rsid w:val="000B01E0"/>
    <w:rsid w:val="00185E13"/>
    <w:rsid w:val="001C68CD"/>
    <w:rsid w:val="002B45F3"/>
    <w:rsid w:val="00534D48"/>
    <w:rsid w:val="007A07C3"/>
    <w:rsid w:val="0086196A"/>
    <w:rsid w:val="009A1125"/>
    <w:rsid w:val="00AD5E85"/>
    <w:rsid w:val="00D04614"/>
    <w:rsid w:val="00FD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01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01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B01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01E0"/>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5E85"/>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0B01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B01E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B01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B01E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20782">
      <w:bodyDiv w:val="1"/>
      <w:marLeft w:val="0"/>
      <w:marRight w:val="0"/>
      <w:marTop w:val="0"/>
      <w:marBottom w:val="0"/>
      <w:divBdr>
        <w:top w:val="none" w:sz="0" w:space="0" w:color="auto"/>
        <w:left w:val="none" w:sz="0" w:space="0" w:color="auto"/>
        <w:bottom w:val="none" w:sz="0" w:space="0" w:color="auto"/>
        <w:right w:val="none" w:sz="0" w:space="0" w:color="auto"/>
      </w:divBdr>
      <w:divsChild>
        <w:div w:id="676352227">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483930086">
              <w:marLeft w:val="0"/>
              <w:marRight w:val="0"/>
              <w:marTop w:val="0"/>
              <w:marBottom w:val="0"/>
              <w:divBdr>
                <w:top w:val="none" w:sz="0" w:space="0" w:color="auto"/>
                <w:left w:val="none" w:sz="0" w:space="0" w:color="auto"/>
                <w:bottom w:val="none" w:sz="0" w:space="0" w:color="auto"/>
                <w:right w:val="none" w:sz="0" w:space="0" w:color="auto"/>
              </w:divBdr>
              <w:divsChild>
                <w:div w:id="9424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433276">
          <w:marLeft w:val="0"/>
          <w:marRight w:val="0"/>
          <w:marTop w:val="0"/>
          <w:marBottom w:val="0"/>
          <w:divBdr>
            <w:top w:val="none" w:sz="0" w:space="0" w:color="auto"/>
            <w:left w:val="none" w:sz="0" w:space="0" w:color="auto"/>
            <w:bottom w:val="none" w:sz="0" w:space="0" w:color="auto"/>
            <w:right w:val="none" w:sz="0" w:space="0" w:color="auto"/>
          </w:divBdr>
        </w:div>
        <w:div w:id="232157433">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1906790836">
              <w:marLeft w:val="0"/>
              <w:marRight w:val="0"/>
              <w:marTop w:val="0"/>
              <w:marBottom w:val="0"/>
              <w:divBdr>
                <w:top w:val="none" w:sz="0" w:space="0" w:color="auto"/>
                <w:left w:val="none" w:sz="0" w:space="0" w:color="auto"/>
                <w:bottom w:val="none" w:sz="0" w:space="0" w:color="auto"/>
                <w:right w:val="none" w:sz="0" w:space="0" w:color="auto"/>
              </w:divBdr>
              <w:divsChild>
                <w:div w:id="144056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6478">
          <w:marLeft w:val="0"/>
          <w:marRight w:val="0"/>
          <w:marTop w:val="0"/>
          <w:marBottom w:val="0"/>
          <w:divBdr>
            <w:top w:val="none" w:sz="0" w:space="0" w:color="auto"/>
            <w:left w:val="none" w:sz="0" w:space="0" w:color="auto"/>
            <w:bottom w:val="none" w:sz="0" w:space="0" w:color="auto"/>
            <w:right w:val="none" w:sz="0" w:space="0" w:color="auto"/>
          </w:divBdr>
        </w:div>
        <w:div w:id="1666980323">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1992176870">
              <w:marLeft w:val="0"/>
              <w:marRight w:val="0"/>
              <w:marTop w:val="0"/>
              <w:marBottom w:val="0"/>
              <w:divBdr>
                <w:top w:val="none" w:sz="0" w:space="0" w:color="auto"/>
                <w:left w:val="none" w:sz="0" w:space="0" w:color="auto"/>
                <w:bottom w:val="none" w:sz="0" w:space="0" w:color="auto"/>
                <w:right w:val="none" w:sz="0" w:space="0" w:color="auto"/>
              </w:divBdr>
              <w:divsChild>
                <w:div w:id="7493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7975">
          <w:marLeft w:val="0"/>
          <w:marRight w:val="0"/>
          <w:marTop w:val="0"/>
          <w:marBottom w:val="0"/>
          <w:divBdr>
            <w:top w:val="none" w:sz="0" w:space="0" w:color="auto"/>
            <w:left w:val="none" w:sz="0" w:space="0" w:color="auto"/>
            <w:bottom w:val="none" w:sz="0" w:space="0" w:color="auto"/>
            <w:right w:val="none" w:sz="0" w:space="0" w:color="auto"/>
          </w:divBdr>
        </w:div>
        <w:div w:id="1983535506">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372274174">
              <w:marLeft w:val="0"/>
              <w:marRight w:val="0"/>
              <w:marTop w:val="0"/>
              <w:marBottom w:val="0"/>
              <w:divBdr>
                <w:top w:val="none" w:sz="0" w:space="0" w:color="auto"/>
                <w:left w:val="none" w:sz="0" w:space="0" w:color="auto"/>
                <w:bottom w:val="none" w:sz="0" w:space="0" w:color="auto"/>
                <w:right w:val="none" w:sz="0" w:space="0" w:color="auto"/>
              </w:divBdr>
              <w:divsChild>
                <w:div w:id="7032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1820">
          <w:marLeft w:val="0"/>
          <w:marRight w:val="0"/>
          <w:marTop w:val="0"/>
          <w:marBottom w:val="0"/>
          <w:divBdr>
            <w:top w:val="none" w:sz="0" w:space="0" w:color="auto"/>
            <w:left w:val="none" w:sz="0" w:space="0" w:color="auto"/>
            <w:bottom w:val="none" w:sz="0" w:space="0" w:color="auto"/>
            <w:right w:val="none" w:sz="0" w:space="0" w:color="auto"/>
          </w:divBdr>
        </w:div>
        <w:div w:id="1856268972">
          <w:marLeft w:val="63"/>
          <w:marRight w:val="63"/>
          <w:marTop w:val="63"/>
          <w:marBottom w:val="63"/>
          <w:divBdr>
            <w:top w:val="none" w:sz="0" w:space="0" w:color="auto"/>
            <w:left w:val="none" w:sz="0" w:space="0" w:color="auto"/>
            <w:bottom w:val="none" w:sz="0" w:space="0" w:color="auto"/>
            <w:right w:val="none" w:sz="0" w:space="0" w:color="auto"/>
          </w:divBdr>
          <w:divsChild>
            <w:div w:id="980575406">
              <w:marLeft w:val="0"/>
              <w:marRight w:val="0"/>
              <w:marTop w:val="0"/>
              <w:marBottom w:val="0"/>
              <w:divBdr>
                <w:top w:val="none" w:sz="0" w:space="0" w:color="auto"/>
                <w:left w:val="none" w:sz="0" w:space="0" w:color="auto"/>
                <w:bottom w:val="none" w:sz="0" w:space="0" w:color="auto"/>
                <w:right w:val="none" w:sz="0" w:space="0" w:color="auto"/>
              </w:divBdr>
            </w:div>
            <w:div w:id="301472248">
              <w:marLeft w:val="0"/>
              <w:marRight w:val="0"/>
              <w:marTop w:val="0"/>
              <w:marBottom w:val="0"/>
              <w:divBdr>
                <w:top w:val="none" w:sz="0" w:space="0" w:color="auto"/>
                <w:left w:val="none" w:sz="0" w:space="0" w:color="auto"/>
                <w:bottom w:val="none" w:sz="0" w:space="0" w:color="auto"/>
                <w:right w:val="none" w:sz="0" w:space="0" w:color="auto"/>
              </w:divBdr>
            </w:div>
            <w:div w:id="1411927284">
              <w:marLeft w:val="0"/>
              <w:marRight w:val="0"/>
              <w:marTop w:val="0"/>
              <w:marBottom w:val="0"/>
              <w:divBdr>
                <w:top w:val="none" w:sz="0" w:space="0" w:color="auto"/>
                <w:left w:val="none" w:sz="0" w:space="0" w:color="auto"/>
                <w:bottom w:val="none" w:sz="0" w:space="0" w:color="auto"/>
                <w:right w:val="none" w:sz="0" w:space="0" w:color="auto"/>
              </w:divBdr>
            </w:div>
            <w:div w:id="1480999970">
              <w:marLeft w:val="0"/>
              <w:marRight w:val="0"/>
              <w:marTop w:val="0"/>
              <w:marBottom w:val="0"/>
              <w:divBdr>
                <w:top w:val="none" w:sz="0" w:space="0" w:color="auto"/>
                <w:left w:val="none" w:sz="0" w:space="0" w:color="auto"/>
                <w:bottom w:val="none" w:sz="0" w:space="0" w:color="auto"/>
                <w:right w:val="none" w:sz="0" w:space="0" w:color="auto"/>
              </w:divBdr>
            </w:div>
          </w:divsChild>
        </w:div>
        <w:div w:id="1648902004">
          <w:marLeft w:val="100"/>
          <w:marRight w:val="100"/>
          <w:marTop w:val="100"/>
          <w:marBottom w:val="100"/>
          <w:divBdr>
            <w:top w:val="single" w:sz="4" w:space="6" w:color="333333"/>
            <w:left w:val="single" w:sz="4" w:space="6" w:color="333333"/>
            <w:bottom w:val="single" w:sz="4" w:space="6" w:color="333333"/>
            <w:right w:val="single" w:sz="4" w:space="6" w:color="333333"/>
          </w:divBdr>
          <w:divsChild>
            <w:div w:id="406802747">
              <w:marLeft w:val="0"/>
              <w:marRight w:val="0"/>
              <w:marTop w:val="0"/>
              <w:marBottom w:val="0"/>
              <w:divBdr>
                <w:top w:val="none" w:sz="0" w:space="0" w:color="auto"/>
                <w:left w:val="none" w:sz="0" w:space="0" w:color="auto"/>
                <w:bottom w:val="none" w:sz="0" w:space="0" w:color="auto"/>
                <w:right w:val="none" w:sz="0" w:space="0" w:color="auto"/>
              </w:divBdr>
              <w:divsChild>
                <w:div w:id="172447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9995">
          <w:marLeft w:val="0"/>
          <w:marRight w:val="0"/>
          <w:marTop w:val="0"/>
          <w:marBottom w:val="0"/>
          <w:divBdr>
            <w:top w:val="none" w:sz="0" w:space="0" w:color="auto"/>
            <w:left w:val="none" w:sz="0" w:space="0" w:color="auto"/>
            <w:bottom w:val="none" w:sz="0" w:space="0" w:color="auto"/>
            <w:right w:val="none" w:sz="0" w:space="0" w:color="auto"/>
          </w:divBdr>
        </w:div>
        <w:div w:id="855650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Katie</cp:lastModifiedBy>
  <cp:revision>2</cp:revision>
  <dcterms:created xsi:type="dcterms:W3CDTF">2012-09-05T21:22:00Z</dcterms:created>
  <dcterms:modified xsi:type="dcterms:W3CDTF">2012-09-05T21:22:00Z</dcterms:modified>
</cp:coreProperties>
</file>