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4FD" w:rsidRDefault="00A70A06">
      <w:r>
        <w:t>Heart Attack</w:t>
      </w:r>
    </w:p>
    <w:p w:rsidR="00A70A06" w:rsidRDefault="00A70A06">
      <w:r>
        <w:t xml:space="preserve">Is the person conscious?  Tap the person on the shoulder and ask “are you okay?”  Call 911 for medical help.  </w:t>
      </w:r>
      <w:r w:rsidR="00B63A05">
        <w:t xml:space="preserve">The 911 personnel may ask you to give them 2 baby aspirin (81 mg). </w:t>
      </w:r>
    </w:p>
    <w:p w:rsidR="00A70A06" w:rsidRDefault="00A70A06">
      <w:r w:rsidRPr="007B2459">
        <w:rPr>
          <w:b/>
        </w:rPr>
        <w:t>ABCD</w:t>
      </w:r>
      <w:r>
        <w:t xml:space="preserve"> </w:t>
      </w:r>
      <w:r w:rsidR="00AA000A">
        <w:t>–</w:t>
      </w:r>
      <w:r>
        <w:t xml:space="preserve"> </w:t>
      </w:r>
    </w:p>
    <w:p w:rsidR="00AA000A" w:rsidRPr="007B2459" w:rsidRDefault="00AA000A">
      <w:pPr>
        <w:rPr>
          <w:b/>
        </w:rPr>
      </w:pPr>
      <w:r w:rsidRPr="007B2459">
        <w:rPr>
          <w:b/>
        </w:rPr>
        <w:t xml:space="preserve">A is for airway  </w:t>
      </w:r>
    </w:p>
    <w:p w:rsidR="00AA000A" w:rsidRDefault="00AA000A">
      <w:r>
        <w:t xml:space="preserve">If the victim is unconscious, place them on their back. Then open their airway by pressing on the forehead with one hand and lifting the chin with the other to tilt back the head. </w:t>
      </w:r>
      <w:r w:rsidR="004B7104">
        <w:t xml:space="preserve"> This keeps the tongue from blocking the airway. If the person begins to vomit, turn them on their side so that the vomit comes out of the mouth and is not inhaled into the lungs.  </w:t>
      </w:r>
    </w:p>
    <w:p w:rsidR="001B7628" w:rsidRPr="007B2459" w:rsidRDefault="001B7628">
      <w:pPr>
        <w:rPr>
          <w:b/>
        </w:rPr>
      </w:pPr>
      <w:r w:rsidRPr="007B2459">
        <w:rPr>
          <w:b/>
        </w:rPr>
        <w:t>B is for breathing</w:t>
      </w:r>
    </w:p>
    <w:p w:rsidR="001B7628" w:rsidRDefault="001B7628">
      <w:r>
        <w:t xml:space="preserve">Once the airway is open, check to see if the person can breathe normally.  Place your cheek in front of the person’s mouth.  Look, listen, and feel </w:t>
      </w:r>
      <w:r w:rsidR="00884D0F">
        <w:t>for signs of breathing and movement for no more than 10 seconds.  If the person is breathing, you will feel and hear airflow on your cheek and see or feel the chest rising and falling in a regular pattern.  If the person is not breathing</w:t>
      </w:r>
      <w:r w:rsidR="00F0793A">
        <w:t xml:space="preserve">, give 2 rescue breaths.  </w:t>
      </w:r>
      <w:r w:rsidR="00F0793A">
        <w:br/>
      </w:r>
      <w:r w:rsidR="00F0793A">
        <w:tab/>
      </w:r>
      <w:r w:rsidR="00F0793A" w:rsidRPr="007B2459">
        <w:rPr>
          <w:b/>
        </w:rPr>
        <w:t>Step</w:t>
      </w:r>
      <w:r w:rsidR="00F0793A">
        <w:t xml:space="preserve"> </w:t>
      </w:r>
      <w:r w:rsidR="00F0793A" w:rsidRPr="007B2459">
        <w:rPr>
          <w:b/>
        </w:rPr>
        <w:t>1</w:t>
      </w:r>
      <w:r w:rsidR="00F0793A">
        <w:t xml:space="preserve"> Place a CPR breathing barrier over the victim’s mouth. </w:t>
      </w:r>
    </w:p>
    <w:p w:rsidR="00F0793A" w:rsidRDefault="00F0793A" w:rsidP="00E73F68">
      <w:pPr>
        <w:ind w:left="720"/>
      </w:pPr>
      <w:r w:rsidRPr="007B2459">
        <w:rPr>
          <w:b/>
        </w:rPr>
        <w:t>Step 2</w:t>
      </w:r>
      <w:r>
        <w:t xml:space="preserve"> Give 2 rescue breaths.  While keeping the head tilted, pinch the </w:t>
      </w:r>
      <w:proofErr w:type="gramStart"/>
      <w:r>
        <w:t>nostrils,</w:t>
      </w:r>
      <w:proofErr w:type="gramEnd"/>
      <w:r>
        <w:t xml:space="preserve"> seal your mouth over the victim</w:t>
      </w:r>
      <w:r w:rsidR="004F53D3">
        <w:t>’</w:t>
      </w:r>
      <w:r>
        <w:t xml:space="preserve">s mouth and blow into it to fill the person’s lungs.  Each breath should last about 1 second. </w:t>
      </w:r>
      <w:r w:rsidR="004F53D3">
        <w:t xml:space="preserve"> Watch to see if the victim’s chest rises.</w:t>
      </w:r>
      <w:r w:rsidR="003F3BF9">
        <w:t xml:space="preserve"> Remove your mouth and then give another rescue breath</w:t>
      </w:r>
      <w:r w:rsidR="00E73F68">
        <w:t xml:space="preserve">.  </w:t>
      </w:r>
    </w:p>
    <w:p w:rsidR="00E73F68" w:rsidRDefault="00E73F68" w:rsidP="00E73F68">
      <w:pPr>
        <w:ind w:left="720"/>
      </w:pPr>
      <w:r w:rsidRPr="007B2459">
        <w:rPr>
          <w:b/>
        </w:rPr>
        <w:t>Step 3</w:t>
      </w:r>
      <w:r>
        <w:t xml:space="preserve"> If an infant</w:t>
      </w:r>
      <w:r w:rsidR="00811A1E">
        <w:t>,</w:t>
      </w:r>
      <w:r>
        <w:t xml:space="preserve"> seal your mouth over the infant’s mouth and nose and breathe gently.  For an infant and child, after 2 rescue breaths check for a pulse for no more than 10 seconds. If no pulse, begin rescue breathing; 1 </w:t>
      </w:r>
      <w:proofErr w:type="gramStart"/>
      <w:r>
        <w:t>breath</w:t>
      </w:r>
      <w:proofErr w:type="gramEnd"/>
      <w:r>
        <w:t xml:space="preserve"> about </w:t>
      </w:r>
      <w:r w:rsidR="00811A1E">
        <w:t>every 3 seconds. Recheck for</w:t>
      </w:r>
      <w:r>
        <w:t xml:space="preserve"> pulse and breathing every 2 minutes</w:t>
      </w:r>
      <w:r w:rsidR="00811A1E">
        <w:t xml:space="preserve"> as long as there is a pulse but no breathing.  For an adult, after 2 rescue breaths, begin CPR immediately if the victim does not resume breathing.  If the victim revives, put him or her in a recovery position and treat for shock.  Monitor the person to make sure breathing continues.</w:t>
      </w:r>
    </w:p>
    <w:p w:rsidR="007B2459" w:rsidRDefault="007B2459" w:rsidP="007B2459">
      <w:pPr>
        <w:rPr>
          <w:b/>
        </w:rPr>
      </w:pPr>
      <w:r>
        <w:rPr>
          <w:b/>
        </w:rPr>
        <w:t>C is for circulation</w:t>
      </w:r>
    </w:p>
    <w:p w:rsidR="007B2459" w:rsidRDefault="007B2459" w:rsidP="007B2459">
      <w:r>
        <w:rPr>
          <w:b/>
        </w:rPr>
        <w:tab/>
      </w:r>
      <w:r w:rsidR="0065316F">
        <w:t>Check for a pulse for no m</w:t>
      </w:r>
      <w:r w:rsidR="00F8196B">
        <w:t xml:space="preserve">ore than 10 seconds.  If after delivery 2 rescue breaths, there are no signs of breathing or pulse, begin cardiopulmonary resuscitation (CPR).  </w:t>
      </w:r>
    </w:p>
    <w:p w:rsidR="00B63A05" w:rsidRDefault="00B63A05" w:rsidP="007B2459">
      <w:r>
        <w:tab/>
      </w:r>
      <w:r w:rsidRPr="00A705FC">
        <w:rPr>
          <w:b/>
        </w:rPr>
        <w:t>Step 1</w:t>
      </w:r>
      <w:r>
        <w:t xml:space="preserve"> Place one hand approximately 2 fingers width below the nipple line.  Cover that hand with your other hand. </w:t>
      </w:r>
      <w:r w:rsidR="002312FD">
        <w:t xml:space="preserve"> Press down in a cycle of 30 chest compressions followed by 2 rescue breaths.  If the victim is a child, use only one hand to press down, or an infant use only two fingers to compress the chest.</w:t>
      </w:r>
    </w:p>
    <w:p w:rsidR="00A705FC" w:rsidRDefault="00A705FC" w:rsidP="007B2459">
      <w:r>
        <w:lastRenderedPageBreak/>
        <w:tab/>
      </w:r>
      <w:r w:rsidRPr="00A705FC">
        <w:rPr>
          <w:b/>
        </w:rPr>
        <w:t>Step 2</w:t>
      </w:r>
      <w:r>
        <w:t xml:space="preserve"> Check for breathing and pulse for no more than 10 seconds.  If no sign of life is evident, repeat the cycle of 2 rescue breaths and 30 chest compressions.</w:t>
      </w:r>
    </w:p>
    <w:p w:rsidR="00A705FC" w:rsidRDefault="00A705FC" w:rsidP="007B2459"/>
    <w:p w:rsidR="00A705FC" w:rsidRDefault="00A705FC" w:rsidP="007B2459">
      <w:r w:rsidRPr="00A705FC">
        <w:rPr>
          <w:b/>
        </w:rPr>
        <w:t>D is for defibrillation</w:t>
      </w:r>
      <w:r w:rsidR="00871823">
        <w:rPr>
          <w:b/>
        </w:rPr>
        <w:t xml:space="preserve"> </w:t>
      </w:r>
      <w:r w:rsidR="00871823">
        <w:t>An AED device is computerized.  It can check a person’</w:t>
      </w:r>
      <w:r w:rsidR="00E14308">
        <w:t xml:space="preserve">s heart rhythm and recognize if the heart requires a shock.  It will advise the user when a shock is needed.  An AED device </w:t>
      </w:r>
      <w:r w:rsidR="001D3A8E">
        <w:t>uses voice prompts, lights, and text messages to tell the rescuer the steps to take.  Many public places such as shopping malls and airports now have AEDs installed in clearly marked areas.</w:t>
      </w:r>
    </w:p>
    <w:p w:rsidR="00B84780" w:rsidRDefault="00B84780" w:rsidP="007B2459">
      <w:r>
        <w:tab/>
        <w:t>Turn on the device.  Apply probes as displayed on AED device.  Listen for instructions to follow.  The AED device will tell you the steps to take a</w:t>
      </w:r>
      <w:bookmarkStart w:id="0" w:name="_GoBack"/>
      <w:bookmarkEnd w:id="0"/>
      <w:r>
        <w:t xml:space="preserve">nd if </w:t>
      </w:r>
      <w:r w:rsidR="003B4AB2">
        <w:t>using the device to shock the heart is needed.</w:t>
      </w:r>
    </w:p>
    <w:p w:rsidR="009B46BE" w:rsidRDefault="009B46BE" w:rsidP="007B2459"/>
    <w:p w:rsidR="009B46BE" w:rsidRDefault="009B46BE" w:rsidP="007B2459"/>
    <w:p w:rsidR="009B46BE" w:rsidRDefault="009B46BE" w:rsidP="007B2459">
      <w:pPr>
        <w:rPr>
          <w:b/>
          <w:u w:val="single"/>
        </w:rPr>
      </w:pPr>
      <w:r w:rsidRPr="009B46BE">
        <w:rPr>
          <w:b/>
          <w:u w:val="single"/>
        </w:rPr>
        <w:t>Stroke</w:t>
      </w:r>
    </w:p>
    <w:p w:rsidR="009B46BE" w:rsidRDefault="009B46BE" w:rsidP="007B2459">
      <w:pPr>
        <w:pStyle w:val="ListParagraph"/>
        <w:numPr>
          <w:ilvl w:val="0"/>
          <w:numId w:val="1"/>
        </w:numPr>
      </w:pPr>
      <w:r>
        <w:t xml:space="preserve">You must treat every accident victim as if they are in shock even if they are not showing symptoms. </w:t>
      </w:r>
    </w:p>
    <w:p w:rsidR="009B46BE" w:rsidRDefault="009B46BE" w:rsidP="007B2459">
      <w:pPr>
        <w:pStyle w:val="ListParagraph"/>
        <w:numPr>
          <w:ilvl w:val="0"/>
          <w:numId w:val="1"/>
        </w:numPr>
      </w:pPr>
      <w:r>
        <w:t xml:space="preserve">Never leave a victim alone unless it is necessary to go get help.  </w:t>
      </w:r>
    </w:p>
    <w:p w:rsidR="00F96394" w:rsidRDefault="009B46BE" w:rsidP="007B2459">
      <w:pPr>
        <w:pStyle w:val="ListParagraph"/>
        <w:numPr>
          <w:ilvl w:val="0"/>
          <w:numId w:val="1"/>
        </w:numPr>
      </w:pPr>
      <w:r>
        <w:t xml:space="preserve">Be sure to reassure the victim while using a calm soothing voice that help will be coming.  </w:t>
      </w:r>
    </w:p>
    <w:p w:rsidR="00F96394" w:rsidRDefault="00F96394" w:rsidP="00F96394">
      <w:pPr>
        <w:pStyle w:val="ListParagraph"/>
        <w:numPr>
          <w:ilvl w:val="0"/>
          <w:numId w:val="6"/>
        </w:numPr>
      </w:pPr>
      <w:r>
        <w:t>Fear and anxiety can increase shock.</w:t>
      </w:r>
    </w:p>
    <w:p w:rsidR="009B46BE" w:rsidRDefault="00F96394" w:rsidP="00F96394">
      <w:pPr>
        <w:pStyle w:val="ListParagraph"/>
        <w:numPr>
          <w:ilvl w:val="0"/>
          <w:numId w:val="6"/>
        </w:numPr>
      </w:pPr>
      <w:r>
        <w:t>Even a person who is unconscious may be able to hear you.</w:t>
      </w:r>
      <w:r w:rsidR="009B46BE">
        <w:t xml:space="preserve"> </w:t>
      </w:r>
    </w:p>
    <w:p w:rsidR="009B46BE" w:rsidRDefault="009B46BE" w:rsidP="007B2459">
      <w:pPr>
        <w:pStyle w:val="ListParagraph"/>
        <w:numPr>
          <w:ilvl w:val="0"/>
          <w:numId w:val="1"/>
        </w:numPr>
      </w:pPr>
      <w:r>
        <w:t>Prompt first aid can prevent shock from setting in.</w:t>
      </w:r>
    </w:p>
    <w:p w:rsidR="009B46BE" w:rsidRDefault="009B46BE" w:rsidP="007B2459">
      <w:pPr>
        <w:pStyle w:val="ListParagraph"/>
        <w:numPr>
          <w:ilvl w:val="0"/>
          <w:numId w:val="1"/>
        </w:numPr>
      </w:pPr>
      <w:r>
        <w:t>First aid for shock</w:t>
      </w:r>
    </w:p>
    <w:p w:rsidR="009B46BE" w:rsidRDefault="009B46BE" w:rsidP="009B46BE">
      <w:pPr>
        <w:pStyle w:val="ListParagraph"/>
        <w:numPr>
          <w:ilvl w:val="0"/>
          <w:numId w:val="3"/>
        </w:numPr>
      </w:pPr>
      <w:r>
        <w:t>Try to eliminate the cause of the shock</w:t>
      </w:r>
    </w:p>
    <w:p w:rsidR="009B46BE" w:rsidRDefault="009B46BE" w:rsidP="009B46BE">
      <w:pPr>
        <w:pStyle w:val="ListParagraph"/>
        <w:numPr>
          <w:ilvl w:val="0"/>
          <w:numId w:val="4"/>
        </w:numPr>
      </w:pPr>
      <w:r>
        <w:t xml:space="preserve">Restore breathing and circulation- </w:t>
      </w:r>
      <w:r w:rsidR="00F96394">
        <w:t>See ABCD above</w:t>
      </w:r>
    </w:p>
    <w:p w:rsidR="009B46BE" w:rsidRDefault="009B46BE" w:rsidP="009B46BE">
      <w:pPr>
        <w:pStyle w:val="ListParagraph"/>
        <w:numPr>
          <w:ilvl w:val="0"/>
          <w:numId w:val="4"/>
        </w:numPr>
      </w:pPr>
      <w:r>
        <w:t>Control bleeding</w:t>
      </w:r>
    </w:p>
    <w:p w:rsidR="009B46BE" w:rsidRDefault="009B46BE" w:rsidP="009B46BE">
      <w:pPr>
        <w:pStyle w:val="ListParagraph"/>
        <w:numPr>
          <w:ilvl w:val="0"/>
          <w:numId w:val="4"/>
        </w:numPr>
      </w:pPr>
      <w:r>
        <w:t>Relieve severe pain</w:t>
      </w:r>
    </w:p>
    <w:p w:rsidR="009B46BE" w:rsidRDefault="009B46BE" w:rsidP="009B46BE">
      <w:pPr>
        <w:pStyle w:val="ListParagraph"/>
        <w:numPr>
          <w:ilvl w:val="0"/>
          <w:numId w:val="4"/>
        </w:numPr>
      </w:pPr>
      <w:r>
        <w:t>Treat wounds</w:t>
      </w:r>
    </w:p>
    <w:p w:rsidR="00F96394" w:rsidRDefault="00F96394" w:rsidP="00F96394">
      <w:pPr>
        <w:pStyle w:val="ListParagraph"/>
        <w:numPr>
          <w:ilvl w:val="0"/>
          <w:numId w:val="3"/>
        </w:numPr>
      </w:pPr>
      <w:r>
        <w:t>Summon emergency aid</w:t>
      </w:r>
    </w:p>
    <w:p w:rsidR="009B46BE" w:rsidRDefault="00F96394" w:rsidP="009B46BE">
      <w:pPr>
        <w:pStyle w:val="ListParagraph"/>
        <w:numPr>
          <w:ilvl w:val="0"/>
          <w:numId w:val="3"/>
        </w:numPr>
      </w:pPr>
      <w:r>
        <w:t>Monitor patient continuously to make sure airway stays open for breathing</w:t>
      </w:r>
    </w:p>
    <w:p w:rsidR="00F96394" w:rsidRDefault="00F96394" w:rsidP="009B46BE">
      <w:pPr>
        <w:pStyle w:val="ListParagraph"/>
        <w:numPr>
          <w:ilvl w:val="0"/>
          <w:numId w:val="3"/>
        </w:numPr>
      </w:pPr>
      <w:r>
        <w:t>Help the victim lie down and raise their feet 12 inches to move blood from legs to vital organs.</w:t>
      </w:r>
    </w:p>
    <w:p w:rsidR="00F96394" w:rsidRDefault="00F96394" w:rsidP="00F96394">
      <w:pPr>
        <w:pStyle w:val="ListParagraph"/>
        <w:numPr>
          <w:ilvl w:val="0"/>
          <w:numId w:val="5"/>
        </w:numPr>
      </w:pPr>
      <w:r>
        <w:t>Only raise their feet if you do not suspect a back, neck, or head injury and if there is no possibility of leg or hip fractures.</w:t>
      </w:r>
    </w:p>
    <w:p w:rsidR="00F96394" w:rsidRDefault="00F96394" w:rsidP="00F96394">
      <w:pPr>
        <w:pStyle w:val="ListParagraph"/>
        <w:numPr>
          <w:ilvl w:val="0"/>
          <w:numId w:val="3"/>
        </w:numPr>
      </w:pPr>
      <w:r>
        <w:t>Keep the victim warm with blankets, coats, or sleeping bags</w:t>
      </w:r>
    </w:p>
    <w:p w:rsidR="00F96394" w:rsidRDefault="00C320C3" w:rsidP="00C320C3">
      <w:pPr>
        <w:pStyle w:val="ListParagraph"/>
        <w:numPr>
          <w:ilvl w:val="0"/>
          <w:numId w:val="1"/>
        </w:numPr>
      </w:pPr>
      <w:r>
        <w:t>Keep the victim as comfortable as possible and wait for medical help to arrive</w:t>
      </w:r>
    </w:p>
    <w:p w:rsidR="00C320C3" w:rsidRDefault="00C320C3" w:rsidP="00C320C3">
      <w:pPr>
        <w:pStyle w:val="ListParagraph"/>
        <w:numPr>
          <w:ilvl w:val="0"/>
          <w:numId w:val="7"/>
        </w:numPr>
      </w:pPr>
      <w:r>
        <w:t>Take care of yourself and others as well while waiting for help</w:t>
      </w:r>
    </w:p>
    <w:p w:rsidR="00C320C3" w:rsidRDefault="00C320C3" w:rsidP="00C320C3">
      <w:pPr>
        <w:pStyle w:val="ListParagraph"/>
        <w:numPr>
          <w:ilvl w:val="0"/>
          <w:numId w:val="8"/>
        </w:numPr>
      </w:pPr>
      <w:r>
        <w:t>Stay warm</w:t>
      </w:r>
    </w:p>
    <w:p w:rsidR="00C320C3" w:rsidRDefault="00C320C3" w:rsidP="00C320C3">
      <w:pPr>
        <w:pStyle w:val="ListParagraph"/>
        <w:numPr>
          <w:ilvl w:val="0"/>
          <w:numId w:val="8"/>
        </w:numPr>
      </w:pPr>
      <w:r>
        <w:t>Keep others calm by assigning jobs to everyone</w:t>
      </w:r>
    </w:p>
    <w:p w:rsidR="00C320C3" w:rsidRDefault="00C320C3" w:rsidP="00C320C3">
      <w:pPr>
        <w:pStyle w:val="ListParagraph"/>
        <w:numPr>
          <w:ilvl w:val="0"/>
          <w:numId w:val="8"/>
        </w:numPr>
      </w:pPr>
      <w:r>
        <w:t>Eat and drink enough</w:t>
      </w:r>
    </w:p>
    <w:sectPr w:rsidR="00C320C3" w:rsidSect="004122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311D"/>
    <w:multiLevelType w:val="hybridMultilevel"/>
    <w:tmpl w:val="5824D598"/>
    <w:lvl w:ilvl="0" w:tplc="EB1050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771228"/>
    <w:multiLevelType w:val="hybridMultilevel"/>
    <w:tmpl w:val="FEB29738"/>
    <w:lvl w:ilvl="0" w:tplc="D51C2E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18002E"/>
    <w:multiLevelType w:val="hybridMultilevel"/>
    <w:tmpl w:val="F1362E8A"/>
    <w:lvl w:ilvl="0" w:tplc="F34C2C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BE36552"/>
    <w:multiLevelType w:val="hybridMultilevel"/>
    <w:tmpl w:val="7C9CDE94"/>
    <w:lvl w:ilvl="0" w:tplc="80DCDB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5847F6"/>
    <w:multiLevelType w:val="hybridMultilevel"/>
    <w:tmpl w:val="1B98E4C2"/>
    <w:lvl w:ilvl="0" w:tplc="0A8CF2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AE85D09"/>
    <w:multiLevelType w:val="hybridMultilevel"/>
    <w:tmpl w:val="4D2A93A2"/>
    <w:lvl w:ilvl="0" w:tplc="4D507E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22448D7"/>
    <w:multiLevelType w:val="hybridMultilevel"/>
    <w:tmpl w:val="11B47A4A"/>
    <w:lvl w:ilvl="0" w:tplc="221E50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61977E3"/>
    <w:multiLevelType w:val="hybridMultilevel"/>
    <w:tmpl w:val="2C1697D6"/>
    <w:lvl w:ilvl="0" w:tplc="816EF1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5"/>
  </w:num>
  <w:num w:numId="4">
    <w:abstractNumId w:val="2"/>
  </w:num>
  <w:num w:numId="5">
    <w:abstractNumId w:val="0"/>
  </w:num>
  <w:num w:numId="6">
    <w:abstractNumId w:val="7"/>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A70A06"/>
    <w:rsid w:val="001B7628"/>
    <w:rsid w:val="001D3A8E"/>
    <w:rsid w:val="00203DDC"/>
    <w:rsid w:val="00211B00"/>
    <w:rsid w:val="002312FD"/>
    <w:rsid w:val="00347BF9"/>
    <w:rsid w:val="003B4AB2"/>
    <w:rsid w:val="003F3BF9"/>
    <w:rsid w:val="0041223A"/>
    <w:rsid w:val="004B7104"/>
    <w:rsid w:val="004F53D3"/>
    <w:rsid w:val="0065316F"/>
    <w:rsid w:val="007B2459"/>
    <w:rsid w:val="00811A1E"/>
    <w:rsid w:val="00871823"/>
    <w:rsid w:val="00884D0F"/>
    <w:rsid w:val="009B46BE"/>
    <w:rsid w:val="00A705FC"/>
    <w:rsid w:val="00A70A06"/>
    <w:rsid w:val="00AA000A"/>
    <w:rsid w:val="00B63A05"/>
    <w:rsid w:val="00B84780"/>
    <w:rsid w:val="00C320C3"/>
    <w:rsid w:val="00E14308"/>
    <w:rsid w:val="00E73F68"/>
    <w:rsid w:val="00F0793A"/>
    <w:rsid w:val="00F263AB"/>
    <w:rsid w:val="00F8196B"/>
    <w:rsid w:val="00F96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6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kluv</dc:creator>
  <cp:lastModifiedBy>Jill Dahnke</cp:lastModifiedBy>
  <cp:revision>3</cp:revision>
  <dcterms:created xsi:type="dcterms:W3CDTF">2011-09-20T22:11:00Z</dcterms:created>
  <dcterms:modified xsi:type="dcterms:W3CDTF">2011-09-20T22:39:00Z</dcterms:modified>
</cp:coreProperties>
</file>