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FD5" w:rsidRPr="008B2FD5" w:rsidRDefault="008B2FD5" w:rsidP="008B2FD5">
      <w:pPr>
        <w:jc w:val="center"/>
        <w:rPr>
          <w:rFonts w:ascii="Times New Roman" w:hAnsi="Times New Roman" w:cs="Times New Roman"/>
        </w:rPr>
      </w:pPr>
      <w:r w:rsidRPr="008B2FD5">
        <w:rPr>
          <w:rFonts w:ascii="Times New Roman" w:hAnsi="Times New Roman" w:cs="Times New Roman"/>
        </w:rPr>
        <w:t>Hearing and Vision Screening Responses, Amber Sisi, 9/27/12</w:t>
      </w:r>
    </w:p>
    <w:p w:rsidR="008B2FD5" w:rsidRPr="008B2FD5" w:rsidRDefault="008B2FD5" w:rsidP="008B2FD5">
      <w:pPr>
        <w:rPr>
          <w:rFonts w:ascii="Times New Roman" w:hAnsi="Times New Roman" w:cs="Times New Roman"/>
        </w:rPr>
      </w:pPr>
    </w:p>
    <w:p w:rsidR="008B2FD5" w:rsidRDefault="008B2FD5" w:rsidP="008B2FD5">
      <w:pPr>
        <w:rPr>
          <w:rFonts w:ascii="Times New Roman" w:hAnsi="Times New Roman" w:cs="Times New Roman"/>
        </w:rPr>
      </w:pPr>
      <w:r w:rsidRPr="008B2FD5">
        <w:rPr>
          <w:rFonts w:ascii="Times New Roman" w:hAnsi="Times New Roman" w:cs="Times New Roman"/>
        </w:rPr>
        <w:t>Identify stage of growth and development: Age _______________Provide rationale.</w:t>
      </w:r>
    </w:p>
    <w:p w:rsidR="008B2FD5" w:rsidRPr="008B2FD5" w:rsidRDefault="008B2FD5" w:rsidP="008B2FD5">
      <w:pPr>
        <w:rPr>
          <w:rFonts w:ascii="Times New Roman" w:hAnsi="Times New Roman" w:cs="Times New Roman"/>
        </w:rPr>
      </w:pPr>
      <w:r>
        <w:rPr>
          <w:rFonts w:ascii="Times New Roman" w:hAnsi="Times New Roman" w:cs="Times New Roman"/>
        </w:rPr>
        <w:t>While assisting with the hearing and vision screenings at Bellevue High School, I came into contact with mostly 9</w:t>
      </w:r>
      <w:r w:rsidRPr="008B2FD5">
        <w:rPr>
          <w:rFonts w:ascii="Times New Roman" w:hAnsi="Times New Roman" w:cs="Times New Roman"/>
          <w:vertAlign w:val="superscript"/>
        </w:rPr>
        <w:t>th</w:t>
      </w:r>
      <w:r>
        <w:rPr>
          <w:rFonts w:ascii="Times New Roman" w:hAnsi="Times New Roman" w:cs="Times New Roman"/>
        </w:rPr>
        <w:t xml:space="preserve"> grade students. According to Erikson’s Stages of Psychosocial Development, these 9</w:t>
      </w:r>
      <w:r w:rsidRPr="008B2FD5">
        <w:rPr>
          <w:rFonts w:ascii="Times New Roman" w:hAnsi="Times New Roman" w:cs="Times New Roman"/>
          <w:vertAlign w:val="superscript"/>
        </w:rPr>
        <w:t>th</w:t>
      </w:r>
      <w:r>
        <w:rPr>
          <w:rFonts w:ascii="Times New Roman" w:hAnsi="Times New Roman" w:cs="Times New Roman"/>
        </w:rPr>
        <w:t xml:space="preserve"> graders fall under the adolescence (12-18 years) category. In this particular stage, a basic conflict is identity vs. role confusion. Forming social re</w:t>
      </w:r>
      <w:r w:rsidR="00155722">
        <w:rPr>
          <w:rFonts w:ascii="Times New Roman" w:hAnsi="Times New Roman" w:cs="Times New Roman"/>
        </w:rPr>
        <w:t xml:space="preserve">lationships is very important. Also in this stage of life, </w:t>
      </w:r>
      <w:r>
        <w:rPr>
          <w:rFonts w:ascii="Times New Roman" w:hAnsi="Times New Roman" w:cs="Times New Roman"/>
        </w:rPr>
        <w:t>teens will attempt to develop a secure sense of self and personal identity</w:t>
      </w:r>
      <w:r w:rsidR="00155722">
        <w:rPr>
          <w:rFonts w:ascii="Times New Roman" w:hAnsi="Times New Roman" w:cs="Times New Roman"/>
        </w:rPr>
        <w:t xml:space="preserve">. Failure is considered a </w:t>
      </w:r>
      <w:r>
        <w:rPr>
          <w:rFonts w:ascii="Times New Roman" w:hAnsi="Times New Roman" w:cs="Times New Roman"/>
        </w:rPr>
        <w:t xml:space="preserve">setback and can lead to role confusion. </w:t>
      </w:r>
    </w:p>
    <w:p w:rsidR="008B2FD5" w:rsidRDefault="008B2FD5" w:rsidP="008B2FD5">
      <w:pPr>
        <w:rPr>
          <w:rFonts w:ascii="Times New Roman" w:hAnsi="Times New Roman" w:cs="Times New Roman"/>
        </w:rPr>
      </w:pPr>
    </w:p>
    <w:p w:rsidR="008B2FD5" w:rsidRDefault="008B2FD5" w:rsidP="008B2FD5">
      <w:pPr>
        <w:rPr>
          <w:rFonts w:ascii="Times New Roman" w:hAnsi="Times New Roman" w:cs="Times New Roman"/>
        </w:rPr>
      </w:pPr>
      <w:r w:rsidRPr="008B2FD5">
        <w:rPr>
          <w:rFonts w:ascii="Times New Roman" w:hAnsi="Times New Roman" w:cs="Times New Roman"/>
        </w:rPr>
        <w:t>Give examples of developmentally-appropriate communication, examination techniques and diversions appropriate to the child (critique methods used by yourself &amp;/or others). Cite specific examples.</w:t>
      </w:r>
    </w:p>
    <w:p w:rsidR="00C33792" w:rsidRPr="008B2FD5" w:rsidRDefault="00C33792" w:rsidP="008B2FD5">
      <w:pPr>
        <w:rPr>
          <w:rFonts w:ascii="Times New Roman" w:hAnsi="Times New Roman" w:cs="Times New Roman"/>
        </w:rPr>
      </w:pPr>
      <w:r>
        <w:rPr>
          <w:rFonts w:ascii="Times New Roman" w:hAnsi="Times New Roman" w:cs="Times New Roman"/>
        </w:rPr>
        <w:t xml:space="preserve">Our Perry textbook gives suggested guidelines for promoting effective communication with adolescents on page 872. Respecting views, tolerating differences, and respecting privacy can all contribute to building a foundation with an adolescent. To further promote communication, one should give undivided attention, listen, be courteous and calm, and avoid criticizing. While assisting with the hearing and vision screenings, I tried to remain calm, respectful, friendly, and matter-of-fact even if someone’s test results were not within passing range. I joked with a few girls after their hair was messed up from ear phones after the hearing test, and I made sure to thank almost everyone after testing. One boy had obvious facial deformities and </w:t>
      </w:r>
      <w:r w:rsidR="00F629FC">
        <w:rPr>
          <w:rFonts w:ascii="Times New Roman" w:hAnsi="Times New Roman" w:cs="Times New Roman"/>
        </w:rPr>
        <w:t>I tried to remain matter-of-fact as to not</w:t>
      </w:r>
      <w:r>
        <w:rPr>
          <w:rFonts w:ascii="Times New Roman" w:hAnsi="Times New Roman" w:cs="Times New Roman"/>
        </w:rPr>
        <w:t xml:space="preserve"> make him feel awkward about taking off </w:t>
      </w:r>
      <w:r w:rsidR="00F629FC">
        <w:rPr>
          <w:rFonts w:ascii="Times New Roman" w:hAnsi="Times New Roman" w:cs="Times New Roman"/>
        </w:rPr>
        <w:t xml:space="preserve">his metal dental piece for the hearing test. According to Perry in regards to physical exam techniques, adolescents are cooperative in most positions and the need for privacy should be respected. One should explain findings during exam and emphasize normalcy of development. If exam requires undressing – allow the adolescent to undress in private, provide a gown, </w:t>
      </w:r>
      <w:r w:rsidR="00D73D40">
        <w:rPr>
          <w:rFonts w:ascii="Times New Roman" w:hAnsi="Times New Roman" w:cs="Times New Roman"/>
        </w:rPr>
        <w:t xml:space="preserve">and examine genitalia as any other body part (may leave to end). With the vision tests, there was little room for privacy. I could tell that some of the students might have felt a little awkward putting on special glasses for one of the eye tests </w:t>
      </w:r>
      <w:r w:rsidR="00A32FCE">
        <w:rPr>
          <w:rFonts w:ascii="Times New Roman" w:hAnsi="Times New Roman" w:cs="Times New Roman"/>
        </w:rPr>
        <w:t xml:space="preserve">or putting on the headphones for the </w:t>
      </w:r>
      <w:r w:rsidR="00D73D40">
        <w:rPr>
          <w:rFonts w:ascii="Times New Roman" w:hAnsi="Times New Roman" w:cs="Times New Roman"/>
        </w:rPr>
        <w:t xml:space="preserve">hearing testing. </w:t>
      </w:r>
      <w:r w:rsidR="001E399D">
        <w:rPr>
          <w:rFonts w:ascii="Times New Roman" w:hAnsi="Times New Roman" w:cs="Times New Roman"/>
        </w:rPr>
        <w:t xml:space="preserve">The staff nurse did attempt to make light of the special glasses several times which might have helped to ease some of the awkwardness of it. I also noticed the nurse tried to encourage a foreign exchange student who was having trouble with some of the testing. </w:t>
      </w:r>
    </w:p>
    <w:p w:rsidR="008B2FD5" w:rsidRPr="008B2FD5" w:rsidRDefault="008B2FD5" w:rsidP="008B2FD5">
      <w:pPr>
        <w:rPr>
          <w:rFonts w:ascii="Times New Roman" w:hAnsi="Times New Roman" w:cs="Times New Roman"/>
        </w:rPr>
      </w:pPr>
    </w:p>
    <w:p w:rsidR="008B2FD5" w:rsidRDefault="008B2FD5" w:rsidP="008B2FD5">
      <w:pPr>
        <w:rPr>
          <w:rFonts w:ascii="Times New Roman" w:hAnsi="Times New Roman" w:cs="Times New Roman"/>
        </w:rPr>
      </w:pPr>
      <w:r w:rsidRPr="008B2FD5">
        <w:rPr>
          <w:rFonts w:ascii="Times New Roman" w:hAnsi="Times New Roman" w:cs="Times New Roman"/>
        </w:rPr>
        <w:t>Describe safety measures for the various stages of development. Give examples of an actual or potential safety hazard for a child in this setting or with this age group.</w:t>
      </w:r>
    </w:p>
    <w:p w:rsidR="00A32FCE" w:rsidRDefault="00B043CD" w:rsidP="008B2FD5">
      <w:pPr>
        <w:rPr>
          <w:rFonts w:ascii="Times New Roman" w:hAnsi="Times New Roman" w:cs="Times New Roman"/>
        </w:rPr>
      </w:pPr>
      <w:r>
        <w:rPr>
          <w:rFonts w:ascii="Times New Roman" w:hAnsi="Times New Roman" w:cs="Times New Roman"/>
        </w:rPr>
        <w:t xml:space="preserve">Adolescents face many issues that can impact their own health and safety including engaging in risky sexual behavior, experimenting with drugs and alcohol, using tanning beds, and developing eating disorders. They face many areas of stress including competitive pressures, scholastic pressures, dating, career planning, etc. Parents, relatives, school faculty, and coaches need to be on </w:t>
      </w:r>
      <w:r w:rsidR="00A32FCE">
        <w:rPr>
          <w:rFonts w:ascii="Times New Roman" w:hAnsi="Times New Roman" w:cs="Times New Roman"/>
        </w:rPr>
        <w:t xml:space="preserve">the </w:t>
      </w:r>
      <w:r>
        <w:rPr>
          <w:rFonts w:ascii="Times New Roman" w:hAnsi="Times New Roman" w:cs="Times New Roman"/>
        </w:rPr>
        <w:t>alert for signs and sympt</w:t>
      </w:r>
      <w:r w:rsidR="001456CC">
        <w:rPr>
          <w:rFonts w:ascii="Times New Roman" w:hAnsi="Times New Roman" w:cs="Times New Roman"/>
        </w:rPr>
        <w:t xml:space="preserve">oms of </w:t>
      </w:r>
      <w:r w:rsidR="00A32FCE">
        <w:rPr>
          <w:rFonts w:ascii="Times New Roman" w:hAnsi="Times New Roman" w:cs="Times New Roman"/>
        </w:rPr>
        <w:t>actual and potential</w:t>
      </w:r>
      <w:r w:rsidR="001456CC">
        <w:rPr>
          <w:rFonts w:ascii="Times New Roman" w:hAnsi="Times New Roman" w:cs="Times New Roman"/>
        </w:rPr>
        <w:t xml:space="preserve"> problems. </w:t>
      </w:r>
    </w:p>
    <w:p w:rsidR="008B2FD5" w:rsidRDefault="008B2FD5" w:rsidP="008B2FD5">
      <w:pPr>
        <w:rPr>
          <w:rFonts w:ascii="Times New Roman" w:hAnsi="Times New Roman" w:cs="Times New Roman"/>
        </w:rPr>
      </w:pPr>
      <w:r w:rsidRPr="008B2FD5">
        <w:rPr>
          <w:rFonts w:ascii="Times New Roman" w:hAnsi="Times New Roman" w:cs="Times New Roman"/>
        </w:rPr>
        <w:lastRenderedPageBreak/>
        <w:t>Determine teaching needs for clients and families needing hearing and vision screening.</w:t>
      </w:r>
    </w:p>
    <w:p w:rsidR="00F12BB9" w:rsidRDefault="00F12BB9" w:rsidP="008B2FD5">
      <w:pPr>
        <w:rPr>
          <w:rFonts w:ascii="Times New Roman" w:hAnsi="Times New Roman" w:cs="Times New Roman"/>
        </w:rPr>
      </w:pPr>
      <w:r>
        <w:rPr>
          <w:rFonts w:ascii="Times New Roman" w:hAnsi="Times New Roman" w:cs="Times New Roman"/>
        </w:rPr>
        <w:t xml:space="preserve">Parents need to be aware of the importance of regular vision testing during adolescence as it is a key factor in academic success. Teens and parents also need to be aware that permanent hearing loss can occur with repeated exposure to loud levels of music especially through ear phones. One of the nurse’s jobs is to repeat/recheck tests that were not passed and to follow-up appropriately with parents. She also has access to some financial assistance if needed. </w:t>
      </w:r>
    </w:p>
    <w:p w:rsidR="00F12BB9" w:rsidRDefault="00F12BB9" w:rsidP="008B2FD5">
      <w:pPr>
        <w:rPr>
          <w:rFonts w:ascii="Times New Roman" w:hAnsi="Times New Roman" w:cs="Times New Roman"/>
        </w:rPr>
      </w:pPr>
    </w:p>
    <w:p w:rsidR="008B2FD5" w:rsidRDefault="008B2FD5" w:rsidP="008B2FD5">
      <w:pPr>
        <w:rPr>
          <w:rFonts w:ascii="Times New Roman" w:hAnsi="Times New Roman" w:cs="Times New Roman"/>
        </w:rPr>
      </w:pPr>
      <w:r w:rsidRPr="008B2FD5">
        <w:rPr>
          <w:rFonts w:ascii="Times New Roman" w:hAnsi="Times New Roman" w:cs="Times New Roman"/>
        </w:rPr>
        <w:t>Identify and discuss legal, moral and ethical issues related to hearing and vision screening. Give actual or potential issues you witness in the clinical setting.</w:t>
      </w:r>
    </w:p>
    <w:p w:rsidR="00F12BB9" w:rsidRPr="008B2FD5" w:rsidRDefault="009810A1" w:rsidP="008B2FD5">
      <w:pPr>
        <w:rPr>
          <w:rFonts w:ascii="Times New Roman" w:hAnsi="Times New Roman" w:cs="Times New Roman"/>
        </w:rPr>
      </w:pPr>
      <w:r>
        <w:rPr>
          <w:rFonts w:ascii="Times New Roman" w:hAnsi="Times New Roman" w:cs="Times New Roman"/>
        </w:rPr>
        <w:t xml:space="preserve">For one thing, the school nurse is legally responsible for keeping accurate records of testing results. She must be ethically sound in that she is diligent in following proper procedures and reporting of results. She must follow-up with parents and students appropriately. She also has to keep up to date and follow state mandates for hearing and vision screening. One issue is having student nurses completing hearing and vision tests independently - since they are not as skilled, mistakes could possibly be made. </w:t>
      </w:r>
    </w:p>
    <w:p w:rsidR="008B2FD5" w:rsidRPr="008B2FD5" w:rsidRDefault="008B2FD5" w:rsidP="008B2FD5">
      <w:pPr>
        <w:rPr>
          <w:rFonts w:ascii="Times New Roman" w:hAnsi="Times New Roman" w:cs="Times New Roman"/>
        </w:rPr>
      </w:pPr>
    </w:p>
    <w:p w:rsidR="00425056" w:rsidRDefault="008B2FD5" w:rsidP="008B2FD5">
      <w:pPr>
        <w:rPr>
          <w:rFonts w:ascii="Times New Roman" w:hAnsi="Times New Roman" w:cs="Times New Roman"/>
        </w:rPr>
      </w:pPr>
      <w:r w:rsidRPr="008B2FD5">
        <w:rPr>
          <w:rFonts w:ascii="Times New Roman" w:hAnsi="Times New Roman" w:cs="Times New Roman"/>
        </w:rPr>
        <w:t xml:space="preserve"> Vision/Hearing - Reflecting on this clinical, what is your recommendation on this experience?</w:t>
      </w:r>
    </w:p>
    <w:p w:rsidR="009810A1" w:rsidRPr="008B2FD5" w:rsidRDefault="009810A1" w:rsidP="008B2FD5">
      <w:pPr>
        <w:rPr>
          <w:rFonts w:ascii="Times New Roman" w:hAnsi="Times New Roman" w:cs="Times New Roman"/>
        </w:rPr>
      </w:pPr>
      <w:r>
        <w:rPr>
          <w:rFonts w:ascii="Times New Roman" w:hAnsi="Times New Roman" w:cs="Times New Roman"/>
        </w:rPr>
        <w:t>Overall, I found this experience to be interesting and informative. It gave us a glimpse into some of what the actual responsibilities of a school nurse are. I had never completed visual or auditory testing on someone else as an LPN, so the whole experience was new to me. I don’t even remember having these tests done when I was in high school. It would have been nice if the nurse could have explained a little more about what some of her other job responsibilities</w:t>
      </w:r>
      <w:r w:rsidR="00C55E06">
        <w:rPr>
          <w:rFonts w:ascii="Times New Roman" w:hAnsi="Times New Roman" w:cs="Times New Roman"/>
        </w:rPr>
        <w:t xml:space="preserve"> were. </w:t>
      </w:r>
      <w:r>
        <w:rPr>
          <w:rFonts w:ascii="Times New Roman" w:hAnsi="Times New Roman" w:cs="Times New Roman"/>
        </w:rPr>
        <w:t xml:space="preserve"> </w:t>
      </w:r>
      <w:bookmarkStart w:id="0" w:name="_GoBack"/>
      <w:bookmarkEnd w:id="0"/>
    </w:p>
    <w:p w:rsidR="008B2FD5" w:rsidRPr="008B2FD5" w:rsidRDefault="008B2FD5">
      <w:pPr>
        <w:rPr>
          <w:rFonts w:ascii="Times New Roman" w:hAnsi="Times New Roman" w:cs="Times New Roman"/>
        </w:rPr>
      </w:pPr>
    </w:p>
    <w:sectPr w:rsidR="008B2FD5" w:rsidRPr="008B2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FD5"/>
    <w:rsid w:val="001456CC"/>
    <w:rsid w:val="00155722"/>
    <w:rsid w:val="001E399D"/>
    <w:rsid w:val="00425056"/>
    <w:rsid w:val="008B2FD5"/>
    <w:rsid w:val="009810A1"/>
    <w:rsid w:val="00A32FCE"/>
    <w:rsid w:val="00AD7466"/>
    <w:rsid w:val="00B043CD"/>
    <w:rsid w:val="00C33792"/>
    <w:rsid w:val="00C55E06"/>
    <w:rsid w:val="00D73D40"/>
    <w:rsid w:val="00F12BB9"/>
    <w:rsid w:val="00F62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dc:creator>
  <cp:lastModifiedBy>Amber</cp:lastModifiedBy>
  <cp:revision>6</cp:revision>
  <dcterms:created xsi:type="dcterms:W3CDTF">2012-09-28T02:39:00Z</dcterms:created>
  <dcterms:modified xsi:type="dcterms:W3CDTF">2012-09-28T04:12:00Z</dcterms:modified>
</cp:coreProperties>
</file>