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1F" w:rsidRPr="005D7598" w:rsidRDefault="00B7391F" w:rsidP="00B7391F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tbl>
      <w:tblPr>
        <w:tblpPr w:leftFromText="180" w:rightFromText="180" w:vertAnchor="text" w:horzAnchor="margin" w:tblpXSpec="center" w:tblpY="63"/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B7391F" w:rsidTr="007B1479">
        <w:trPr>
          <w:trHeight w:val="533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B7391F" w:rsidRPr="00962693" w:rsidRDefault="00B7391F" w:rsidP="00334EFA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B7391F" w:rsidRPr="005D7598" w:rsidRDefault="00B7391F" w:rsidP="00334EF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B7391F" w:rsidTr="00872993">
        <w:trPr>
          <w:trHeight w:val="3399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2-16-12</w:t>
            </w:r>
          </w:p>
          <w:p w:rsidR="00B7391F" w:rsidRPr="00B7391F" w:rsidRDefault="00B7391F" w:rsidP="00334EF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JB</w:t>
            </w:r>
          </w:p>
          <w:p w:rsidR="00B7391F" w:rsidRPr="00B7391F" w:rsidRDefault="00B7391F" w:rsidP="00334EFA">
            <w:pPr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DP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Impaired verbal</w:t>
            </w:r>
          </w:p>
          <w:p w:rsidR="00B7391F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C</w:t>
            </w:r>
            <w:r w:rsidR="00B7391F" w:rsidRPr="00B7391F">
              <w:rPr>
                <w:rFonts w:ascii="Arial" w:hAnsi="Arial" w:cs="Arial"/>
                <w:szCs w:val="20"/>
              </w:rPr>
              <w:t>ommunication</w:t>
            </w:r>
          </w:p>
          <w:p w:rsidR="00493D7A" w:rsidRPr="00B7391F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</w:p>
          <w:p w:rsidR="00493D7A" w:rsidRDefault="00493D7A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R/T</w:t>
            </w:r>
          </w:p>
          <w:p w:rsidR="00493D7A" w:rsidRPr="007932D6" w:rsidRDefault="007932D6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Decrease in circulation to brain</w:t>
            </w:r>
          </w:p>
          <w:p w:rsidR="00B7391F" w:rsidRPr="00B7391F" w:rsidRDefault="00B7391F" w:rsidP="00B7391F">
            <w:p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 w:rsidRPr="00B7391F">
              <w:rPr>
                <w:rFonts w:ascii="Arial" w:hAnsi="Arial" w:cs="Arial"/>
                <w:szCs w:val="20"/>
              </w:rPr>
              <w:t>loss of</w:t>
            </w:r>
            <w:r w:rsidR="00493D7A">
              <w:rPr>
                <w:rFonts w:ascii="Arial" w:hAnsi="Arial" w:cs="Arial"/>
                <w:szCs w:val="20"/>
              </w:rPr>
              <w:t xml:space="preserve"> </w:t>
            </w:r>
            <w:r w:rsidRPr="00B7391F">
              <w:rPr>
                <w:rFonts w:ascii="Arial" w:hAnsi="Arial" w:cs="Arial"/>
                <w:szCs w:val="20"/>
              </w:rPr>
              <w:t>facial or oral muscle</w:t>
            </w:r>
          </w:p>
          <w:p w:rsidR="00493D7A" w:rsidRPr="00872993" w:rsidRDefault="00B7391F" w:rsidP="00B7391F">
            <w:pPr>
              <w:rPr>
                <w:rFonts w:ascii="Arial" w:hAnsi="Arial" w:cs="Arial"/>
                <w:color w:val="FF0000"/>
                <w:szCs w:val="20"/>
              </w:rPr>
            </w:pPr>
            <w:proofErr w:type="gramStart"/>
            <w:r w:rsidRPr="00B7391F">
              <w:rPr>
                <w:rFonts w:ascii="Arial" w:hAnsi="Arial" w:cs="Arial"/>
                <w:szCs w:val="20"/>
              </w:rPr>
              <w:t>tone</w:t>
            </w:r>
            <w:proofErr w:type="gramEnd"/>
            <w:r w:rsidRPr="00B7391F">
              <w:rPr>
                <w:rFonts w:ascii="Arial" w:hAnsi="Arial" w:cs="Arial"/>
                <w:szCs w:val="20"/>
              </w:rPr>
              <w:t xml:space="preserve"> control </w:t>
            </w:r>
            <w:r w:rsidR="00872993" w:rsidRPr="00872993">
              <w:rPr>
                <w:rFonts w:ascii="Arial" w:hAnsi="Arial" w:cs="Arial"/>
                <w:color w:val="FF0000"/>
                <w:szCs w:val="20"/>
              </w:rPr>
              <w:t>(this is due to the decrease in circulation to the brain.</w:t>
            </w:r>
            <w:r w:rsidR="00872993">
              <w:rPr>
                <w:rFonts w:ascii="Arial" w:hAnsi="Arial" w:cs="Arial"/>
                <w:color w:val="FF0000"/>
                <w:szCs w:val="20"/>
              </w:rPr>
              <w:t>)</w:t>
            </w:r>
            <w:r w:rsidR="00872993" w:rsidRPr="00872993">
              <w:rPr>
                <w:rFonts w:ascii="Arial" w:hAnsi="Arial" w:cs="Arial"/>
                <w:color w:val="FF0000"/>
                <w:szCs w:val="20"/>
              </w:rPr>
              <w:t xml:space="preserve"> </w:t>
            </w:r>
          </w:p>
          <w:p w:rsidR="00493D7A" w:rsidRDefault="00493D7A" w:rsidP="00B7391F">
            <w:pPr>
              <w:rPr>
                <w:rFonts w:ascii="Arial" w:hAnsi="Arial" w:cs="Arial"/>
                <w:szCs w:val="20"/>
              </w:rPr>
            </w:pPr>
          </w:p>
          <w:p w:rsidR="00B7391F" w:rsidRPr="00493D7A" w:rsidRDefault="00493D7A" w:rsidP="00334EFA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AEB</w:t>
            </w:r>
            <w:r w:rsidR="00AA300D">
              <w:rPr>
                <w:rFonts w:ascii="Arial" w:hAnsi="Arial" w:cs="Arial"/>
                <w:szCs w:val="20"/>
              </w:rPr>
              <w:t>: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7B1479" w:rsidP="00AA30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verbal communication </w:t>
            </w:r>
          </w:p>
          <w:p w:rsidR="00AA300D" w:rsidRDefault="00AA300D" w:rsidP="00AA300D">
            <w:pPr>
              <w:rPr>
                <w:rFonts w:ascii="Arial" w:hAnsi="Arial"/>
              </w:rPr>
            </w:pPr>
          </w:p>
          <w:p w:rsidR="00AA300D" w:rsidRDefault="00AA300D" w:rsidP="00AA300D">
            <w:pPr>
              <w:rPr>
                <w:rFonts w:ascii="Arial" w:hAnsi="Arial"/>
              </w:rPr>
            </w:pPr>
          </w:p>
          <w:p w:rsidR="00AA300D" w:rsidRDefault="00AA300D" w:rsidP="00AA30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AEB: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Monitor </w:t>
            </w:r>
            <w:r w:rsidR="000A3D9F">
              <w:rPr>
                <w:rFonts w:ascii="Arial" w:hAnsi="Arial"/>
              </w:rPr>
              <w:t>VS Q2H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(0700,0900,1100)</w:t>
            </w:r>
          </w:p>
          <w:p w:rsidR="00B7391F" w:rsidRPr="00B7391F" w:rsidRDefault="00493D7A" w:rsidP="00B7391F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proofErr w:type="gramStart"/>
            <w:r>
              <w:rPr>
                <w:rFonts w:ascii="Arial" w:hAnsi="Arial"/>
              </w:rPr>
              <w:t>asses</w:t>
            </w:r>
            <w:proofErr w:type="gramEnd"/>
            <w:r>
              <w:rPr>
                <w:rFonts w:ascii="Arial" w:hAnsi="Arial"/>
              </w:rPr>
              <w:t xml:space="preserve"> patient for change</w:t>
            </w:r>
            <w:r w:rsidR="00872993">
              <w:rPr>
                <w:rFonts w:ascii="Arial" w:hAnsi="Arial"/>
              </w:rPr>
              <w:t xml:space="preserve"> </w:t>
            </w:r>
            <w:r w:rsidR="00872993" w:rsidRPr="00872993">
              <w:rPr>
                <w:rFonts w:ascii="Arial" w:hAnsi="Arial"/>
                <w:color w:val="FF0000"/>
              </w:rPr>
              <w:t>Why would we need to monitor VS for a patient with impaired verbal communication?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3D9F" w:rsidRDefault="007B1479" w:rsidP="00334E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2-16-12 </w:t>
            </w:r>
          </w:p>
          <w:p w:rsidR="000A3D9F" w:rsidRDefault="000A3D9F" w:rsidP="00334EFA">
            <w:pPr>
              <w:rPr>
                <w:rFonts w:ascii="Arial" w:hAnsi="Arial"/>
              </w:rPr>
            </w:pPr>
          </w:p>
          <w:p w:rsidR="00493D7A" w:rsidRDefault="007B1479" w:rsidP="00334E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</w:t>
            </w:r>
            <w:r w:rsidR="00AA300D">
              <w:rPr>
                <w:rFonts w:ascii="Arial" w:hAnsi="Arial"/>
              </w:rPr>
              <w:t>not</w:t>
            </w:r>
            <w:r>
              <w:rPr>
                <w:rFonts w:ascii="Arial" w:hAnsi="Arial"/>
              </w:rPr>
              <w:t xml:space="preserve"> met </w:t>
            </w:r>
          </w:p>
          <w:p w:rsidR="00AA300D" w:rsidRDefault="00AA300D" w:rsidP="00334EFA">
            <w:pPr>
              <w:rPr>
                <w:rFonts w:ascii="Arial" w:hAnsi="Arial"/>
              </w:rPr>
            </w:pPr>
          </w:p>
          <w:p w:rsidR="00AA300D" w:rsidRDefault="00AA300D" w:rsidP="00334EFA">
            <w:pPr>
              <w:rPr>
                <w:rFonts w:ascii="Arial" w:hAnsi="Arial"/>
              </w:rPr>
            </w:pPr>
          </w:p>
          <w:p w:rsidR="00493D7A" w:rsidRDefault="00493D7A" w:rsidP="00334EFA">
            <w:pPr>
              <w:rPr>
                <w:rFonts w:ascii="Arial" w:hAnsi="Arial"/>
              </w:rPr>
            </w:pPr>
          </w:p>
          <w:p w:rsidR="00B7391F" w:rsidRDefault="00AA300D" w:rsidP="00334EF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7B1479">
              <w:rPr>
                <w:rFonts w:ascii="Arial" w:hAnsi="Arial"/>
              </w:rPr>
              <w:t>:</w:t>
            </w:r>
          </w:p>
        </w:tc>
      </w:tr>
      <w:tr w:rsidR="00B7391F" w:rsidTr="00B7391F">
        <w:trPr>
          <w:trHeight w:val="591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866597">
              <w:rPr>
                <w:rFonts w:ascii="Arial" w:hAnsi="Arial" w:cs="Arial"/>
              </w:rPr>
              <w:t>Slurred speech or loss of speech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Speech clear and not slurred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Pr="00493D7A" w:rsidRDefault="007B1479" w:rsidP="00493D7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Neurological assessment Q4h</w:t>
            </w:r>
            <w:r w:rsidR="000E7A74" w:rsidRPr="000E7A74">
              <w:rPr>
                <w:b/>
                <w:bCs/>
              </w:rPr>
              <w:t xml:space="preserve"> </w:t>
            </w:r>
            <w:r w:rsidR="00493D7A">
              <w:rPr>
                <w:b/>
                <w:bCs/>
              </w:rPr>
              <w:t xml:space="preserve"> </w:t>
            </w:r>
            <w:r w:rsidRPr="00493D7A">
              <w:rPr>
                <w:rFonts w:ascii="Arial" w:hAnsi="Arial"/>
              </w:rPr>
              <w:t>(0700,1100, 1500)</w:t>
            </w:r>
          </w:p>
          <w:p w:rsidR="007B1479" w:rsidRPr="007B1479" w:rsidRDefault="007B1479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Assessing responsiveness, orientation, speech, cranial nerve deficits.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Slurred speech</w:t>
            </w:r>
          </w:p>
        </w:tc>
      </w:tr>
      <w:tr w:rsidR="00B7391F" w:rsidTr="00B7391F">
        <w:trPr>
          <w:trHeight w:val="83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866597" w:rsidRDefault="00B7391F" w:rsidP="00B7391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Dizziness and confusion</w:t>
            </w:r>
          </w:p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dizziness, and understanding of surroundings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D9F" w:rsidRDefault="000A3D9F" w:rsidP="00E43FE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 patient for qualifications of administering TPA</w:t>
            </w:r>
          </w:p>
          <w:p w:rsidR="000A3D9F" w:rsidRDefault="000A3D9F" w:rsidP="000A3D9F">
            <w:pPr>
              <w:pStyle w:val="ListParagraph"/>
              <w:numPr>
                <w:ilvl w:val="1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determine if patient will benefit</w:t>
            </w:r>
          </w:p>
          <w:p w:rsidR="00170F82" w:rsidRPr="00170F82" w:rsidRDefault="00170F82" w:rsidP="00170F82">
            <w:pPr>
              <w:ind w:left="108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Why would this intervention fit for this pt’s diagnosis of impaired verbal communication?</w:t>
            </w:r>
          </w:p>
          <w:p w:rsidR="00E43FE1" w:rsidRDefault="00E43FE1" w:rsidP="00E43FE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Swallow evaluation at </w:t>
            </w:r>
            <w:r>
              <w:rPr>
                <w:rFonts w:ascii="Arial" w:hAnsi="Arial"/>
              </w:rPr>
              <w:lastRenderedPageBreak/>
              <w:t>bedside by speech pathologist, before anything given orally</w:t>
            </w:r>
            <w:r w:rsidR="00AA300D">
              <w:rPr>
                <w:rFonts w:ascii="Arial" w:hAnsi="Arial"/>
              </w:rPr>
              <w:t xml:space="preserve"> </w:t>
            </w:r>
          </w:p>
          <w:p w:rsidR="00AA300D" w:rsidRPr="00170F82" w:rsidRDefault="00AA300D" w:rsidP="00AA300D">
            <w:pPr>
              <w:pStyle w:val="ListParagraph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</w:rPr>
              <w:t>(0700,</w:t>
            </w:r>
          </w:p>
          <w:p w:rsidR="00EA13A7" w:rsidRPr="00EA13A7" w:rsidRDefault="00E43FE1" w:rsidP="00E43FE1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Return pt to safe effective </w:t>
            </w:r>
            <w:proofErr w:type="gramStart"/>
            <w:r>
              <w:rPr>
                <w:rFonts w:ascii="Arial" w:hAnsi="Arial"/>
              </w:rPr>
              <w:t xml:space="preserve">swallowing  </w:t>
            </w:r>
            <w:r w:rsidR="00170F82" w:rsidRPr="00170F82">
              <w:rPr>
                <w:rFonts w:ascii="Arial" w:hAnsi="Arial"/>
                <w:color w:val="FF0000"/>
              </w:rPr>
              <w:t>What</w:t>
            </w:r>
            <w:proofErr w:type="gramEnd"/>
            <w:r w:rsidR="00170F82" w:rsidRPr="00170F82">
              <w:rPr>
                <w:rFonts w:ascii="Arial" w:hAnsi="Arial"/>
                <w:color w:val="FF0000"/>
              </w:rPr>
              <w:t xml:space="preserve"> does swallowing have to do with communication</w:t>
            </w:r>
            <w:r w:rsidR="00170F82">
              <w:rPr>
                <w:rFonts w:ascii="Arial" w:hAnsi="Arial"/>
                <w:color w:val="FF0000"/>
              </w:rPr>
              <w:t xml:space="preserve">? Swallowing </w:t>
            </w:r>
            <w:proofErr w:type="spellStart"/>
            <w:r w:rsidR="00170F82">
              <w:rPr>
                <w:rFonts w:ascii="Arial" w:hAnsi="Arial"/>
                <w:color w:val="FF0000"/>
              </w:rPr>
              <w:t>eval</w:t>
            </w:r>
            <w:proofErr w:type="spellEnd"/>
            <w:r w:rsidR="00DF34F2">
              <w:rPr>
                <w:rFonts w:ascii="Arial" w:hAnsi="Arial"/>
                <w:color w:val="FF0000"/>
              </w:rPr>
              <w:t xml:space="preserve"> looks for risk of aspiration.  Do you mean a speech evaluation?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AA300D" w:rsidP="007B1479">
            <w:pPr>
              <w:pStyle w:val="ListParagraph"/>
              <w:numPr>
                <w:ilvl w:val="0"/>
                <w:numId w:val="1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</w:t>
            </w:r>
            <w:r w:rsidR="00493D7A">
              <w:rPr>
                <w:rFonts w:ascii="Arial" w:hAnsi="Arial"/>
              </w:rPr>
              <w:t>onfusion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</w:rPr>
            </w:pPr>
            <w:r w:rsidRPr="00B7391F">
              <w:rPr>
                <w:rFonts w:ascii="Arial" w:hAnsi="Arial" w:cs="Arial"/>
              </w:rPr>
              <w:t>Visual disturbance</w:t>
            </w:r>
            <w:r w:rsidR="00AA300D">
              <w:rPr>
                <w:rFonts w:ascii="Arial" w:hAnsi="Arial" w:cs="Arial"/>
              </w:rPr>
              <w:t xml:space="preserve"> due to drooping of the eye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visual disturbance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FE1" w:rsidRDefault="00B7391F" w:rsidP="00E43FE1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E43FE1" w:rsidRPr="00EA13A7">
              <w:rPr>
                <w:rFonts w:ascii="Arial" w:hAnsi="Arial"/>
              </w:rPr>
              <w:t>Evaluate mental status</w:t>
            </w:r>
            <w:r w:rsidR="000A3D9F">
              <w:rPr>
                <w:rFonts w:ascii="Arial" w:hAnsi="Arial"/>
              </w:rPr>
              <w:t xml:space="preserve"> Q4H</w:t>
            </w:r>
            <w:r w:rsidR="00DF34F2">
              <w:rPr>
                <w:rFonts w:ascii="Arial" w:hAnsi="Arial"/>
              </w:rPr>
              <w:t xml:space="preserve"> </w:t>
            </w:r>
            <w:proofErr w:type="gramStart"/>
            <w:r w:rsidR="00DF34F2" w:rsidRPr="00DF34F2">
              <w:rPr>
                <w:rFonts w:ascii="Arial" w:hAnsi="Arial"/>
                <w:color w:val="FF0000"/>
              </w:rPr>
              <w:t>What</w:t>
            </w:r>
            <w:proofErr w:type="gramEnd"/>
            <w:r w:rsidR="00DF34F2" w:rsidRPr="00DF34F2">
              <w:rPr>
                <w:rFonts w:ascii="Arial" w:hAnsi="Arial"/>
                <w:color w:val="FF0000"/>
              </w:rPr>
              <w:t xml:space="preserve"> do you mean by metal status?</w:t>
            </w:r>
          </w:p>
          <w:p w:rsidR="00E43FE1" w:rsidRPr="00EA13A7" w:rsidRDefault="000A3D9F" w:rsidP="00E43FE1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(0700,1100, 15</w:t>
            </w:r>
            <w:r w:rsidR="00E43FE1">
              <w:rPr>
                <w:rFonts w:ascii="Arial" w:hAnsi="Arial"/>
              </w:rPr>
              <w:t>00)</w:t>
            </w:r>
          </w:p>
          <w:p w:rsidR="00B7391F" w:rsidRPr="00B7391F" w:rsidRDefault="00E43FE1" w:rsidP="00E43FE1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psychological response to communication impairment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7B1479" w:rsidRDefault="00AA300D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Visual disturbances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AA300D" w:rsidP="00AA30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Right sided f</w:t>
            </w:r>
            <w:r w:rsidR="00B7391F" w:rsidRPr="00B7391F">
              <w:rPr>
                <w:rFonts w:ascii="Arial" w:hAnsi="Arial" w:cs="Arial"/>
                <w:szCs w:val="20"/>
              </w:rPr>
              <w:t>acial paralysis.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7B1479" w:rsidRDefault="00493D7A" w:rsidP="007B147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facial movem</w:t>
            </w:r>
            <w:r w:rsidR="00E43FE1">
              <w:rPr>
                <w:rFonts w:ascii="Arial" w:hAnsi="Arial"/>
              </w:rPr>
              <w:t>e</w:t>
            </w:r>
            <w:r>
              <w:rPr>
                <w:rFonts w:ascii="Arial" w:hAnsi="Arial"/>
              </w:rPr>
              <w:t>nt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Physical therapy </w:t>
            </w:r>
            <w:r w:rsidR="00DF34F2">
              <w:rPr>
                <w:rFonts w:ascii="Arial" w:hAnsi="Arial"/>
              </w:rPr>
              <w:t xml:space="preserve"> </w:t>
            </w:r>
            <w:r w:rsidR="00DF34F2" w:rsidRPr="00DF34F2">
              <w:rPr>
                <w:rFonts w:ascii="Arial" w:hAnsi="Arial"/>
                <w:color w:val="FF0000"/>
              </w:rPr>
              <w:t>(speech)</w:t>
            </w:r>
            <w:r w:rsidR="00DF34F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TID</w:t>
            </w:r>
          </w:p>
          <w:p w:rsidR="00B7391F" w:rsidRDefault="00B7391F" w:rsidP="00B7391F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(0700,1200,1600)</w:t>
            </w:r>
          </w:p>
          <w:p w:rsidR="00B7391F" w:rsidRPr="00B7391F" w:rsidRDefault="00B7391F" w:rsidP="00B7391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Regain muscle mass and strength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Pr="00AA300D" w:rsidRDefault="00AA300D" w:rsidP="00AA300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Right sided facial paralysis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334EFA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B7391F" w:rsidRDefault="00B7391F" w:rsidP="00E43FE1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Pr="00E43FE1" w:rsidRDefault="00334EFA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7B147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>Use of assistive device daily when ambulating</w:t>
            </w:r>
            <w:r w:rsidR="00493D7A">
              <w:rPr>
                <w:rFonts w:ascii="Arial" w:hAnsi="Arial"/>
              </w:rPr>
              <w:t>, as needed</w:t>
            </w:r>
          </w:p>
          <w:p w:rsidR="00B7391F" w:rsidRDefault="00B7391F" w:rsidP="007B147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/>
              </w:rPr>
            </w:pPr>
            <w:r w:rsidRPr="00B7391F">
              <w:rPr>
                <w:rFonts w:ascii="Arial" w:hAnsi="Arial"/>
              </w:rPr>
              <w:t>H</w:t>
            </w:r>
            <w:r w:rsidR="007B1479">
              <w:rPr>
                <w:rFonts w:ascii="Arial" w:hAnsi="Arial"/>
              </w:rPr>
              <w:t>ave PT</w:t>
            </w:r>
            <w:r w:rsidRPr="00B7391F">
              <w:rPr>
                <w:rFonts w:ascii="Arial" w:hAnsi="Arial"/>
              </w:rPr>
              <w:t xml:space="preserve"> order a walker to </w:t>
            </w:r>
            <w:r w:rsidR="007B1479">
              <w:rPr>
                <w:rFonts w:ascii="Arial" w:hAnsi="Arial"/>
              </w:rPr>
              <w:t xml:space="preserve">safely </w:t>
            </w:r>
            <w:r w:rsidRPr="00B7391F">
              <w:rPr>
                <w:rFonts w:ascii="Arial" w:hAnsi="Arial"/>
              </w:rPr>
              <w:t>increase pt mobility</w:t>
            </w:r>
          </w:p>
          <w:p w:rsidR="00872993" w:rsidRPr="00872993" w:rsidRDefault="00872993" w:rsidP="00872993">
            <w:pPr>
              <w:pStyle w:val="ListParagraph"/>
              <w:spacing w:line="276" w:lineRule="auto"/>
              <w:rPr>
                <w:rFonts w:ascii="Arial" w:hAnsi="Arial"/>
                <w:color w:val="FF0000"/>
              </w:rPr>
            </w:pPr>
            <w:r w:rsidRPr="00872993">
              <w:rPr>
                <w:rFonts w:ascii="Arial" w:hAnsi="Arial"/>
                <w:color w:val="FF0000"/>
              </w:rPr>
              <w:t xml:space="preserve">Your nursing diagnosis is </w:t>
            </w:r>
            <w:r w:rsidRPr="00872993">
              <w:rPr>
                <w:rFonts w:ascii="Arial" w:hAnsi="Arial"/>
                <w:color w:val="FF0000"/>
              </w:rPr>
              <w:lastRenderedPageBreak/>
              <w:t>for impaired verbal communication, why do you have this as an intervention?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E43FE1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Continue plan of care</w:t>
            </w:r>
          </w:p>
          <w:p w:rsidR="00E43FE1" w:rsidRDefault="00E43FE1" w:rsidP="00E43FE1">
            <w:pPr>
              <w:rPr>
                <w:rFonts w:ascii="Arial" w:hAnsi="Arial"/>
              </w:rPr>
            </w:pPr>
          </w:p>
          <w:p w:rsidR="00E43FE1" w:rsidRDefault="00E43FE1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J.Baker SN FRMC</w:t>
            </w:r>
          </w:p>
          <w:p w:rsidR="00AA300D" w:rsidRDefault="00AA300D" w:rsidP="00E43FE1">
            <w:pPr>
              <w:rPr>
                <w:rFonts w:ascii="Arial" w:hAnsi="Arial"/>
              </w:rPr>
            </w:pPr>
          </w:p>
          <w:p w:rsidR="00E43FE1" w:rsidRPr="00E43FE1" w:rsidRDefault="00E43FE1" w:rsidP="00E43FE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D.Preston SN FRMC</w:t>
            </w: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479" w:rsidRDefault="007B1479" w:rsidP="007B1479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</w:t>
            </w:r>
            <w:r w:rsidRPr="00B7391F">
              <w:rPr>
                <w:rFonts w:ascii="Arial" w:hAnsi="Arial"/>
              </w:rPr>
              <w:t>eed for alternative communication</w:t>
            </w:r>
            <w:r w:rsidR="00493D7A">
              <w:rPr>
                <w:rFonts w:ascii="Arial" w:hAnsi="Arial"/>
              </w:rPr>
              <w:t xml:space="preserve"> ad lib</w:t>
            </w:r>
          </w:p>
          <w:p w:rsidR="007B1479" w:rsidRPr="00AA300D" w:rsidRDefault="007B1479" w:rsidP="00AA300D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A300D">
              <w:rPr>
                <w:rFonts w:ascii="Arial" w:hAnsi="Arial"/>
              </w:rPr>
              <w:t>translator, writing pad, picture board, speech therapy)</w:t>
            </w:r>
          </w:p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EA13A7" w:rsidP="00EA13A7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7B1479">
              <w:rPr>
                <w:rFonts w:ascii="Arial" w:hAnsi="Arial"/>
              </w:rPr>
              <w:t>Provide environmental stimuli</w:t>
            </w:r>
            <w:r w:rsidR="00493D7A">
              <w:rPr>
                <w:rFonts w:ascii="Arial" w:hAnsi="Arial"/>
              </w:rPr>
              <w:t xml:space="preserve"> </w:t>
            </w:r>
            <w:r w:rsidRPr="00493D7A">
              <w:rPr>
                <w:rFonts w:ascii="Arial" w:hAnsi="Arial"/>
              </w:rPr>
              <w:t>music, communication with family</w:t>
            </w:r>
          </w:p>
          <w:p w:rsidR="00493D7A" w:rsidRDefault="00493D7A" w:rsidP="00AA300D">
            <w:pPr>
              <w:pStyle w:val="ListParagraph"/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AA300D">
              <w:rPr>
                <w:rFonts w:ascii="Arial" w:hAnsi="Arial"/>
              </w:rPr>
              <w:t>To maintain brain activity</w:t>
            </w:r>
          </w:p>
          <w:p w:rsidR="00170F82" w:rsidRPr="00170F82" w:rsidRDefault="00170F82" w:rsidP="00170F82">
            <w:pPr>
              <w:pStyle w:val="ListParagraph"/>
              <w:rPr>
                <w:rFonts w:ascii="Arial" w:hAnsi="Arial"/>
                <w:color w:val="FF0000"/>
              </w:rPr>
            </w:pPr>
            <w:r w:rsidRPr="00170F82">
              <w:rPr>
                <w:rFonts w:ascii="Arial" w:hAnsi="Arial"/>
                <w:color w:val="FF0000"/>
              </w:rPr>
              <w:t xml:space="preserve">You would not want to enhance the environment this way, you want to decrease distractions by minimizing it by turning off television or radios, closing doors, etc.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EA13A7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EA13A7" w:rsidRDefault="00EA13A7" w:rsidP="00334EFA">
            <w:pPr>
              <w:rPr>
                <w:rFonts w:ascii="Arial" w:hAnsi="Arial"/>
              </w:rPr>
            </w:pPr>
          </w:p>
        </w:tc>
        <w:tc>
          <w:tcPr>
            <w:tcW w:w="10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A13A7" w:rsidRDefault="00EA13A7" w:rsidP="00EA13A7">
            <w:pPr>
              <w:jc w:val="center"/>
              <w:rPr>
                <w:rFonts w:ascii="Arial" w:hAnsi="Arial"/>
                <w:color w:val="17365D"/>
                <w:sz w:val="20"/>
              </w:rPr>
            </w:pPr>
            <w:r>
              <w:rPr>
                <w:rFonts w:ascii="Arial" w:hAnsi="Arial"/>
                <w:color w:val="17365D"/>
                <w:sz w:val="20"/>
              </w:rPr>
              <w:t xml:space="preserve">Skyscape.com 1998-2011. 16 February </w:t>
            </w:r>
            <w:r w:rsidRPr="007065D9">
              <w:rPr>
                <w:rFonts w:ascii="Arial" w:hAnsi="Arial"/>
                <w:color w:val="17365D"/>
                <w:sz w:val="20"/>
              </w:rPr>
              <w:t xml:space="preserve">2012 </w:t>
            </w:r>
            <w:hyperlink r:id="rId5" w:history="1">
              <w:r w:rsidRPr="00530037">
                <w:rPr>
                  <w:rStyle w:val="Hyperlink"/>
                  <w:rFonts w:ascii="Arial" w:hAnsi="Arial"/>
                  <w:sz w:val="20"/>
                </w:rPr>
                <w:t>http://www.skyscape.com</w:t>
              </w:r>
            </w:hyperlink>
            <w:r>
              <w:rPr>
                <w:rFonts w:ascii="Arial" w:hAnsi="Arial"/>
                <w:color w:val="17365D"/>
                <w:sz w:val="20"/>
              </w:rPr>
              <w:t xml:space="preserve"> Nurses Pocket Guide. </w:t>
            </w:r>
          </w:p>
          <w:p w:rsidR="00EA13A7" w:rsidRDefault="00EA13A7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EA13A7" w:rsidRDefault="00EA13A7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  <w:tr w:rsidR="00B7391F" w:rsidTr="00334EF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7391F" w:rsidRDefault="00B7391F" w:rsidP="00334EFA">
            <w:pPr>
              <w:rPr>
                <w:rFonts w:ascii="Arial" w:hAnsi="Arial"/>
              </w:rPr>
            </w:pPr>
          </w:p>
        </w:tc>
      </w:tr>
    </w:tbl>
    <w:p w:rsidR="005442F2" w:rsidRDefault="005442F2"/>
    <w:sectPr w:rsidR="005442F2" w:rsidSect="00B739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VAGRounded BT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AF5"/>
    <w:multiLevelType w:val="hybridMultilevel"/>
    <w:tmpl w:val="DE24A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E17DE4"/>
    <w:multiLevelType w:val="hybridMultilevel"/>
    <w:tmpl w:val="D864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974F6"/>
    <w:multiLevelType w:val="hybridMultilevel"/>
    <w:tmpl w:val="AC7A5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6032"/>
    <w:multiLevelType w:val="hybridMultilevel"/>
    <w:tmpl w:val="449EB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DB3C9A"/>
    <w:multiLevelType w:val="hybridMultilevel"/>
    <w:tmpl w:val="B56A416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>
    <w:nsid w:val="2E996288"/>
    <w:multiLevelType w:val="hybridMultilevel"/>
    <w:tmpl w:val="91F88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448FB"/>
    <w:multiLevelType w:val="hybridMultilevel"/>
    <w:tmpl w:val="A61AA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B5FC8"/>
    <w:multiLevelType w:val="hybridMultilevel"/>
    <w:tmpl w:val="749A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760B8"/>
    <w:multiLevelType w:val="multilevel"/>
    <w:tmpl w:val="C6F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977F8"/>
    <w:multiLevelType w:val="hybridMultilevel"/>
    <w:tmpl w:val="6336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C3078"/>
    <w:multiLevelType w:val="hybridMultilevel"/>
    <w:tmpl w:val="5BF4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0A47DE"/>
    <w:multiLevelType w:val="hybridMultilevel"/>
    <w:tmpl w:val="3A229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087DEC"/>
    <w:multiLevelType w:val="hybridMultilevel"/>
    <w:tmpl w:val="2AA4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C7A7A"/>
    <w:multiLevelType w:val="hybridMultilevel"/>
    <w:tmpl w:val="A6B29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A877DA"/>
    <w:multiLevelType w:val="hybridMultilevel"/>
    <w:tmpl w:val="783E4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  <w:num w:numId="12">
    <w:abstractNumId w:val="1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7391F"/>
    <w:rsid w:val="000A3D9F"/>
    <w:rsid w:val="000C306E"/>
    <w:rsid w:val="000E7A74"/>
    <w:rsid w:val="00170F82"/>
    <w:rsid w:val="00334EFA"/>
    <w:rsid w:val="00493D7A"/>
    <w:rsid w:val="004E6689"/>
    <w:rsid w:val="005442F2"/>
    <w:rsid w:val="00737017"/>
    <w:rsid w:val="007932D6"/>
    <w:rsid w:val="007B1479"/>
    <w:rsid w:val="0080212F"/>
    <w:rsid w:val="00872993"/>
    <w:rsid w:val="00A53A2F"/>
    <w:rsid w:val="00AA300D"/>
    <w:rsid w:val="00AB6F6F"/>
    <w:rsid w:val="00B7391F"/>
    <w:rsid w:val="00CF1C9C"/>
    <w:rsid w:val="00DC32B5"/>
    <w:rsid w:val="00DF34F2"/>
    <w:rsid w:val="00E43FE1"/>
    <w:rsid w:val="00EA1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391F"/>
    <w:pPr>
      <w:ind w:left="720"/>
      <w:contextualSpacing/>
    </w:pPr>
  </w:style>
  <w:style w:type="character" w:styleId="Hyperlink">
    <w:name w:val="Hyperlink"/>
    <w:basedOn w:val="DefaultParagraphFont"/>
    <w:rsid w:val="00EA13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yscap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Shawn Myers</cp:lastModifiedBy>
  <cp:revision>2</cp:revision>
  <dcterms:created xsi:type="dcterms:W3CDTF">2012-02-26T16:55:00Z</dcterms:created>
  <dcterms:modified xsi:type="dcterms:W3CDTF">2012-02-26T16:55:00Z</dcterms:modified>
</cp:coreProperties>
</file>