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8B" w:rsidRDefault="00182C8B" w:rsidP="00182C8B">
      <w:pPr>
        <w:jc w:val="center"/>
      </w:pPr>
      <w:bookmarkStart w:id="0" w:name="_GoBack"/>
      <w:bookmarkEnd w:id="0"/>
      <w:r>
        <w:t>Firelands Regional Medical Center School of Nursing</w:t>
      </w:r>
    </w:p>
    <w:p w:rsidR="00182C8B" w:rsidRDefault="00182C8B" w:rsidP="00182C8B">
      <w:pPr>
        <w:jc w:val="center"/>
      </w:pPr>
      <w:r>
        <w:t xml:space="preserve">NCA I </w:t>
      </w:r>
    </w:p>
    <w:p w:rsidR="00182C8B" w:rsidRDefault="00C85381" w:rsidP="00182C8B">
      <w:pPr>
        <w:jc w:val="center"/>
      </w:pPr>
      <w:r>
        <w:t xml:space="preserve">Grading Rubric:  Guillain-Barre </w:t>
      </w:r>
    </w:p>
    <w:p w:rsidR="00182C8B" w:rsidRDefault="00182C8B" w:rsidP="00182C8B">
      <w:r>
        <w:t xml:space="preserve">Student Name (S)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416"/>
        <w:gridCol w:w="4968"/>
      </w:tblGrid>
      <w:tr w:rsidR="00182C8B" w:rsidTr="00182C8B">
        <w:tc>
          <w:tcPr>
            <w:tcW w:w="3192" w:type="dxa"/>
          </w:tcPr>
          <w:p w:rsidR="00182C8B" w:rsidRDefault="00182C8B" w:rsidP="00182C8B">
            <w:r>
              <w:t>Question</w:t>
            </w:r>
          </w:p>
        </w:tc>
        <w:tc>
          <w:tcPr>
            <w:tcW w:w="1416" w:type="dxa"/>
          </w:tcPr>
          <w:p w:rsidR="00182C8B" w:rsidRDefault="00182C8B" w:rsidP="00182C8B">
            <w:r>
              <w:t>Possible</w:t>
            </w:r>
          </w:p>
        </w:tc>
        <w:tc>
          <w:tcPr>
            <w:tcW w:w="4968" w:type="dxa"/>
          </w:tcPr>
          <w:p w:rsidR="00182C8B" w:rsidRDefault="00182C8B" w:rsidP="00182C8B">
            <w:r>
              <w:t>Earned with comments</w:t>
            </w:r>
          </w:p>
        </w:tc>
      </w:tr>
      <w:tr w:rsidR="00182C8B" w:rsidTr="00182C8B">
        <w:tc>
          <w:tcPr>
            <w:tcW w:w="3192" w:type="dxa"/>
          </w:tcPr>
          <w:p w:rsidR="00182C8B" w:rsidRDefault="00C85381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Etiology of GBS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2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85381">
              <w:t>Type of person Diagnosed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1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85381">
              <w:t>Clinical manifestations of GBS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4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85381">
              <w:t>Typical case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1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85381">
              <w:t>Diagnosis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2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85381">
              <w:t>Respiratory dysfunction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1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C85381" w:rsidP="00182C8B">
            <w:pPr>
              <w:pStyle w:val="ListParagraph"/>
              <w:numPr>
                <w:ilvl w:val="0"/>
                <w:numId w:val="2"/>
              </w:numPr>
            </w:pPr>
            <w:r>
              <w:t>Nutritional needs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2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C85381" w:rsidP="00182C8B">
            <w:pPr>
              <w:pStyle w:val="ListParagraph"/>
              <w:numPr>
                <w:ilvl w:val="0"/>
                <w:numId w:val="2"/>
              </w:numPr>
            </w:pPr>
            <w:r>
              <w:t>Interventions to decrease fear and anxiety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C85381" w:rsidP="00182C8B">
            <w:r>
              <w:t>3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C85381" w:rsidTr="00182C8B">
        <w:tc>
          <w:tcPr>
            <w:tcW w:w="3192" w:type="dxa"/>
          </w:tcPr>
          <w:p w:rsidR="00C85381" w:rsidRDefault="00C85381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Medical management of GBS </w:t>
            </w:r>
          </w:p>
          <w:p w:rsidR="00C85381" w:rsidRDefault="00C85381" w:rsidP="00C85381">
            <w:pPr>
              <w:pStyle w:val="ListParagraph"/>
            </w:pPr>
          </w:p>
        </w:tc>
        <w:tc>
          <w:tcPr>
            <w:tcW w:w="1416" w:type="dxa"/>
          </w:tcPr>
          <w:p w:rsidR="00C85381" w:rsidRDefault="00C85381" w:rsidP="00182C8B">
            <w:r>
              <w:t>5</w:t>
            </w:r>
          </w:p>
        </w:tc>
        <w:tc>
          <w:tcPr>
            <w:tcW w:w="4968" w:type="dxa"/>
          </w:tcPr>
          <w:p w:rsidR="00C85381" w:rsidRDefault="00C85381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/>
          <w:p w:rsidR="00182C8B" w:rsidRDefault="00182C8B" w:rsidP="00182C8B">
            <w:r>
              <w:t>Total</w:t>
            </w:r>
          </w:p>
        </w:tc>
        <w:tc>
          <w:tcPr>
            <w:tcW w:w="1416" w:type="dxa"/>
          </w:tcPr>
          <w:p w:rsidR="00182C8B" w:rsidRDefault="00182C8B" w:rsidP="00182C8B"/>
          <w:p w:rsidR="00182C8B" w:rsidRDefault="00C85381" w:rsidP="00182C8B">
            <w:r>
              <w:t>21</w:t>
            </w:r>
          </w:p>
        </w:tc>
        <w:tc>
          <w:tcPr>
            <w:tcW w:w="4968" w:type="dxa"/>
          </w:tcPr>
          <w:p w:rsidR="00182C8B" w:rsidRDefault="00182C8B" w:rsidP="00182C8B"/>
          <w:p w:rsidR="00C85381" w:rsidRDefault="00C85381" w:rsidP="00182C8B"/>
        </w:tc>
      </w:tr>
    </w:tbl>
    <w:p w:rsidR="00182C8B" w:rsidRDefault="00182C8B" w:rsidP="002471B0"/>
    <w:sectPr w:rsidR="0018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3856"/>
    <w:multiLevelType w:val="hybridMultilevel"/>
    <w:tmpl w:val="282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F347C"/>
    <w:multiLevelType w:val="hybridMultilevel"/>
    <w:tmpl w:val="304C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8B"/>
    <w:rsid w:val="00182C8B"/>
    <w:rsid w:val="002471B0"/>
    <w:rsid w:val="002678AF"/>
    <w:rsid w:val="005B37EF"/>
    <w:rsid w:val="00974BAD"/>
    <w:rsid w:val="00AA2573"/>
    <w:rsid w:val="00C85381"/>
    <w:rsid w:val="00EA46AA"/>
    <w:rsid w:val="00F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1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1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al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Hewlett-Packard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shelly</cp:lastModifiedBy>
  <cp:revision>2</cp:revision>
  <cp:lastPrinted>2011-02-27T11:58:00Z</cp:lastPrinted>
  <dcterms:created xsi:type="dcterms:W3CDTF">2012-02-22T00:36:00Z</dcterms:created>
  <dcterms:modified xsi:type="dcterms:W3CDTF">2012-02-22T00:36:00Z</dcterms:modified>
</cp:coreProperties>
</file>