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57" w:rsidRPr="00B40C8C" w:rsidRDefault="00B40C8C" w:rsidP="00B40C8C">
      <w:pPr>
        <w:pStyle w:val="NoSpacing"/>
        <w:rPr>
          <w:b/>
          <w:sz w:val="36"/>
          <w:szCs w:val="36"/>
          <w:u w:val="single"/>
        </w:rPr>
      </w:pPr>
      <w:r w:rsidRPr="00B40C8C">
        <w:rPr>
          <w:b/>
          <w:sz w:val="36"/>
          <w:szCs w:val="36"/>
          <w:u w:val="single"/>
        </w:rPr>
        <w:t>Muscle C</w:t>
      </w:r>
      <w:r w:rsidR="00FB5857" w:rsidRPr="00B40C8C">
        <w:rPr>
          <w:b/>
          <w:sz w:val="36"/>
          <w:szCs w:val="36"/>
          <w:u w:val="single"/>
        </w:rPr>
        <w:t xml:space="preserve">ramps </w:t>
      </w:r>
    </w:p>
    <w:p w:rsidR="00B40C8C" w:rsidRDefault="00C953E6" w:rsidP="00C953E6">
      <w:pPr>
        <w:pStyle w:val="NoSpacing"/>
        <w:numPr>
          <w:ilvl w:val="0"/>
          <w:numId w:val="3"/>
        </w:numPr>
        <w:rPr>
          <w:sz w:val="24"/>
          <w:szCs w:val="24"/>
        </w:rPr>
      </w:pPr>
      <w:r w:rsidRPr="00C953E6">
        <w:rPr>
          <w:sz w:val="24"/>
          <w:szCs w:val="24"/>
        </w:rPr>
        <w:t>Explain the symptoms of muscle cramps</w:t>
      </w:r>
    </w:p>
    <w:p w:rsidR="00545CF1" w:rsidRDefault="00451A17" w:rsidP="00545CF1">
      <w:pPr>
        <w:pStyle w:val="NoSpacing"/>
        <w:numPr>
          <w:ilvl w:val="1"/>
          <w:numId w:val="3"/>
        </w:numPr>
        <w:rPr>
          <w:sz w:val="24"/>
          <w:szCs w:val="24"/>
        </w:rPr>
      </w:pPr>
      <w:r>
        <w:rPr>
          <w:sz w:val="24"/>
          <w:szCs w:val="24"/>
        </w:rPr>
        <w:t xml:space="preserve">Painful, involuntary </w:t>
      </w:r>
      <w:r w:rsidR="00545CF1">
        <w:rPr>
          <w:sz w:val="24"/>
          <w:szCs w:val="24"/>
        </w:rPr>
        <w:t>tightening of muscles in arms, legs or stomach</w:t>
      </w:r>
      <w:r>
        <w:rPr>
          <w:sz w:val="24"/>
          <w:szCs w:val="24"/>
        </w:rPr>
        <w:t xml:space="preserve"> that will not relax – “Charlie horse”</w:t>
      </w:r>
    </w:p>
    <w:p w:rsidR="00451A17" w:rsidRDefault="00451A17" w:rsidP="00545CF1">
      <w:pPr>
        <w:pStyle w:val="NoSpacing"/>
        <w:numPr>
          <w:ilvl w:val="1"/>
          <w:numId w:val="3"/>
        </w:numPr>
        <w:rPr>
          <w:sz w:val="24"/>
          <w:szCs w:val="24"/>
        </w:rPr>
      </w:pPr>
      <w:r>
        <w:rPr>
          <w:sz w:val="24"/>
          <w:szCs w:val="24"/>
        </w:rPr>
        <w:t>Can last a few seconds, up to 15 minutes or longer</w:t>
      </w:r>
    </w:p>
    <w:p w:rsidR="00545CF1" w:rsidRPr="00C953E6" w:rsidRDefault="00545CF1" w:rsidP="00545CF1">
      <w:pPr>
        <w:pStyle w:val="NoSpacing"/>
        <w:numPr>
          <w:ilvl w:val="1"/>
          <w:numId w:val="3"/>
        </w:numPr>
        <w:rPr>
          <w:sz w:val="24"/>
          <w:szCs w:val="24"/>
        </w:rPr>
      </w:pPr>
      <w:r>
        <w:rPr>
          <w:sz w:val="24"/>
          <w:szCs w:val="24"/>
        </w:rPr>
        <w:t>Usually occur after physical exertion, or due to heat exhaustion</w:t>
      </w:r>
    </w:p>
    <w:p w:rsidR="00C953E6" w:rsidRDefault="00C953E6" w:rsidP="00C953E6">
      <w:pPr>
        <w:pStyle w:val="NoSpacing"/>
        <w:numPr>
          <w:ilvl w:val="0"/>
          <w:numId w:val="3"/>
        </w:numPr>
        <w:rPr>
          <w:sz w:val="24"/>
          <w:szCs w:val="24"/>
        </w:rPr>
      </w:pPr>
      <w:r>
        <w:rPr>
          <w:sz w:val="24"/>
          <w:szCs w:val="24"/>
        </w:rPr>
        <w:t>W</w:t>
      </w:r>
      <w:r w:rsidRPr="00FB5857">
        <w:rPr>
          <w:sz w:val="24"/>
          <w:szCs w:val="24"/>
        </w:rPr>
        <w:t>hat action needs to be taken for first aid</w:t>
      </w:r>
      <w:r>
        <w:rPr>
          <w:sz w:val="24"/>
          <w:szCs w:val="24"/>
        </w:rPr>
        <w:t xml:space="preserve"> of </w:t>
      </w:r>
      <w:r>
        <w:rPr>
          <w:sz w:val="24"/>
          <w:szCs w:val="24"/>
        </w:rPr>
        <w:t>muscle cramps</w:t>
      </w:r>
    </w:p>
    <w:p w:rsidR="00545CF1" w:rsidRDefault="00545CF1" w:rsidP="00545CF1">
      <w:pPr>
        <w:pStyle w:val="NoSpacing"/>
        <w:numPr>
          <w:ilvl w:val="1"/>
          <w:numId w:val="3"/>
        </w:numPr>
        <w:rPr>
          <w:sz w:val="24"/>
          <w:szCs w:val="24"/>
        </w:rPr>
      </w:pPr>
      <w:r>
        <w:rPr>
          <w:sz w:val="24"/>
          <w:szCs w:val="24"/>
        </w:rPr>
        <w:t>Move person to a cool place</w:t>
      </w:r>
    </w:p>
    <w:p w:rsidR="00545CF1" w:rsidRDefault="00545CF1" w:rsidP="00545CF1">
      <w:pPr>
        <w:pStyle w:val="NoSpacing"/>
        <w:numPr>
          <w:ilvl w:val="1"/>
          <w:numId w:val="3"/>
        </w:numPr>
        <w:rPr>
          <w:sz w:val="24"/>
          <w:szCs w:val="24"/>
        </w:rPr>
      </w:pPr>
      <w:r>
        <w:rPr>
          <w:sz w:val="24"/>
          <w:szCs w:val="24"/>
        </w:rPr>
        <w:t>Give person sips of cool water, gulping down water, or giving ice cold water may cause abdominal cramping, nausea, and vomiting</w:t>
      </w:r>
    </w:p>
    <w:p w:rsidR="00545CF1" w:rsidRDefault="00545CF1" w:rsidP="00545CF1">
      <w:pPr>
        <w:pStyle w:val="NoSpacing"/>
        <w:numPr>
          <w:ilvl w:val="1"/>
          <w:numId w:val="3"/>
        </w:numPr>
        <w:rPr>
          <w:sz w:val="24"/>
          <w:szCs w:val="24"/>
        </w:rPr>
      </w:pPr>
      <w:r>
        <w:rPr>
          <w:sz w:val="24"/>
          <w:szCs w:val="24"/>
        </w:rPr>
        <w:t>Apply firm pressure or gently massage muscle that is cramping</w:t>
      </w:r>
    </w:p>
    <w:p w:rsidR="00451A17" w:rsidRDefault="00451A17" w:rsidP="00545CF1">
      <w:pPr>
        <w:pStyle w:val="NoSpacing"/>
        <w:numPr>
          <w:ilvl w:val="1"/>
          <w:numId w:val="3"/>
        </w:numPr>
        <w:rPr>
          <w:sz w:val="24"/>
          <w:szCs w:val="24"/>
        </w:rPr>
      </w:pPr>
      <w:r>
        <w:rPr>
          <w:sz w:val="24"/>
          <w:szCs w:val="24"/>
        </w:rPr>
        <w:t>Stretch the contracted muscle if possible</w:t>
      </w:r>
    </w:p>
    <w:p w:rsidR="00C953E6" w:rsidRDefault="00C953E6" w:rsidP="00C953E6">
      <w:pPr>
        <w:pStyle w:val="NoSpacing"/>
        <w:numPr>
          <w:ilvl w:val="0"/>
          <w:numId w:val="3"/>
        </w:numPr>
        <w:rPr>
          <w:sz w:val="24"/>
          <w:szCs w:val="24"/>
        </w:rPr>
      </w:pPr>
      <w:r>
        <w:rPr>
          <w:sz w:val="24"/>
          <w:szCs w:val="24"/>
        </w:rPr>
        <w:t xml:space="preserve">What actions can be used </w:t>
      </w:r>
      <w:r w:rsidRPr="00FB5857">
        <w:rPr>
          <w:sz w:val="24"/>
          <w:szCs w:val="24"/>
        </w:rPr>
        <w:t>for prevention</w:t>
      </w:r>
      <w:r>
        <w:rPr>
          <w:sz w:val="24"/>
          <w:szCs w:val="24"/>
        </w:rPr>
        <w:t xml:space="preserve"> of muscle cramps</w:t>
      </w:r>
    </w:p>
    <w:p w:rsidR="00545CF1" w:rsidRDefault="00451A17" w:rsidP="00545CF1">
      <w:pPr>
        <w:pStyle w:val="NoSpacing"/>
        <w:numPr>
          <w:ilvl w:val="1"/>
          <w:numId w:val="3"/>
        </w:numPr>
        <w:rPr>
          <w:sz w:val="24"/>
          <w:szCs w:val="24"/>
        </w:rPr>
      </w:pPr>
      <w:r>
        <w:rPr>
          <w:sz w:val="24"/>
          <w:szCs w:val="24"/>
        </w:rPr>
        <w:t>Stay hydrated – drink lots of water</w:t>
      </w:r>
    </w:p>
    <w:p w:rsidR="00451A17" w:rsidRDefault="00451A17" w:rsidP="00451A17">
      <w:pPr>
        <w:pStyle w:val="NoSpacing"/>
        <w:numPr>
          <w:ilvl w:val="2"/>
          <w:numId w:val="3"/>
        </w:numPr>
        <w:rPr>
          <w:sz w:val="24"/>
          <w:szCs w:val="24"/>
        </w:rPr>
      </w:pPr>
      <w:r>
        <w:rPr>
          <w:sz w:val="24"/>
          <w:szCs w:val="24"/>
        </w:rPr>
        <w:t xml:space="preserve">If working in the </w:t>
      </w:r>
      <w:r w:rsidR="00B518AE">
        <w:rPr>
          <w:sz w:val="24"/>
          <w:szCs w:val="24"/>
        </w:rPr>
        <w:t xml:space="preserve">outdoors in the </w:t>
      </w:r>
      <w:r>
        <w:rPr>
          <w:sz w:val="24"/>
          <w:szCs w:val="24"/>
        </w:rPr>
        <w:t>heat</w:t>
      </w:r>
    </w:p>
    <w:p w:rsidR="00451A17" w:rsidRDefault="00451A17" w:rsidP="00451A17">
      <w:pPr>
        <w:pStyle w:val="NoSpacing"/>
        <w:numPr>
          <w:ilvl w:val="2"/>
          <w:numId w:val="3"/>
        </w:numPr>
        <w:rPr>
          <w:sz w:val="24"/>
          <w:szCs w:val="24"/>
        </w:rPr>
      </w:pPr>
      <w:r>
        <w:rPr>
          <w:sz w:val="24"/>
          <w:szCs w:val="24"/>
        </w:rPr>
        <w:t>Hard or unusual exercise</w:t>
      </w:r>
    </w:p>
    <w:p w:rsidR="00B518AE" w:rsidRDefault="00B518AE" w:rsidP="00B518AE">
      <w:pPr>
        <w:pStyle w:val="NoSpacing"/>
        <w:numPr>
          <w:ilvl w:val="1"/>
          <w:numId w:val="3"/>
        </w:numPr>
        <w:rPr>
          <w:sz w:val="24"/>
          <w:szCs w:val="24"/>
        </w:rPr>
      </w:pPr>
      <w:r>
        <w:rPr>
          <w:sz w:val="24"/>
          <w:szCs w:val="24"/>
        </w:rPr>
        <w:t>Stretch before exercising or doing heavy work</w:t>
      </w:r>
    </w:p>
    <w:p w:rsidR="00C953E6" w:rsidRDefault="00C953E6" w:rsidP="00C953E6">
      <w:pPr>
        <w:pStyle w:val="NoSpacing"/>
        <w:ind w:left="720"/>
      </w:pPr>
    </w:p>
    <w:p w:rsidR="003A2D58" w:rsidRDefault="00B40C8C" w:rsidP="00B40C8C">
      <w:pPr>
        <w:pStyle w:val="NoSpacing"/>
        <w:rPr>
          <w:b/>
          <w:sz w:val="36"/>
          <w:szCs w:val="36"/>
          <w:u w:val="single"/>
        </w:rPr>
      </w:pPr>
      <w:r w:rsidRPr="00B40C8C">
        <w:rPr>
          <w:b/>
          <w:sz w:val="36"/>
          <w:szCs w:val="36"/>
          <w:u w:val="single"/>
        </w:rPr>
        <w:t>Heat Stroke</w:t>
      </w:r>
      <w:r w:rsidR="00545CF1">
        <w:rPr>
          <w:b/>
          <w:sz w:val="36"/>
          <w:szCs w:val="36"/>
          <w:u w:val="single"/>
        </w:rPr>
        <w:t>/Sunstroke</w:t>
      </w:r>
    </w:p>
    <w:p w:rsidR="003B02E9" w:rsidRPr="003B02E9" w:rsidRDefault="003B02E9" w:rsidP="003B02E9">
      <w:pPr>
        <w:pStyle w:val="NoSpacing"/>
        <w:numPr>
          <w:ilvl w:val="0"/>
          <w:numId w:val="5"/>
        </w:numPr>
        <w:rPr>
          <w:b/>
          <w:sz w:val="24"/>
          <w:szCs w:val="24"/>
          <w:u w:val="single"/>
        </w:rPr>
      </w:pPr>
      <w:r>
        <w:rPr>
          <w:sz w:val="24"/>
          <w:szCs w:val="24"/>
        </w:rPr>
        <w:t>What is the difference between heat stroke and heat exhaustion</w:t>
      </w:r>
    </w:p>
    <w:p w:rsidR="00545CF1" w:rsidRDefault="00545CF1" w:rsidP="00545CF1">
      <w:pPr>
        <w:pStyle w:val="NoSpacing"/>
        <w:numPr>
          <w:ilvl w:val="1"/>
          <w:numId w:val="2"/>
        </w:numPr>
        <w:rPr>
          <w:sz w:val="24"/>
          <w:szCs w:val="24"/>
        </w:rPr>
      </w:pPr>
      <w:r>
        <w:rPr>
          <w:sz w:val="24"/>
          <w:szCs w:val="24"/>
        </w:rPr>
        <w:t>Less common and much more severe than heat exhaustion</w:t>
      </w:r>
    </w:p>
    <w:p w:rsidR="003B02E9" w:rsidRDefault="003B02E9" w:rsidP="00545CF1">
      <w:pPr>
        <w:pStyle w:val="NoSpacing"/>
        <w:numPr>
          <w:ilvl w:val="1"/>
          <w:numId w:val="2"/>
        </w:numPr>
        <w:rPr>
          <w:sz w:val="24"/>
          <w:szCs w:val="24"/>
        </w:rPr>
      </w:pPr>
      <w:r>
        <w:rPr>
          <w:sz w:val="24"/>
          <w:szCs w:val="24"/>
        </w:rPr>
        <w:t>The body gets so overheated that its natural mechanisms for controlling body temperatures are completely shut off</w:t>
      </w:r>
    </w:p>
    <w:p w:rsidR="003B02E9" w:rsidRDefault="003B02E9" w:rsidP="00545CF1">
      <w:pPr>
        <w:pStyle w:val="NoSpacing"/>
        <w:numPr>
          <w:ilvl w:val="1"/>
          <w:numId w:val="2"/>
        </w:numPr>
        <w:rPr>
          <w:sz w:val="24"/>
          <w:szCs w:val="24"/>
        </w:rPr>
      </w:pPr>
      <w:r>
        <w:rPr>
          <w:sz w:val="24"/>
          <w:szCs w:val="24"/>
        </w:rPr>
        <w:t>Heat stroke can be life threatening</w:t>
      </w:r>
    </w:p>
    <w:p w:rsidR="003B02E9" w:rsidRDefault="003B02E9" w:rsidP="003B02E9">
      <w:pPr>
        <w:pStyle w:val="NoSpacing"/>
        <w:numPr>
          <w:ilvl w:val="0"/>
          <w:numId w:val="2"/>
        </w:numPr>
        <w:rPr>
          <w:sz w:val="24"/>
          <w:szCs w:val="24"/>
        </w:rPr>
      </w:pPr>
      <w:r w:rsidRPr="00FB5857">
        <w:rPr>
          <w:sz w:val="24"/>
          <w:szCs w:val="24"/>
        </w:rPr>
        <w:t>Explain the symptoms of heatstroke</w:t>
      </w:r>
    </w:p>
    <w:p w:rsidR="003B02E9" w:rsidRDefault="003B02E9" w:rsidP="003B02E9">
      <w:pPr>
        <w:pStyle w:val="NoSpacing"/>
        <w:numPr>
          <w:ilvl w:val="1"/>
          <w:numId w:val="2"/>
        </w:numPr>
        <w:rPr>
          <w:sz w:val="24"/>
          <w:szCs w:val="24"/>
        </w:rPr>
      </w:pPr>
      <w:r>
        <w:rPr>
          <w:sz w:val="24"/>
          <w:szCs w:val="24"/>
        </w:rPr>
        <w:t>Body temperature may be 102</w:t>
      </w:r>
      <w:r>
        <w:rPr>
          <w:rFonts w:cstheme="minorHAnsi"/>
          <w:sz w:val="24"/>
          <w:szCs w:val="24"/>
        </w:rPr>
        <w:t>°</w:t>
      </w:r>
      <w:r>
        <w:rPr>
          <w:sz w:val="24"/>
          <w:szCs w:val="24"/>
        </w:rPr>
        <w:t>F to 105</w:t>
      </w:r>
      <w:r>
        <w:rPr>
          <w:rFonts w:cstheme="minorHAnsi"/>
          <w:sz w:val="24"/>
          <w:szCs w:val="24"/>
        </w:rPr>
        <w:t>°</w:t>
      </w:r>
      <w:r>
        <w:rPr>
          <w:sz w:val="24"/>
          <w:szCs w:val="24"/>
        </w:rPr>
        <w:t>F or higher</w:t>
      </w:r>
    </w:p>
    <w:p w:rsidR="003B02E9" w:rsidRDefault="003B02E9" w:rsidP="003B02E9">
      <w:pPr>
        <w:pStyle w:val="NoSpacing"/>
        <w:numPr>
          <w:ilvl w:val="1"/>
          <w:numId w:val="2"/>
        </w:numPr>
        <w:rPr>
          <w:sz w:val="24"/>
          <w:szCs w:val="24"/>
        </w:rPr>
      </w:pPr>
      <w:r>
        <w:rPr>
          <w:sz w:val="24"/>
          <w:szCs w:val="24"/>
        </w:rPr>
        <w:t>Red, hot, and dry skin</w:t>
      </w:r>
    </w:p>
    <w:p w:rsidR="003B02E9" w:rsidRDefault="003B02E9" w:rsidP="003B02E9">
      <w:pPr>
        <w:pStyle w:val="NoSpacing"/>
        <w:numPr>
          <w:ilvl w:val="1"/>
          <w:numId w:val="2"/>
        </w:numPr>
        <w:rPr>
          <w:sz w:val="24"/>
          <w:szCs w:val="24"/>
        </w:rPr>
      </w:pPr>
      <w:r>
        <w:rPr>
          <w:sz w:val="24"/>
          <w:szCs w:val="24"/>
        </w:rPr>
        <w:t>No sweating – sweating is a natural mechanism that is shut down during heat stroke</w:t>
      </w:r>
    </w:p>
    <w:p w:rsidR="003B02E9" w:rsidRDefault="003B02E9" w:rsidP="003B02E9">
      <w:pPr>
        <w:pStyle w:val="NoSpacing"/>
        <w:numPr>
          <w:ilvl w:val="1"/>
          <w:numId w:val="2"/>
        </w:numPr>
        <w:rPr>
          <w:sz w:val="24"/>
          <w:szCs w:val="24"/>
        </w:rPr>
      </w:pPr>
      <w:r>
        <w:rPr>
          <w:sz w:val="24"/>
          <w:szCs w:val="24"/>
        </w:rPr>
        <w:t>Extremely rapid pulse</w:t>
      </w:r>
    </w:p>
    <w:p w:rsidR="003B02E9" w:rsidRDefault="003B02E9" w:rsidP="003B02E9">
      <w:pPr>
        <w:pStyle w:val="NoSpacing"/>
        <w:numPr>
          <w:ilvl w:val="1"/>
          <w:numId w:val="2"/>
        </w:numPr>
        <w:rPr>
          <w:sz w:val="24"/>
          <w:szCs w:val="24"/>
        </w:rPr>
      </w:pPr>
      <w:r>
        <w:rPr>
          <w:sz w:val="24"/>
          <w:szCs w:val="24"/>
        </w:rPr>
        <w:t>Confusion, disorientation</w:t>
      </w:r>
    </w:p>
    <w:p w:rsidR="003B02E9" w:rsidRDefault="003B02E9" w:rsidP="003B02E9">
      <w:pPr>
        <w:pStyle w:val="NoSpacing"/>
        <w:numPr>
          <w:ilvl w:val="1"/>
          <w:numId w:val="2"/>
        </w:numPr>
        <w:rPr>
          <w:sz w:val="24"/>
          <w:szCs w:val="24"/>
        </w:rPr>
      </w:pPr>
      <w:r>
        <w:rPr>
          <w:sz w:val="24"/>
          <w:szCs w:val="24"/>
        </w:rPr>
        <w:t>Fainting, unconsciousness</w:t>
      </w:r>
    </w:p>
    <w:p w:rsidR="003B02E9" w:rsidRDefault="003B02E9" w:rsidP="003B02E9">
      <w:pPr>
        <w:pStyle w:val="NoSpacing"/>
        <w:numPr>
          <w:ilvl w:val="1"/>
          <w:numId w:val="2"/>
        </w:numPr>
        <w:rPr>
          <w:sz w:val="24"/>
          <w:szCs w:val="24"/>
        </w:rPr>
      </w:pPr>
      <w:r>
        <w:rPr>
          <w:sz w:val="24"/>
          <w:szCs w:val="24"/>
        </w:rPr>
        <w:t>Convulsions – seizures</w:t>
      </w:r>
    </w:p>
    <w:p w:rsidR="003B02E9" w:rsidRDefault="003B02E9" w:rsidP="003B02E9">
      <w:pPr>
        <w:pStyle w:val="NoSpacing"/>
        <w:ind w:left="1440"/>
        <w:rPr>
          <w:sz w:val="24"/>
          <w:szCs w:val="24"/>
        </w:rPr>
      </w:pPr>
    </w:p>
    <w:p w:rsidR="00C953E6" w:rsidRDefault="00C953E6" w:rsidP="00C953E6">
      <w:pPr>
        <w:pStyle w:val="NoSpacing"/>
        <w:numPr>
          <w:ilvl w:val="0"/>
          <w:numId w:val="2"/>
        </w:numPr>
        <w:rPr>
          <w:sz w:val="24"/>
          <w:szCs w:val="24"/>
        </w:rPr>
      </w:pPr>
      <w:r>
        <w:rPr>
          <w:sz w:val="24"/>
          <w:szCs w:val="24"/>
        </w:rPr>
        <w:t>W</w:t>
      </w:r>
      <w:r w:rsidR="00FB5857" w:rsidRPr="00FB5857">
        <w:rPr>
          <w:sz w:val="24"/>
          <w:szCs w:val="24"/>
        </w:rPr>
        <w:t>hat action needs to be taken for first aid</w:t>
      </w:r>
      <w:r>
        <w:rPr>
          <w:sz w:val="24"/>
          <w:szCs w:val="24"/>
        </w:rPr>
        <w:t xml:space="preserve"> of heatstroke</w:t>
      </w:r>
    </w:p>
    <w:p w:rsidR="003B02E9" w:rsidRDefault="003B02E9" w:rsidP="003B02E9">
      <w:pPr>
        <w:pStyle w:val="NoSpacing"/>
        <w:numPr>
          <w:ilvl w:val="1"/>
          <w:numId w:val="2"/>
        </w:numPr>
        <w:rPr>
          <w:sz w:val="24"/>
          <w:szCs w:val="24"/>
        </w:rPr>
      </w:pPr>
      <w:r>
        <w:rPr>
          <w:sz w:val="24"/>
          <w:szCs w:val="24"/>
        </w:rPr>
        <w:t>Cool down the victim – take them to a shaded spot or a cool place</w:t>
      </w:r>
    </w:p>
    <w:p w:rsidR="003B02E9" w:rsidRDefault="003B02E9" w:rsidP="003B02E9">
      <w:pPr>
        <w:pStyle w:val="NoSpacing"/>
        <w:numPr>
          <w:ilvl w:val="1"/>
          <w:numId w:val="2"/>
        </w:numPr>
        <w:rPr>
          <w:sz w:val="24"/>
          <w:szCs w:val="24"/>
        </w:rPr>
      </w:pPr>
      <w:r>
        <w:rPr>
          <w:sz w:val="24"/>
          <w:szCs w:val="24"/>
        </w:rPr>
        <w:t xml:space="preserve">Place victim </w:t>
      </w:r>
      <w:r w:rsidR="00413B2D">
        <w:rPr>
          <w:sz w:val="24"/>
          <w:szCs w:val="24"/>
        </w:rPr>
        <w:t>face up</w:t>
      </w:r>
      <w:r>
        <w:rPr>
          <w:sz w:val="24"/>
          <w:szCs w:val="24"/>
        </w:rPr>
        <w:t xml:space="preserve"> with head and shoulders raised</w:t>
      </w:r>
    </w:p>
    <w:p w:rsidR="003B02E9" w:rsidRDefault="003B02E9" w:rsidP="003B02E9">
      <w:pPr>
        <w:pStyle w:val="NoSpacing"/>
        <w:numPr>
          <w:ilvl w:val="1"/>
          <w:numId w:val="2"/>
        </w:numPr>
        <w:rPr>
          <w:sz w:val="24"/>
          <w:szCs w:val="24"/>
        </w:rPr>
      </w:pPr>
      <w:r>
        <w:rPr>
          <w:sz w:val="24"/>
          <w:szCs w:val="24"/>
        </w:rPr>
        <w:t>Cool the body down quickly</w:t>
      </w:r>
    </w:p>
    <w:p w:rsidR="003B02E9" w:rsidRDefault="003B02E9" w:rsidP="003B02E9">
      <w:pPr>
        <w:pStyle w:val="NoSpacing"/>
        <w:numPr>
          <w:ilvl w:val="2"/>
          <w:numId w:val="2"/>
        </w:numPr>
        <w:rPr>
          <w:sz w:val="24"/>
          <w:szCs w:val="24"/>
        </w:rPr>
      </w:pPr>
      <w:r>
        <w:rPr>
          <w:sz w:val="24"/>
          <w:szCs w:val="24"/>
        </w:rPr>
        <w:t>Take of victim’s clothes</w:t>
      </w:r>
    </w:p>
    <w:p w:rsidR="003B02E9" w:rsidRDefault="003B02E9" w:rsidP="003B02E9">
      <w:pPr>
        <w:pStyle w:val="NoSpacing"/>
        <w:numPr>
          <w:ilvl w:val="2"/>
          <w:numId w:val="2"/>
        </w:numPr>
        <w:rPr>
          <w:sz w:val="24"/>
          <w:szCs w:val="24"/>
        </w:rPr>
      </w:pPr>
      <w:r>
        <w:rPr>
          <w:sz w:val="24"/>
          <w:szCs w:val="24"/>
        </w:rPr>
        <w:t>Sponge bare skin with cold water and soak underclothing with cool water</w:t>
      </w:r>
    </w:p>
    <w:p w:rsidR="003B02E9" w:rsidRDefault="003B02E9" w:rsidP="003B02E9">
      <w:pPr>
        <w:pStyle w:val="NoSpacing"/>
        <w:numPr>
          <w:ilvl w:val="2"/>
          <w:numId w:val="2"/>
        </w:numPr>
        <w:rPr>
          <w:sz w:val="24"/>
          <w:szCs w:val="24"/>
        </w:rPr>
      </w:pPr>
      <w:r>
        <w:rPr>
          <w:sz w:val="24"/>
          <w:szCs w:val="24"/>
        </w:rPr>
        <w:t>Drape bare skin with wet cloths</w:t>
      </w:r>
    </w:p>
    <w:p w:rsidR="003B02E9" w:rsidRDefault="003B02E9" w:rsidP="003B02E9">
      <w:pPr>
        <w:pStyle w:val="NoSpacing"/>
        <w:numPr>
          <w:ilvl w:val="2"/>
          <w:numId w:val="2"/>
        </w:numPr>
        <w:rPr>
          <w:sz w:val="24"/>
          <w:szCs w:val="24"/>
        </w:rPr>
      </w:pPr>
      <w:r>
        <w:rPr>
          <w:sz w:val="24"/>
          <w:szCs w:val="24"/>
        </w:rPr>
        <w:t>Apply cold packs</w:t>
      </w:r>
    </w:p>
    <w:p w:rsidR="003B02E9" w:rsidRDefault="003B02E9" w:rsidP="003B02E9">
      <w:pPr>
        <w:pStyle w:val="NoSpacing"/>
        <w:numPr>
          <w:ilvl w:val="2"/>
          <w:numId w:val="2"/>
        </w:numPr>
        <w:rPr>
          <w:sz w:val="24"/>
          <w:szCs w:val="24"/>
        </w:rPr>
      </w:pPr>
      <w:r>
        <w:rPr>
          <w:sz w:val="24"/>
          <w:szCs w:val="24"/>
        </w:rPr>
        <w:t>Use a fan</w:t>
      </w:r>
    </w:p>
    <w:p w:rsidR="003B02E9" w:rsidRDefault="003B02E9" w:rsidP="003B02E9">
      <w:pPr>
        <w:pStyle w:val="NoSpacing"/>
        <w:numPr>
          <w:ilvl w:val="2"/>
          <w:numId w:val="2"/>
        </w:numPr>
        <w:rPr>
          <w:sz w:val="24"/>
          <w:szCs w:val="24"/>
        </w:rPr>
      </w:pPr>
      <w:r>
        <w:rPr>
          <w:sz w:val="24"/>
          <w:szCs w:val="24"/>
        </w:rPr>
        <w:t>Place victim in a cold water bath</w:t>
      </w:r>
    </w:p>
    <w:p w:rsidR="003B02E9" w:rsidRDefault="003B02E9" w:rsidP="003B02E9">
      <w:pPr>
        <w:pStyle w:val="NoSpacing"/>
        <w:numPr>
          <w:ilvl w:val="2"/>
          <w:numId w:val="2"/>
        </w:numPr>
        <w:rPr>
          <w:sz w:val="24"/>
          <w:szCs w:val="24"/>
        </w:rPr>
      </w:pPr>
      <w:r>
        <w:rPr>
          <w:sz w:val="24"/>
          <w:szCs w:val="24"/>
        </w:rPr>
        <w:t>Dry the skin once body temps reach 101</w:t>
      </w:r>
      <w:r>
        <w:rPr>
          <w:rFonts w:cstheme="minorHAnsi"/>
          <w:sz w:val="24"/>
          <w:szCs w:val="24"/>
        </w:rPr>
        <w:t>°</w:t>
      </w:r>
      <w:r>
        <w:rPr>
          <w:sz w:val="24"/>
          <w:szCs w:val="24"/>
        </w:rPr>
        <w:t>F</w:t>
      </w:r>
    </w:p>
    <w:p w:rsidR="003B02E9" w:rsidRDefault="003B02E9" w:rsidP="003B02E9">
      <w:pPr>
        <w:pStyle w:val="NoSpacing"/>
        <w:numPr>
          <w:ilvl w:val="2"/>
          <w:numId w:val="2"/>
        </w:numPr>
        <w:rPr>
          <w:sz w:val="24"/>
          <w:szCs w:val="24"/>
        </w:rPr>
      </w:pPr>
      <w:r>
        <w:rPr>
          <w:sz w:val="24"/>
          <w:szCs w:val="24"/>
        </w:rPr>
        <w:lastRenderedPageBreak/>
        <w:t>When victim is able to drink on their own safely – give them as much water as they want</w:t>
      </w:r>
    </w:p>
    <w:p w:rsidR="003B02E9" w:rsidRDefault="003B02E9" w:rsidP="003B02E9">
      <w:pPr>
        <w:pStyle w:val="NoSpacing"/>
        <w:numPr>
          <w:ilvl w:val="2"/>
          <w:numId w:val="2"/>
        </w:numPr>
        <w:rPr>
          <w:sz w:val="24"/>
          <w:szCs w:val="24"/>
        </w:rPr>
      </w:pPr>
      <w:r>
        <w:rPr>
          <w:sz w:val="24"/>
          <w:szCs w:val="24"/>
        </w:rPr>
        <w:t xml:space="preserve">Treat shock </w:t>
      </w:r>
    </w:p>
    <w:p w:rsidR="003B02E9" w:rsidRDefault="003B02E9" w:rsidP="003B02E9">
      <w:pPr>
        <w:pStyle w:val="NoSpacing"/>
        <w:numPr>
          <w:ilvl w:val="2"/>
          <w:numId w:val="2"/>
        </w:numPr>
        <w:rPr>
          <w:sz w:val="24"/>
          <w:szCs w:val="24"/>
        </w:rPr>
      </w:pPr>
      <w:r>
        <w:rPr>
          <w:sz w:val="24"/>
          <w:szCs w:val="24"/>
        </w:rPr>
        <w:t>Call for medical assistance ASAP</w:t>
      </w:r>
    </w:p>
    <w:p w:rsidR="00FB5857" w:rsidRDefault="00C953E6" w:rsidP="00C953E6">
      <w:pPr>
        <w:pStyle w:val="NoSpacing"/>
        <w:numPr>
          <w:ilvl w:val="0"/>
          <w:numId w:val="2"/>
        </w:numPr>
        <w:rPr>
          <w:sz w:val="24"/>
          <w:szCs w:val="24"/>
        </w:rPr>
      </w:pPr>
      <w:r>
        <w:rPr>
          <w:sz w:val="24"/>
          <w:szCs w:val="24"/>
        </w:rPr>
        <w:t xml:space="preserve">What actions can be used </w:t>
      </w:r>
      <w:r w:rsidR="00FB5857" w:rsidRPr="00FB5857">
        <w:rPr>
          <w:sz w:val="24"/>
          <w:szCs w:val="24"/>
        </w:rPr>
        <w:t>for prevention</w:t>
      </w:r>
      <w:r>
        <w:rPr>
          <w:sz w:val="24"/>
          <w:szCs w:val="24"/>
        </w:rPr>
        <w:t xml:space="preserve"> of heatstroke</w:t>
      </w:r>
      <w:r w:rsidR="00FB5857" w:rsidRPr="00FB5857">
        <w:rPr>
          <w:sz w:val="24"/>
          <w:szCs w:val="24"/>
        </w:rPr>
        <w:t xml:space="preserve"> </w:t>
      </w:r>
    </w:p>
    <w:p w:rsidR="00FD7B32" w:rsidRDefault="00FD7B32" w:rsidP="00FD7B32">
      <w:pPr>
        <w:pStyle w:val="NoSpacing"/>
        <w:numPr>
          <w:ilvl w:val="1"/>
          <w:numId w:val="2"/>
        </w:numPr>
        <w:rPr>
          <w:sz w:val="24"/>
          <w:szCs w:val="24"/>
        </w:rPr>
      </w:pPr>
      <w:r>
        <w:rPr>
          <w:sz w:val="24"/>
          <w:szCs w:val="24"/>
        </w:rPr>
        <w:t>Stay in the shade during hot weather</w:t>
      </w:r>
    </w:p>
    <w:p w:rsidR="00FD7B32" w:rsidRDefault="00FD7B32" w:rsidP="00FD7B32">
      <w:pPr>
        <w:pStyle w:val="NoSpacing"/>
        <w:numPr>
          <w:ilvl w:val="1"/>
          <w:numId w:val="2"/>
        </w:numPr>
        <w:rPr>
          <w:sz w:val="24"/>
          <w:szCs w:val="24"/>
        </w:rPr>
      </w:pPr>
      <w:r>
        <w:rPr>
          <w:sz w:val="24"/>
          <w:szCs w:val="24"/>
        </w:rPr>
        <w:t>Wear a hat and light-colored clothing when working out in the sun to stay cooler</w:t>
      </w:r>
    </w:p>
    <w:p w:rsidR="00FD7B32" w:rsidRDefault="00FD7B32" w:rsidP="00FD7B32">
      <w:pPr>
        <w:pStyle w:val="NoSpacing"/>
        <w:numPr>
          <w:ilvl w:val="1"/>
          <w:numId w:val="2"/>
        </w:numPr>
        <w:rPr>
          <w:sz w:val="24"/>
          <w:szCs w:val="24"/>
        </w:rPr>
      </w:pPr>
      <w:r>
        <w:rPr>
          <w:sz w:val="24"/>
          <w:szCs w:val="24"/>
        </w:rPr>
        <w:t>Only work or play for 30 minutes at a time in the direct sunlight</w:t>
      </w:r>
    </w:p>
    <w:p w:rsidR="00FD7B32" w:rsidRDefault="00FD7B32" w:rsidP="00FD7B32">
      <w:pPr>
        <w:pStyle w:val="NoSpacing"/>
        <w:numPr>
          <w:ilvl w:val="1"/>
          <w:numId w:val="2"/>
        </w:numPr>
        <w:rPr>
          <w:sz w:val="24"/>
          <w:szCs w:val="24"/>
        </w:rPr>
      </w:pPr>
      <w:r>
        <w:rPr>
          <w:sz w:val="24"/>
          <w:szCs w:val="24"/>
        </w:rPr>
        <w:t>Drink plenty of water</w:t>
      </w:r>
    </w:p>
    <w:p w:rsidR="00FD7B32" w:rsidRDefault="00FD7B32" w:rsidP="00FD7B32">
      <w:pPr>
        <w:pStyle w:val="NoSpacing"/>
        <w:numPr>
          <w:ilvl w:val="1"/>
          <w:numId w:val="2"/>
        </w:numPr>
        <w:rPr>
          <w:sz w:val="24"/>
          <w:szCs w:val="24"/>
        </w:rPr>
      </w:pPr>
      <w:r>
        <w:rPr>
          <w:sz w:val="24"/>
          <w:szCs w:val="24"/>
        </w:rPr>
        <w:t>Increase your salt intake by a very small amount – this will help hold water in and keep your body hydrated</w:t>
      </w:r>
    </w:p>
    <w:p w:rsidR="00FD7B32" w:rsidRPr="00FD7B32" w:rsidRDefault="00FD7B32" w:rsidP="00FD7B32">
      <w:pPr>
        <w:pStyle w:val="NoSpacing"/>
        <w:numPr>
          <w:ilvl w:val="1"/>
          <w:numId w:val="2"/>
        </w:numPr>
        <w:rPr>
          <w:sz w:val="24"/>
          <w:szCs w:val="24"/>
        </w:rPr>
      </w:pPr>
      <w:r>
        <w:rPr>
          <w:sz w:val="24"/>
          <w:szCs w:val="24"/>
        </w:rPr>
        <w:t>Plan strenuous work and activities for the morning and evening when it is typically cooler</w:t>
      </w:r>
    </w:p>
    <w:p w:rsidR="003A2D58" w:rsidRDefault="003A2D58" w:rsidP="00B40C8C">
      <w:pPr>
        <w:pStyle w:val="NoSpacing"/>
        <w:rPr>
          <w:sz w:val="24"/>
          <w:szCs w:val="24"/>
        </w:rPr>
      </w:pPr>
    </w:p>
    <w:p w:rsidR="003A2D58" w:rsidRDefault="003A2D58" w:rsidP="00B40C8C">
      <w:pPr>
        <w:pStyle w:val="NoSpacing"/>
        <w:rPr>
          <w:sz w:val="24"/>
          <w:szCs w:val="24"/>
        </w:rPr>
      </w:pPr>
    </w:p>
    <w:p w:rsidR="00B40C8C" w:rsidRPr="00B40C8C" w:rsidRDefault="00B40C8C" w:rsidP="00B40C8C">
      <w:pPr>
        <w:pStyle w:val="NoSpacing"/>
        <w:rPr>
          <w:b/>
          <w:sz w:val="36"/>
          <w:szCs w:val="36"/>
          <w:u w:val="single"/>
        </w:rPr>
      </w:pPr>
      <w:r w:rsidRPr="00B40C8C">
        <w:rPr>
          <w:b/>
          <w:sz w:val="36"/>
          <w:szCs w:val="36"/>
          <w:u w:val="single"/>
        </w:rPr>
        <w:t>Poisonous Plants</w:t>
      </w:r>
    </w:p>
    <w:p w:rsidR="00C953E6" w:rsidRDefault="00FB5857" w:rsidP="00C953E6">
      <w:pPr>
        <w:pStyle w:val="NoSpacing"/>
        <w:numPr>
          <w:ilvl w:val="0"/>
          <w:numId w:val="4"/>
        </w:numPr>
        <w:rPr>
          <w:sz w:val="24"/>
          <w:szCs w:val="24"/>
        </w:rPr>
      </w:pPr>
      <w:r w:rsidRPr="00FB5857">
        <w:rPr>
          <w:sz w:val="24"/>
          <w:szCs w:val="24"/>
        </w:rPr>
        <w:t>Identify local poisonous plants and how to treat for exposure to them.</w:t>
      </w:r>
    </w:p>
    <w:p w:rsidR="00A35C94" w:rsidRDefault="00A35C94" w:rsidP="00212C19">
      <w:pPr>
        <w:pStyle w:val="NoSpacing"/>
        <w:numPr>
          <w:ilvl w:val="1"/>
          <w:numId w:val="4"/>
        </w:numPr>
        <w:rPr>
          <w:sz w:val="24"/>
          <w:szCs w:val="24"/>
        </w:rPr>
      </w:pPr>
      <w:r>
        <w:rPr>
          <w:sz w:val="24"/>
          <w:szCs w:val="24"/>
        </w:rPr>
        <w:t>All poisonous plants create an oil</w:t>
      </w:r>
      <w:r w:rsidR="00212C19">
        <w:rPr>
          <w:sz w:val="24"/>
          <w:szCs w:val="24"/>
        </w:rPr>
        <w:t xml:space="preserve"> (</w:t>
      </w:r>
      <w:proofErr w:type="spellStart"/>
      <w:r w:rsidR="00212C19" w:rsidRPr="00212C19">
        <w:rPr>
          <w:sz w:val="24"/>
          <w:szCs w:val="24"/>
        </w:rPr>
        <w:t>ur</w:t>
      </w:r>
      <w:r w:rsidR="00212C19">
        <w:rPr>
          <w:sz w:val="24"/>
          <w:szCs w:val="24"/>
        </w:rPr>
        <w:t>u</w:t>
      </w:r>
      <w:r w:rsidR="00212C19" w:rsidRPr="00212C19">
        <w:rPr>
          <w:sz w:val="24"/>
          <w:szCs w:val="24"/>
        </w:rPr>
        <w:t>shiol</w:t>
      </w:r>
      <w:proofErr w:type="spellEnd"/>
      <w:r w:rsidR="00212C19">
        <w:rPr>
          <w:sz w:val="24"/>
          <w:szCs w:val="24"/>
        </w:rPr>
        <w:t>)</w:t>
      </w:r>
      <w:r>
        <w:rPr>
          <w:sz w:val="24"/>
          <w:szCs w:val="24"/>
        </w:rPr>
        <w:t xml:space="preserve"> that irritates the skin of most people</w:t>
      </w:r>
    </w:p>
    <w:p w:rsidR="00A35C94" w:rsidRDefault="00A35C94" w:rsidP="00A35C94">
      <w:pPr>
        <w:pStyle w:val="NoSpacing"/>
        <w:numPr>
          <w:ilvl w:val="1"/>
          <w:numId w:val="4"/>
        </w:numPr>
        <w:rPr>
          <w:sz w:val="24"/>
          <w:szCs w:val="24"/>
        </w:rPr>
      </w:pPr>
      <w:r>
        <w:rPr>
          <w:sz w:val="24"/>
          <w:szCs w:val="24"/>
        </w:rPr>
        <w:t>Oil can be spread to other parts of the body through skin on skin contact or clothing to skin contact</w:t>
      </w:r>
    </w:p>
    <w:p w:rsidR="00A35C94" w:rsidRDefault="00A35C94" w:rsidP="00A35C94">
      <w:pPr>
        <w:pStyle w:val="NoSpacing"/>
        <w:numPr>
          <w:ilvl w:val="0"/>
          <w:numId w:val="4"/>
        </w:numPr>
        <w:rPr>
          <w:sz w:val="24"/>
          <w:szCs w:val="24"/>
        </w:rPr>
      </w:pPr>
      <w:r>
        <w:rPr>
          <w:sz w:val="24"/>
          <w:szCs w:val="24"/>
        </w:rPr>
        <w:t>Signs and symptoms of allergic reaction to a poisonous plant</w:t>
      </w:r>
    </w:p>
    <w:p w:rsidR="00A35C94" w:rsidRDefault="00A35C94" w:rsidP="00A35C94">
      <w:pPr>
        <w:pStyle w:val="NoSpacing"/>
        <w:numPr>
          <w:ilvl w:val="1"/>
          <w:numId w:val="4"/>
        </w:numPr>
        <w:rPr>
          <w:sz w:val="24"/>
          <w:szCs w:val="24"/>
        </w:rPr>
      </w:pPr>
      <w:r>
        <w:rPr>
          <w:sz w:val="24"/>
          <w:szCs w:val="24"/>
        </w:rPr>
        <w:t>Skin rash</w:t>
      </w:r>
    </w:p>
    <w:p w:rsidR="00A35C94" w:rsidRDefault="00A35C94" w:rsidP="00A35C94">
      <w:pPr>
        <w:pStyle w:val="NoSpacing"/>
        <w:numPr>
          <w:ilvl w:val="1"/>
          <w:numId w:val="4"/>
        </w:numPr>
        <w:rPr>
          <w:sz w:val="24"/>
          <w:szCs w:val="24"/>
        </w:rPr>
      </w:pPr>
      <w:r>
        <w:rPr>
          <w:sz w:val="24"/>
          <w:szCs w:val="24"/>
        </w:rPr>
        <w:t>Redness</w:t>
      </w:r>
    </w:p>
    <w:p w:rsidR="00A35C94" w:rsidRDefault="00A35C94" w:rsidP="00A35C94">
      <w:pPr>
        <w:pStyle w:val="NoSpacing"/>
        <w:numPr>
          <w:ilvl w:val="1"/>
          <w:numId w:val="4"/>
        </w:numPr>
        <w:rPr>
          <w:sz w:val="24"/>
          <w:szCs w:val="24"/>
        </w:rPr>
      </w:pPr>
      <w:r>
        <w:rPr>
          <w:sz w:val="24"/>
          <w:szCs w:val="24"/>
        </w:rPr>
        <w:t>Swelling</w:t>
      </w:r>
    </w:p>
    <w:p w:rsidR="00A35C94" w:rsidRDefault="00A35C94" w:rsidP="00A35C94">
      <w:pPr>
        <w:pStyle w:val="NoSpacing"/>
        <w:numPr>
          <w:ilvl w:val="1"/>
          <w:numId w:val="4"/>
        </w:numPr>
        <w:rPr>
          <w:sz w:val="24"/>
          <w:szCs w:val="24"/>
        </w:rPr>
      </w:pPr>
      <w:r>
        <w:rPr>
          <w:sz w:val="24"/>
          <w:szCs w:val="24"/>
        </w:rPr>
        <w:t>Itching</w:t>
      </w:r>
    </w:p>
    <w:p w:rsidR="00A35C94" w:rsidRDefault="00A35C94" w:rsidP="00A35C94">
      <w:pPr>
        <w:pStyle w:val="NoSpacing"/>
        <w:numPr>
          <w:ilvl w:val="1"/>
          <w:numId w:val="4"/>
        </w:numPr>
        <w:rPr>
          <w:sz w:val="24"/>
          <w:szCs w:val="24"/>
        </w:rPr>
      </w:pPr>
      <w:r>
        <w:rPr>
          <w:sz w:val="24"/>
          <w:szCs w:val="24"/>
        </w:rPr>
        <w:t>Burning</w:t>
      </w:r>
    </w:p>
    <w:p w:rsidR="00A35C94" w:rsidRDefault="00A35C94" w:rsidP="00A35C94">
      <w:pPr>
        <w:pStyle w:val="NoSpacing"/>
        <w:numPr>
          <w:ilvl w:val="1"/>
          <w:numId w:val="4"/>
        </w:numPr>
        <w:rPr>
          <w:sz w:val="24"/>
          <w:szCs w:val="24"/>
        </w:rPr>
      </w:pPr>
      <w:r>
        <w:rPr>
          <w:sz w:val="24"/>
          <w:szCs w:val="24"/>
        </w:rPr>
        <w:t>Fever</w:t>
      </w:r>
    </w:p>
    <w:p w:rsidR="00A35C94" w:rsidRDefault="00A35C94" w:rsidP="00A35C94">
      <w:pPr>
        <w:pStyle w:val="NoSpacing"/>
        <w:numPr>
          <w:ilvl w:val="1"/>
          <w:numId w:val="4"/>
        </w:numPr>
        <w:rPr>
          <w:sz w:val="24"/>
          <w:szCs w:val="24"/>
        </w:rPr>
      </w:pPr>
      <w:r>
        <w:rPr>
          <w:sz w:val="24"/>
          <w:szCs w:val="24"/>
        </w:rPr>
        <w:t>Headache</w:t>
      </w:r>
    </w:p>
    <w:p w:rsidR="00A35C94" w:rsidRDefault="00A35C94" w:rsidP="00A35C94">
      <w:pPr>
        <w:pStyle w:val="NoSpacing"/>
        <w:numPr>
          <w:ilvl w:val="1"/>
          <w:numId w:val="4"/>
        </w:numPr>
        <w:rPr>
          <w:sz w:val="24"/>
          <w:szCs w:val="24"/>
        </w:rPr>
      </w:pPr>
      <w:r w:rsidRPr="00A35C94">
        <w:rPr>
          <w:sz w:val="24"/>
          <w:szCs w:val="24"/>
        </w:rPr>
        <w:t>In severe cases blisters may appear</w:t>
      </w:r>
      <w:r w:rsidR="00CB6FE1">
        <w:rPr>
          <w:sz w:val="24"/>
          <w:szCs w:val="24"/>
        </w:rPr>
        <w:t xml:space="preserve"> – they may break open and crust over</w:t>
      </w:r>
    </w:p>
    <w:p w:rsidR="00B42164" w:rsidRDefault="00B42164" w:rsidP="00B42164">
      <w:pPr>
        <w:pStyle w:val="NoSpacing"/>
        <w:numPr>
          <w:ilvl w:val="1"/>
          <w:numId w:val="4"/>
        </w:numPr>
        <w:rPr>
          <w:sz w:val="24"/>
          <w:szCs w:val="24"/>
        </w:rPr>
      </w:pPr>
      <w:r>
        <w:rPr>
          <w:sz w:val="24"/>
          <w:szCs w:val="24"/>
        </w:rPr>
        <w:t xml:space="preserve">Pictures were retrieved from: </w:t>
      </w:r>
      <w:hyperlink r:id="rId6" w:history="1">
        <w:r w:rsidRPr="00C87CC4">
          <w:rPr>
            <w:rStyle w:val="Hyperlink"/>
            <w:sz w:val="24"/>
            <w:szCs w:val="24"/>
          </w:rPr>
          <w:t>http://poisonivy.aesir.com/view/rashes.html</w:t>
        </w:r>
      </w:hyperlink>
    </w:p>
    <w:p w:rsidR="00B42164" w:rsidRDefault="00B42164" w:rsidP="00B42164">
      <w:pPr>
        <w:pStyle w:val="NoSpacing"/>
        <w:ind w:left="1440"/>
        <w:rPr>
          <w:sz w:val="24"/>
          <w:szCs w:val="24"/>
        </w:rPr>
      </w:pPr>
    </w:p>
    <w:p w:rsidR="00B42164" w:rsidRDefault="00B42164" w:rsidP="00B42164">
      <w:pPr>
        <w:pStyle w:val="NoSpacing"/>
        <w:rPr>
          <w:rFonts w:ascii="Arial" w:hAnsi="Arial" w:cs="Arial"/>
          <w:noProof/>
          <w:color w:val="000000"/>
        </w:rPr>
      </w:pPr>
      <w:r w:rsidRPr="00B42164">
        <w:rPr>
          <w:rFonts w:ascii="Arial" w:hAnsi="Arial" w:cs="Arial"/>
          <w:noProof/>
          <w:color w:val="000000"/>
        </w:rPr>
        <w:t xml:space="preserve">  </w:t>
      </w:r>
      <w:r>
        <w:rPr>
          <w:rFonts w:ascii="Arial" w:hAnsi="Arial" w:cs="Arial"/>
          <w:noProof/>
          <w:color w:val="000000"/>
        </w:rPr>
        <w:drawing>
          <wp:inline distT="0" distB="0" distL="0" distR="0" wp14:anchorId="1C3C1FB4" wp14:editId="49990871">
            <wp:extent cx="1817629" cy="2222204"/>
            <wp:effectExtent l="0" t="0" r="0" b="6985"/>
            <wp:docPr id="16" name="Picture 16" descr="Anne Kelley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ne Kelley Ra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768" cy="2222373"/>
                    </a:xfrm>
                    <a:prstGeom prst="rect">
                      <a:avLst/>
                    </a:prstGeom>
                    <a:noFill/>
                    <a:ln>
                      <a:noFill/>
                    </a:ln>
                  </pic:spPr>
                </pic:pic>
              </a:graphicData>
            </a:graphic>
          </wp:inline>
        </w:drawing>
      </w:r>
      <w:r>
        <w:rPr>
          <w:rFonts w:ascii="Arial" w:hAnsi="Arial" w:cs="Arial"/>
          <w:noProof/>
          <w:color w:val="000000"/>
        </w:rPr>
        <w:t xml:space="preserve">        </w:t>
      </w:r>
      <w:r>
        <w:rPr>
          <w:rFonts w:ascii="Arial" w:hAnsi="Arial" w:cs="Arial"/>
          <w:noProof/>
          <w:color w:val="000000"/>
        </w:rPr>
        <w:drawing>
          <wp:inline distT="0" distB="0" distL="0" distR="0" wp14:anchorId="0EE5BEE8" wp14:editId="1ED97452">
            <wp:extent cx="1991819" cy="1488558"/>
            <wp:effectExtent l="0" t="0" r="8890" b="0"/>
            <wp:docPr id="17" name="Picture 17" descr="Hunter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nter Ra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271" cy="1489643"/>
                    </a:xfrm>
                    <a:prstGeom prst="rect">
                      <a:avLst/>
                    </a:prstGeom>
                    <a:noFill/>
                    <a:ln>
                      <a:noFill/>
                    </a:ln>
                  </pic:spPr>
                </pic:pic>
              </a:graphicData>
            </a:graphic>
          </wp:inline>
        </w:drawing>
      </w:r>
      <w:r>
        <w:rPr>
          <w:rFonts w:ascii="Arial" w:hAnsi="Arial" w:cs="Arial"/>
          <w:noProof/>
          <w:color w:val="000000"/>
        </w:rPr>
        <w:drawing>
          <wp:inline distT="0" distB="0" distL="0" distR="0" wp14:anchorId="24340955" wp14:editId="7B56C0D1">
            <wp:extent cx="2094197" cy="1573619"/>
            <wp:effectExtent l="0" t="0" r="1905" b="7620"/>
            <wp:docPr id="14" name="Picture 14" descr="Bill Bowers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 Bowers Ra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215" cy="1575135"/>
                    </a:xfrm>
                    <a:prstGeom prst="rect">
                      <a:avLst/>
                    </a:prstGeom>
                    <a:noFill/>
                    <a:ln>
                      <a:noFill/>
                    </a:ln>
                  </pic:spPr>
                </pic:pic>
              </a:graphicData>
            </a:graphic>
          </wp:inline>
        </w:drawing>
      </w:r>
    </w:p>
    <w:p w:rsidR="00B42164" w:rsidRDefault="00B42164" w:rsidP="00B42164">
      <w:pPr>
        <w:pStyle w:val="NoSpacing"/>
        <w:rPr>
          <w:rFonts w:ascii="Arial" w:hAnsi="Arial" w:cs="Arial"/>
          <w:noProof/>
          <w:color w:val="000000"/>
        </w:rPr>
      </w:pPr>
      <w:r>
        <w:rPr>
          <w:rFonts w:ascii="Arial" w:hAnsi="Arial" w:cs="Arial"/>
          <w:noProof/>
          <w:color w:val="000000"/>
        </w:rPr>
        <w:lastRenderedPageBreak/>
        <w:drawing>
          <wp:inline distT="0" distB="0" distL="0" distR="0" wp14:anchorId="1F48BF04" wp14:editId="44D4B207">
            <wp:extent cx="2062716" cy="1429173"/>
            <wp:effectExtent l="0" t="0" r="0" b="0"/>
            <wp:docPr id="15" name="Picture 15" descr="Kim Hill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m Hill Ra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301" cy="1429579"/>
                    </a:xfrm>
                    <a:prstGeom prst="rect">
                      <a:avLst/>
                    </a:prstGeom>
                    <a:noFill/>
                    <a:ln>
                      <a:noFill/>
                    </a:ln>
                  </pic:spPr>
                </pic:pic>
              </a:graphicData>
            </a:graphic>
          </wp:inline>
        </w:drawing>
      </w:r>
      <w:r w:rsidRPr="00B42164">
        <w:rPr>
          <w:rFonts w:ascii="Arial" w:hAnsi="Arial" w:cs="Arial"/>
          <w:noProof/>
          <w:color w:val="000000"/>
        </w:rPr>
        <w:t xml:space="preserve"> </w:t>
      </w:r>
      <w:r>
        <w:rPr>
          <w:rFonts w:ascii="Arial" w:hAnsi="Arial" w:cs="Arial"/>
          <w:noProof/>
          <w:color w:val="000000"/>
        </w:rPr>
        <w:t xml:space="preserve">     </w:t>
      </w:r>
      <w:r w:rsidRPr="00B42164">
        <w:rPr>
          <w:rFonts w:ascii="Arial" w:hAnsi="Arial" w:cs="Arial"/>
          <w:noProof/>
          <w:color w:val="000000"/>
        </w:rPr>
        <w:t xml:space="preserve"> </w:t>
      </w:r>
      <w:r>
        <w:rPr>
          <w:rFonts w:ascii="Arial" w:hAnsi="Arial" w:cs="Arial"/>
          <w:noProof/>
          <w:color w:val="000000"/>
        </w:rPr>
        <w:drawing>
          <wp:inline distT="0" distB="0" distL="0" distR="0" wp14:anchorId="2EBE8B83" wp14:editId="5EFAF9AE">
            <wp:extent cx="2532847" cy="1903227"/>
            <wp:effectExtent l="0" t="0" r="1270" b="1905"/>
            <wp:docPr id="13" name="Picture 13" descr="Craig Clayton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Clayton Ra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4394" cy="1904390"/>
                    </a:xfrm>
                    <a:prstGeom prst="rect">
                      <a:avLst/>
                    </a:prstGeom>
                    <a:noFill/>
                    <a:ln>
                      <a:noFill/>
                    </a:ln>
                  </pic:spPr>
                </pic:pic>
              </a:graphicData>
            </a:graphic>
          </wp:inline>
        </w:drawing>
      </w:r>
    </w:p>
    <w:p w:rsidR="00496F9D" w:rsidRDefault="00496F9D" w:rsidP="00B42164">
      <w:pPr>
        <w:pStyle w:val="NoSpacing"/>
        <w:rPr>
          <w:sz w:val="24"/>
          <w:szCs w:val="24"/>
        </w:rPr>
      </w:pPr>
    </w:p>
    <w:p w:rsidR="00A35C94" w:rsidRDefault="00A35C94" w:rsidP="00A35C94">
      <w:pPr>
        <w:pStyle w:val="NoSpacing"/>
        <w:numPr>
          <w:ilvl w:val="0"/>
          <w:numId w:val="4"/>
        </w:numPr>
        <w:rPr>
          <w:sz w:val="24"/>
          <w:szCs w:val="24"/>
        </w:rPr>
      </w:pPr>
      <w:r>
        <w:rPr>
          <w:sz w:val="24"/>
          <w:szCs w:val="24"/>
        </w:rPr>
        <w:t>How to treat reactions to poisonous plants</w:t>
      </w:r>
    </w:p>
    <w:p w:rsidR="00A35C94" w:rsidRDefault="00A35C94" w:rsidP="00A35C94">
      <w:pPr>
        <w:pStyle w:val="NoSpacing"/>
        <w:numPr>
          <w:ilvl w:val="1"/>
          <w:numId w:val="4"/>
        </w:numPr>
        <w:rPr>
          <w:sz w:val="24"/>
          <w:szCs w:val="24"/>
        </w:rPr>
      </w:pPr>
      <w:r>
        <w:rPr>
          <w:sz w:val="24"/>
          <w:szCs w:val="24"/>
        </w:rPr>
        <w:t>Remove and wash all contaminated clothing and exposed skin with soap and water</w:t>
      </w:r>
    </w:p>
    <w:p w:rsidR="00A35C94" w:rsidRDefault="00A35C94" w:rsidP="00A35C94">
      <w:pPr>
        <w:pStyle w:val="NoSpacing"/>
        <w:numPr>
          <w:ilvl w:val="1"/>
          <w:numId w:val="4"/>
        </w:numPr>
        <w:rPr>
          <w:sz w:val="24"/>
          <w:szCs w:val="24"/>
        </w:rPr>
      </w:pPr>
      <w:r>
        <w:rPr>
          <w:sz w:val="24"/>
          <w:szCs w:val="24"/>
        </w:rPr>
        <w:t xml:space="preserve">Wipe exposed area with </w:t>
      </w:r>
      <w:r w:rsidR="00203716">
        <w:rPr>
          <w:sz w:val="24"/>
          <w:szCs w:val="24"/>
        </w:rPr>
        <w:t>rubbing alcohol</w:t>
      </w:r>
    </w:p>
    <w:p w:rsidR="00203716" w:rsidRDefault="00203716" w:rsidP="00A35C94">
      <w:pPr>
        <w:pStyle w:val="NoSpacing"/>
        <w:numPr>
          <w:ilvl w:val="1"/>
          <w:numId w:val="4"/>
        </w:numPr>
        <w:rPr>
          <w:sz w:val="24"/>
          <w:szCs w:val="24"/>
        </w:rPr>
      </w:pPr>
      <w:r>
        <w:rPr>
          <w:sz w:val="24"/>
          <w:szCs w:val="24"/>
        </w:rPr>
        <w:t>Apply calamine lotion or soothing skin lotion for mild rashes</w:t>
      </w:r>
    </w:p>
    <w:p w:rsidR="00203716" w:rsidRDefault="00203716" w:rsidP="00203716">
      <w:pPr>
        <w:pStyle w:val="NoSpacing"/>
        <w:numPr>
          <w:ilvl w:val="1"/>
          <w:numId w:val="4"/>
        </w:numPr>
        <w:rPr>
          <w:sz w:val="24"/>
          <w:szCs w:val="24"/>
        </w:rPr>
      </w:pPr>
      <w:r>
        <w:rPr>
          <w:sz w:val="24"/>
          <w:szCs w:val="24"/>
        </w:rPr>
        <w:t>Seek medical attention for severe rashes or any rashes on the face or genitals</w:t>
      </w:r>
    </w:p>
    <w:p w:rsidR="00203716" w:rsidRDefault="00203716" w:rsidP="00203716">
      <w:pPr>
        <w:pStyle w:val="NoSpacing"/>
        <w:numPr>
          <w:ilvl w:val="1"/>
          <w:numId w:val="4"/>
        </w:numPr>
        <w:rPr>
          <w:sz w:val="24"/>
          <w:szCs w:val="24"/>
        </w:rPr>
      </w:pPr>
      <w:r>
        <w:rPr>
          <w:sz w:val="24"/>
          <w:szCs w:val="24"/>
        </w:rPr>
        <w:t>Seek medical attention if the plant parts were chewed or swallowed</w:t>
      </w:r>
    </w:p>
    <w:p w:rsidR="00203716" w:rsidRDefault="00203716" w:rsidP="00203716">
      <w:pPr>
        <w:pStyle w:val="NoSpacing"/>
        <w:numPr>
          <w:ilvl w:val="0"/>
          <w:numId w:val="4"/>
        </w:numPr>
        <w:rPr>
          <w:sz w:val="24"/>
          <w:szCs w:val="24"/>
        </w:rPr>
      </w:pPr>
      <w:r>
        <w:rPr>
          <w:sz w:val="24"/>
          <w:szCs w:val="24"/>
        </w:rPr>
        <w:t xml:space="preserve">How to prevent getting </w:t>
      </w:r>
      <w:r w:rsidR="00893AF7">
        <w:rPr>
          <w:sz w:val="24"/>
          <w:szCs w:val="24"/>
        </w:rPr>
        <w:t>contaminated by poisonous plants</w:t>
      </w:r>
    </w:p>
    <w:p w:rsidR="00893AF7" w:rsidRDefault="00893AF7" w:rsidP="00893AF7">
      <w:pPr>
        <w:pStyle w:val="NoSpacing"/>
        <w:numPr>
          <w:ilvl w:val="1"/>
          <w:numId w:val="4"/>
        </w:numPr>
        <w:rPr>
          <w:sz w:val="24"/>
          <w:szCs w:val="24"/>
        </w:rPr>
      </w:pPr>
      <w:r>
        <w:rPr>
          <w:sz w:val="24"/>
          <w:szCs w:val="24"/>
        </w:rPr>
        <w:t>Learn what poisonous plants look like – they appear different depending on the season</w:t>
      </w:r>
    </w:p>
    <w:p w:rsidR="00893AF7" w:rsidRDefault="00893AF7" w:rsidP="00893AF7">
      <w:pPr>
        <w:pStyle w:val="NoSpacing"/>
        <w:numPr>
          <w:ilvl w:val="1"/>
          <w:numId w:val="4"/>
        </w:numPr>
        <w:rPr>
          <w:sz w:val="24"/>
          <w:szCs w:val="24"/>
        </w:rPr>
      </w:pPr>
      <w:r>
        <w:rPr>
          <w:sz w:val="24"/>
          <w:szCs w:val="24"/>
        </w:rPr>
        <w:t>All 3 of these poisonous plants have white, tan, or yellowish berries</w:t>
      </w:r>
    </w:p>
    <w:p w:rsidR="00893AF7" w:rsidRDefault="00893AF7" w:rsidP="00893AF7">
      <w:pPr>
        <w:pStyle w:val="NoSpacing"/>
        <w:numPr>
          <w:ilvl w:val="1"/>
          <w:numId w:val="4"/>
        </w:numPr>
        <w:rPr>
          <w:sz w:val="24"/>
          <w:szCs w:val="24"/>
        </w:rPr>
      </w:pPr>
      <w:r>
        <w:rPr>
          <w:sz w:val="24"/>
          <w:szCs w:val="24"/>
        </w:rPr>
        <w:t>Wear protective clothing when working outdoors around unfamiliar plants</w:t>
      </w:r>
    </w:p>
    <w:p w:rsidR="00893AF7" w:rsidRDefault="00893AF7" w:rsidP="00893AF7">
      <w:pPr>
        <w:pStyle w:val="NoSpacing"/>
        <w:numPr>
          <w:ilvl w:val="1"/>
          <w:numId w:val="4"/>
        </w:numPr>
        <w:rPr>
          <w:sz w:val="24"/>
          <w:szCs w:val="24"/>
        </w:rPr>
      </w:pPr>
      <w:r>
        <w:rPr>
          <w:sz w:val="24"/>
          <w:szCs w:val="24"/>
        </w:rPr>
        <w:t xml:space="preserve">When handling tools, clothes, camping gear or any item that might be contaminated be very careful </w:t>
      </w:r>
    </w:p>
    <w:p w:rsidR="00893AF7" w:rsidRDefault="001A5216" w:rsidP="00893AF7">
      <w:pPr>
        <w:pStyle w:val="NoSpacing"/>
        <w:numPr>
          <w:ilvl w:val="1"/>
          <w:numId w:val="4"/>
        </w:numPr>
        <w:rPr>
          <w:sz w:val="24"/>
          <w:szCs w:val="24"/>
        </w:rPr>
      </w:pPr>
      <w:r>
        <w:rPr>
          <w:sz w:val="24"/>
          <w:szCs w:val="24"/>
        </w:rPr>
        <w:t>Be cautious petting animals that might have been around poisonous plants as their fur might be carrying the oils</w:t>
      </w:r>
    </w:p>
    <w:p w:rsidR="001A5216" w:rsidRPr="00203716" w:rsidRDefault="001A5216" w:rsidP="00893AF7">
      <w:pPr>
        <w:pStyle w:val="NoSpacing"/>
        <w:numPr>
          <w:ilvl w:val="1"/>
          <w:numId w:val="4"/>
        </w:numPr>
        <w:rPr>
          <w:sz w:val="24"/>
          <w:szCs w:val="24"/>
        </w:rPr>
      </w:pPr>
      <w:r>
        <w:rPr>
          <w:sz w:val="24"/>
          <w:szCs w:val="24"/>
        </w:rPr>
        <w:t>Wash with soap and water if you suspect you have been contaminated</w:t>
      </w:r>
    </w:p>
    <w:p w:rsidR="00A35C94" w:rsidRDefault="00A35C94" w:rsidP="00A35C94">
      <w:pPr>
        <w:pStyle w:val="NoSpacing"/>
        <w:ind w:left="1080"/>
        <w:rPr>
          <w:sz w:val="24"/>
          <w:szCs w:val="24"/>
        </w:rPr>
      </w:pPr>
    </w:p>
    <w:p w:rsidR="00F6496C" w:rsidRDefault="00F6496C" w:rsidP="00B810AC">
      <w:pPr>
        <w:pStyle w:val="NoSpacing"/>
        <w:numPr>
          <w:ilvl w:val="0"/>
          <w:numId w:val="4"/>
        </w:numPr>
        <w:rPr>
          <w:sz w:val="24"/>
          <w:szCs w:val="24"/>
        </w:rPr>
      </w:pPr>
      <w:r>
        <w:rPr>
          <w:sz w:val="24"/>
          <w:szCs w:val="24"/>
        </w:rPr>
        <w:t>Poison Ivy</w:t>
      </w:r>
    </w:p>
    <w:p w:rsidR="00F6496C" w:rsidRDefault="00F6496C" w:rsidP="00B810AC">
      <w:pPr>
        <w:pStyle w:val="NoSpacing"/>
        <w:numPr>
          <w:ilvl w:val="1"/>
          <w:numId w:val="4"/>
        </w:numPr>
        <w:rPr>
          <w:sz w:val="24"/>
          <w:szCs w:val="24"/>
        </w:rPr>
      </w:pPr>
      <w:r>
        <w:rPr>
          <w:sz w:val="24"/>
          <w:szCs w:val="24"/>
        </w:rPr>
        <w:t>All Poison Ivy Pictures</w:t>
      </w:r>
      <w:r w:rsidR="00B05FD7">
        <w:rPr>
          <w:sz w:val="24"/>
          <w:szCs w:val="24"/>
        </w:rPr>
        <w:t xml:space="preserve"> retained</w:t>
      </w:r>
      <w:r>
        <w:rPr>
          <w:sz w:val="24"/>
          <w:szCs w:val="24"/>
        </w:rPr>
        <w:t xml:space="preserve"> from: </w:t>
      </w:r>
      <w:hyperlink r:id="rId12" w:history="1">
        <w:r w:rsidRPr="00C87CC4">
          <w:rPr>
            <w:rStyle w:val="Hyperlink"/>
            <w:sz w:val="24"/>
            <w:szCs w:val="24"/>
          </w:rPr>
          <w:t>http://www.poison-ivy.org/</w:t>
        </w:r>
      </w:hyperlink>
      <w:r>
        <w:rPr>
          <w:sz w:val="24"/>
          <w:szCs w:val="24"/>
        </w:rPr>
        <w:t xml:space="preserve">  </w:t>
      </w:r>
    </w:p>
    <w:p w:rsidR="00F6496C" w:rsidRPr="00F6496C" w:rsidRDefault="00F6496C" w:rsidP="00F6496C">
      <w:pPr>
        <w:pStyle w:val="NoSpacing"/>
        <w:rPr>
          <w:sz w:val="24"/>
          <w:szCs w:val="24"/>
        </w:rPr>
      </w:pPr>
      <w:r w:rsidRPr="00F6496C">
        <w:rPr>
          <w:noProof/>
        </w:rPr>
        <w:t xml:space="preserve"> </w:t>
      </w:r>
      <w:r>
        <w:rPr>
          <w:noProof/>
        </w:rPr>
        <w:drawing>
          <wp:inline distT="0" distB="0" distL="0" distR="0" wp14:anchorId="115015C9" wp14:editId="48608242">
            <wp:extent cx="1457865" cy="1457865"/>
            <wp:effectExtent l="0" t="0" r="9525" b="9525"/>
            <wp:docPr id="1" name="Picture 1" descr="poison ivy in s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ivy in summ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928" cy="1457928"/>
                    </a:xfrm>
                    <a:prstGeom prst="rect">
                      <a:avLst/>
                    </a:prstGeom>
                    <a:noFill/>
                    <a:ln>
                      <a:noFill/>
                    </a:ln>
                  </pic:spPr>
                </pic:pic>
              </a:graphicData>
            </a:graphic>
          </wp:inline>
        </w:drawing>
      </w:r>
      <w:r w:rsidRPr="00F6496C">
        <w:rPr>
          <w:noProof/>
        </w:rPr>
        <w:t xml:space="preserve"> </w:t>
      </w:r>
      <w:r>
        <w:rPr>
          <w:noProof/>
        </w:rPr>
        <w:drawing>
          <wp:inline distT="0" distB="0" distL="0" distR="0" wp14:anchorId="3971E755" wp14:editId="61C47B0C">
            <wp:extent cx="1483743" cy="1545141"/>
            <wp:effectExtent l="0" t="0" r="2540" b="0"/>
            <wp:docPr id="2" name="Picture 2" descr="poison ivy in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son ivy in f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3807" cy="1545208"/>
                    </a:xfrm>
                    <a:prstGeom prst="rect">
                      <a:avLst/>
                    </a:prstGeom>
                    <a:noFill/>
                    <a:ln>
                      <a:noFill/>
                    </a:ln>
                  </pic:spPr>
                </pic:pic>
              </a:graphicData>
            </a:graphic>
          </wp:inline>
        </w:drawing>
      </w:r>
      <w:r w:rsidRPr="00F6496C">
        <w:rPr>
          <w:noProof/>
        </w:rPr>
        <w:t xml:space="preserve"> </w:t>
      </w:r>
      <w:r>
        <w:rPr>
          <w:noProof/>
        </w:rPr>
        <w:drawing>
          <wp:inline distT="0" distB="0" distL="0" distR="0" wp14:anchorId="49B16D06" wp14:editId="36B06E13">
            <wp:extent cx="1468276" cy="1449237"/>
            <wp:effectExtent l="0" t="0" r="0" b="0"/>
            <wp:docPr id="3" name="Picture 3" descr="spring poison 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 poison iv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8341" cy="1449301"/>
                    </a:xfrm>
                    <a:prstGeom prst="rect">
                      <a:avLst/>
                    </a:prstGeom>
                    <a:noFill/>
                    <a:ln>
                      <a:noFill/>
                    </a:ln>
                  </pic:spPr>
                </pic:pic>
              </a:graphicData>
            </a:graphic>
          </wp:inline>
        </w:drawing>
      </w:r>
      <w:r w:rsidRPr="00F6496C">
        <w:rPr>
          <w:noProof/>
        </w:rPr>
        <w:t xml:space="preserve"> </w:t>
      </w:r>
      <w:r>
        <w:rPr>
          <w:noProof/>
        </w:rPr>
        <w:drawing>
          <wp:inline distT="0" distB="0" distL="0" distR="0" wp14:anchorId="7594D535" wp14:editId="0D467CE5">
            <wp:extent cx="1297093" cy="1733910"/>
            <wp:effectExtent l="0" t="0" r="0" b="0"/>
            <wp:docPr id="4" name="Picture 4" descr="climbing poison ivy 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mbing poison ivy v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7093" cy="1733910"/>
                    </a:xfrm>
                    <a:prstGeom prst="rect">
                      <a:avLst/>
                    </a:prstGeom>
                    <a:noFill/>
                    <a:ln>
                      <a:noFill/>
                    </a:ln>
                  </pic:spPr>
                </pic:pic>
              </a:graphicData>
            </a:graphic>
          </wp:inline>
        </w:drawing>
      </w:r>
    </w:p>
    <w:p w:rsidR="0050087F" w:rsidRDefault="0050087F" w:rsidP="0050087F">
      <w:pPr>
        <w:pStyle w:val="NoSpacing"/>
        <w:ind w:left="2160"/>
        <w:rPr>
          <w:sz w:val="24"/>
          <w:szCs w:val="24"/>
        </w:rPr>
      </w:pPr>
    </w:p>
    <w:p w:rsidR="0050087F" w:rsidRDefault="0050087F" w:rsidP="00B810AC">
      <w:pPr>
        <w:pStyle w:val="NoSpacing"/>
        <w:numPr>
          <w:ilvl w:val="1"/>
          <w:numId w:val="4"/>
        </w:numPr>
        <w:rPr>
          <w:sz w:val="24"/>
          <w:szCs w:val="24"/>
        </w:rPr>
      </w:pPr>
      <w:r>
        <w:rPr>
          <w:sz w:val="24"/>
          <w:szCs w:val="24"/>
        </w:rPr>
        <w:t>Found throughout all of mainland USA</w:t>
      </w:r>
    </w:p>
    <w:p w:rsidR="00C60698" w:rsidRDefault="00C60698" w:rsidP="00B810AC">
      <w:pPr>
        <w:pStyle w:val="NoSpacing"/>
        <w:numPr>
          <w:ilvl w:val="1"/>
          <w:numId w:val="4"/>
        </w:numPr>
        <w:rPr>
          <w:sz w:val="24"/>
          <w:szCs w:val="24"/>
        </w:rPr>
      </w:pPr>
      <w:r>
        <w:rPr>
          <w:sz w:val="24"/>
          <w:szCs w:val="24"/>
        </w:rPr>
        <w:t>“</w:t>
      </w:r>
      <w:r w:rsidR="00F6496C" w:rsidRPr="00F6496C">
        <w:rPr>
          <w:sz w:val="24"/>
          <w:szCs w:val="24"/>
        </w:rPr>
        <w:t xml:space="preserve">Usually has three broad, spoon-shaped leaves or leaflets, but it can have more. The phrase, </w:t>
      </w:r>
      <w:r w:rsidR="001C4F6B">
        <w:rPr>
          <w:sz w:val="24"/>
          <w:szCs w:val="24"/>
        </w:rPr>
        <w:t>“</w:t>
      </w:r>
      <w:r w:rsidR="00F6496C" w:rsidRPr="00F6496C">
        <w:rPr>
          <w:sz w:val="24"/>
          <w:szCs w:val="24"/>
        </w:rPr>
        <w:t>Leaves of three? Let it be.</w:t>
      </w:r>
      <w:r w:rsidR="001C4F6B">
        <w:rPr>
          <w:sz w:val="24"/>
          <w:szCs w:val="24"/>
        </w:rPr>
        <w:t>”</w:t>
      </w:r>
      <w:r w:rsidR="00F6496C" w:rsidRPr="00F6496C">
        <w:rPr>
          <w:sz w:val="24"/>
          <w:szCs w:val="24"/>
        </w:rPr>
        <w:t xml:space="preserve"> </w:t>
      </w:r>
      <w:r w:rsidR="001C4F6B" w:rsidRPr="00F6496C">
        <w:rPr>
          <w:sz w:val="24"/>
          <w:szCs w:val="24"/>
        </w:rPr>
        <w:t>M</w:t>
      </w:r>
      <w:r w:rsidR="00F6496C" w:rsidRPr="00F6496C">
        <w:rPr>
          <w:sz w:val="24"/>
          <w:szCs w:val="24"/>
        </w:rPr>
        <w:t>ay help you remember what poison ivy looks like.</w:t>
      </w:r>
    </w:p>
    <w:p w:rsidR="00C60698" w:rsidRDefault="00F6496C" w:rsidP="00B810AC">
      <w:pPr>
        <w:pStyle w:val="NoSpacing"/>
        <w:numPr>
          <w:ilvl w:val="1"/>
          <w:numId w:val="4"/>
        </w:numPr>
        <w:rPr>
          <w:sz w:val="24"/>
          <w:szCs w:val="24"/>
        </w:rPr>
      </w:pPr>
      <w:r w:rsidRPr="00F6496C">
        <w:rPr>
          <w:sz w:val="24"/>
          <w:szCs w:val="24"/>
        </w:rPr>
        <w:lastRenderedPageBreak/>
        <w:t>Grows as a climbing vine or a low, spreading vine that sprawls through grass (more common in eastern states) or as a shrub (more common in northern states, Canada, and the Great Lakes region).</w:t>
      </w:r>
    </w:p>
    <w:p w:rsidR="00C60698" w:rsidRDefault="00F6496C" w:rsidP="00B810AC">
      <w:pPr>
        <w:pStyle w:val="NoSpacing"/>
        <w:numPr>
          <w:ilvl w:val="1"/>
          <w:numId w:val="4"/>
        </w:numPr>
        <w:rPr>
          <w:sz w:val="24"/>
          <w:szCs w:val="24"/>
        </w:rPr>
      </w:pPr>
      <w:r w:rsidRPr="00F6496C">
        <w:rPr>
          <w:sz w:val="24"/>
          <w:szCs w:val="24"/>
        </w:rPr>
        <w:t>Often grows along rivers, lake fronts, and ocean beaches.</w:t>
      </w:r>
    </w:p>
    <w:p w:rsidR="00C60698" w:rsidRPr="00C60698" w:rsidRDefault="00F6496C" w:rsidP="00B810AC">
      <w:pPr>
        <w:pStyle w:val="NoSpacing"/>
        <w:numPr>
          <w:ilvl w:val="1"/>
          <w:numId w:val="4"/>
        </w:numPr>
        <w:rPr>
          <w:sz w:val="24"/>
          <w:szCs w:val="24"/>
        </w:rPr>
      </w:pPr>
      <w:r w:rsidRPr="00F6496C">
        <w:rPr>
          <w:sz w:val="24"/>
          <w:szCs w:val="24"/>
        </w:rPr>
        <w:t>Has bright red leaves and white or cream berries in the autumn.</w:t>
      </w:r>
      <w:r w:rsidR="00C60698">
        <w:rPr>
          <w:sz w:val="24"/>
          <w:szCs w:val="24"/>
        </w:rPr>
        <w:t>”</w:t>
      </w:r>
    </w:p>
    <w:p w:rsidR="00C60698" w:rsidRDefault="00C60698" w:rsidP="00C60698">
      <w:pPr>
        <w:pStyle w:val="NoSpacing"/>
        <w:ind w:left="2160"/>
      </w:pPr>
    </w:p>
    <w:p w:rsidR="00C60698" w:rsidRDefault="00C60698" w:rsidP="00C60698">
      <w:pPr>
        <w:pStyle w:val="NoSpacing"/>
        <w:ind w:left="2160"/>
        <w:rPr>
          <w:sz w:val="24"/>
          <w:szCs w:val="24"/>
        </w:rPr>
      </w:pPr>
      <w:r>
        <w:t xml:space="preserve">(Information retained from: </w:t>
      </w:r>
      <w:hyperlink r:id="rId17" w:history="1">
        <w:r w:rsidRPr="00C87CC4">
          <w:rPr>
            <w:rStyle w:val="Hyperlink"/>
            <w:sz w:val="24"/>
            <w:szCs w:val="24"/>
          </w:rPr>
          <w:t>http://www.everydayhealth.com/health-center/habitat-and-description-of-poison-ivy-oak-and-sumac-info.aspx</w:t>
        </w:r>
      </w:hyperlink>
      <w:r>
        <w:rPr>
          <w:sz w:val="24"/>
          <w:szCs w:val="24"/>
        </w:rPr>
        <w:t>)</w:t>
      </w:r>
    </w:p>
    <w:p w:rsidR="00C60698" w:rsidRDefault="00C60698" w:rsidP="00C60698">
      <w:pPr>
        <w:pStyle w:val="NoSpacing"/>
        <w:ind w:left="2160"/>
        <w:rPr>
          <w:sz w:val="24"/>
          <w:szCs w:val="24"/>
        </w:rPr>
      </w:pPr>
    </w:p>
    <w:p w:rsidR="00C60698" w:rsidRDefault="00C60698" w:rsidP="00C60698">
      <w:pPr>
        <w:pStyle w:val="NoSpacing"/>
        <w:ind w:left="2160"/>
        <w:rPr>
          <w:sz w:val="24"/>
          <w:szCs w:val="24"/>
        </w:rPr>
      </w:pPr>
    </w:p>
    <w:p w:rsidR="00F6496C" w:rsidRDefault="00F6496C" w:rsidP="00B810AC">
      <w:pPr>
        <w:pStyle w:val="NoSpacing"/>
        <w:numPr>
          <w:ilvl w:val="0"/>
          <w:numId w:val="4"/>
        </w:numPr>
        <w:rPr>
          <w:sz w:val="24"/>
          <w:szCs w:val="24"/>
        </w:rPr>
      </w:pPr>
      <w:r>
        <w:rPr>
          <w:sz w:val="24"/>
          <w:szCs w:val="24"/>
        </w:rPr>
        <w:t>Poison Oak</w:t>
      </w:r>
    </w:p>
    <w:p w:rsidR="00A74C67" w:rsidRDefault="00A74C67" w:rsidP="00A74C67">
      <w:pPr>
        <w:pStyle w:val="NoSpacing"/>
        <w:numPr>
          <w:ilvl w:val="1"/>
          <w:numId w:val="4"/>
        </w:numPr>
        <w:rPr>
          <w:sz w:val="24"/>
          <w:szCs w:val="24"/>
        </w:rPr>
      </w:pPr>
      <w:r w:rsidRPr="00A74C67">
        <w:rPr>
          <w:sz w:val="24"/>
          <w:szCs w:val="24"/>
        </w:rPr>
        <w:t xml:space="preserve">Pictures retained from: </w:t>
      </w:r>
      <w:hyperlink r:id="rId18" w:history="1">
        <w:r w:rsidRPr="00C87CC4">
          <w:rPr>
            <w:rStyle w:val="Hyperlink"/>
            <w:sz w:val="24"/>
            <w:szCs w:val="24"/>
          </w:rPr>
          <w:t>http://walking.about.com/od/medfirstaid/ig/Poison-Oak-Photos/index_g.htm</w:t>
        </w:r>
      </w:hyperlink>
    </w:p>
    <w:p w:rsidR="00A74C67" w:rsidRDefault="00A74C67" w:rsidP="00A74C67">
      <w:pPr>
        <w:pStyle w:val="NoSpacing"/>
        <w:ind w:left="1440"/>
        <w:rPr>
          <w:sz w:val="24"/>
          <w:szCs w:val="24"/>
        </w:rPr>
      </w:pPr>
    </w:p>
    <w:p w:rsidR="00F56E68" w:rsidRDefault="00F56E68" w:rsidP="00641172">
      <w:pPr>
        <w:pStyle w:val="NoSpacing"/>
        <w:rPr>
          <w:sz w:val="24"/>
          <w:szCs w:val="24"/>
        </w:rPr>
      </w:pPr>
      <w:r>
        <w:rPr>
          <w:rFonts w:ascii="Verdana" w:hAnsi="Verdana"/>
          <w:noProof/>
          <w:color w:val="3366CC"/>
          <w:sz w:val="18"/>
          <w:szCs w:val="18"/>
        </w:rPr>
        <w:drawing>
          <wp:inline distT="0" distB="0" distL="0" distR="0" wp14:anchorId="259F0A86" wp14:editId="616374F2">
            <wp:extent cx="2035834" cy="2010043"/>
            <wp:effectExtent l="0" t="0" r="2540" b="9525"/>
            <wp:docPr id="5" name="Picture 5" descr="Oak-Shaped Leaves on Poison Oak">
              <a:hlinkClick xmlns:a="http://schemas.openxmlformats.org/drawingml/2006/main" r:id="rId19"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haped Leaves on Poison Oak">
                      <a:hlinkClick r:id="rId19" tgtFrame="&quot;_blank&quot;" tooltip="&quot;View Full-Siz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35896" cy="2010105"/>
                    </a:xfrm>
                    <a:prstGeom prst="rect">
                      <a:avLst/>
                    </a:prstGeom>
                    <a:noFill/>
                    <a:ln>
                      <a:noFill/>
                    </a:ln>
                  </pic:spPr>
                </pic:pic>
              </a:graphicData>
            </a:graphic>
          </wp:inline>
        </w:drawing>
      </w:r>
      <w:r>
        <w:rPr>
          <w:sz w:val="24"/>
          <w:szCs w:val="24"/>
        </w:rPr>
        <w:t xml:space="preserve"> </w:t>
      </w:r>
      <w:r w:rsidR="00641172">
        <w:rPr>
          <w:rFonts w:ascii="Verdana" w:hAnsi="Verdana"/>
          <w:noProof/>
          <w:color w:val="3366CC"/>
          <w:sz w:val="15"/>
          <w:szCs w:val="15"/>
        </w:rPr>
        <w:drawing>
          <wp:inline distT="0" distB="0" distL="0" distR="0" wp14:anchorId="3F8A3F95" wp14:editId="35B5FE89">
            <wp:extent cx="1779148" cy="1751162"/>
            <wp:effectExtent l="0" t="0" r="0" b="1905"/>
            <wp:docPr id="11" name="Picture 11" descr="Poison Oak in Bloo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Oak in Bloo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9065" cy="1751080"/>
                    </a:xfrm>
                    <a:prstGeom prst="rect">
                      <a:avLst/>
                    </a:prstGeom>
                    <a:noFill/>
                    <a:ln>
                      <a:noFill/>
                    </a:ln>
                  </pic:spPr>
                </pic:pic>
              </a:graphicData>
            </a:graphic>
          </wp:inline>
        </w:drawing>
      </w:r>
      <w:r w:rsidR="00641172">
        <w:rPr>
          <w:rFonts w:ascii="Verdana" w:hAnsi="Verdana"/>
          <w:noProof/>
          <w:color w:val="3366CC"/>
          <w:sz w:val="15"/>
          <w:szCs w:val="15"/>
        </w:rPr>
        <w:drawing>
          <wp:inline distT="0" distB="0" distL="0" distR="0" wp14:anchorId="21F2AB95" wp14:editId="75AD367D">
            <wp:extent cx="1593175" cy="1751136"/>
            <wp:effectExtent l="0" t="0" r="7620" b="1905"/>
            <wp:docPr id="12" name="Picture 12" descr="Round Leaves on Poison Oa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nd Leaves on Poison Oa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3395" cy="1751378"/>
                    </a:xfrm>
                    <a:prstGeom prst="rect">
                      <a:avLst/>
                    </a:prstGeom>
                    <a:noFill/>
                    <a:ln>
                      <a:noFill/>
                    </a:ln>
                  </pic:spPr>
                </pic:pic>
              </a:graphicData>
            </a:graphic>
          </wp:inline>
        </w:drawing>
      </w:r>
    </w:p>
    <w:p w:rsidR="00641172" w:rsidRDefault="00641172" w:rsidP="00F56E68">
      <w:pPr>
        <w:pStyle w:val="NoSpacing"/>
        <w:ind w:left="1440"/>
        <w:rPr>
          <w:sz w:val="24"/>
          <w:szCs w:val="24"/>
        </w:rPr>
      </w:pPr>
    </w:p>
    <w:p w:rsidR="00C60698" w:rsidRPr="00C60698" w:rsidRDefault="00C60698" w:rsidP="00B810AC">
      <w:pPr>
        <w:pStyle w:val="NoSpacing"/>
        <w:numPr>
          <w:ilvl w:val="1"/>
          <w:numId w:val="4"/>
        </w:numPr>
        <w:rPr>
          <w:sz w:val="24"/>
          <w:szCs w:val="24"/>
        </w:rPr>
      </w:pPr>
      <w:r>
        <w:rPr>
          <w:sz w:val="24"/>
          <w:szCs w:val="24"/>
        </w:rPr>
        <w:t>“</w:t>
      </w:r>
      <w:r w:rsidRPr="00C60698">
        <w:rPr>
          <w:sz w:val="24"/>
          <w:szCs w:val="24"/>
        </w:rPr>
        <w:t xml:space="preserve">Poison oak is most common in the western United States, although it is also found in eastern states. It rarely is found in </w:t>
      </w:r>
      <w:r w:rsidR="001C4F6B">
        <w:rPr>
          <w:sz w:val="24"/>
          <w:szCs w:val="24"/>
        </w:rPr>
        <w:pgNum/>
      </w:r>
      <w:proofErr w:type="spellStart"/>
      <w:r w:rsidR="001C4F6B">
        <w:rPr>
          <w:sz w:val="24"/>
          <w:szCs w:val="24"/>
        </w:rPr>
        <w:t>idwestern</w:t>
      </w:r>
      <w:proofErr w:type="spellEnd"/>
      <w:r w:rsidRPr="00C60698">
        <w:rPr>
          <w:sz w:val="24"/>
          <w:szCs w:val="24"/>
        </w:rPr>
        <w:t xml:space="preserve"> states.</w:t>
      </w:r>
    </w:p>
    <w:p w:rsidR="00C60698" w:rsidRDefault="00C60698" w:rsidP="00B810AC">
      <w:pPr>
        <w:pStyle w:val="NoSpacing"/>
        <w:numPr>
          <w:ilvl w:val="1"/>
          <w:numId w:val="4"/>
        </w:numPr>
        <w:rPr>
          <w:sz w:val="24"/>
          <w:szCs w:val="24"/>
        </w:rPr>
      </w:pPr>
      <w:r w:rsidRPr="00C60698">
        <w:rPr>
          <w:sz w:val="24"/>
          <w:szCs w:val="24"/>
        </w:rPr>
        <w:t>Has leaves that look like oak leaves, usually three leaflets but sometimes up to seven per leaf group.</w:t>
      </w:r>
    </w:p>
    <w:p w:rsidR="00C60698" w:rsidRDefault="00C60698" w:rsidP="00B810AC">
      <w:pPr>
        <w:pStyle w:val="NoSpacing"/>
        <w:numPr>
          <w:ilvl w:val="1"/>
          <w:numId w:val="4"/>
        </w:numPr>
        <w:rPr>
          <w:sz w:val="24"/>
          <w:szCs w:val="24"/>
        </w:rPr>
      </w:pPr>
      <w:r w:rsidRPr="00C60698">
        <w:rPr>
          <w:sz w:val="24"/>
          <w:szCs w:val="24"/>
        </w:rPr>
        <w:t>Grows as a vine or a shrub.</w:t>
      </w:r>
      <w:r>
        <w:rPr>
          <w:sz w:val="24"/>
          <w:szCs w:val="24"/>
        </w:rPr>
        <w:t>”</w:t>
      </w:r>
    </w:p>
    <w:p w:rsidR="00C60698" w:rsidRDefault="00C60698" w:rsidP="00C60698">
      <w:pPr>
        <w:pStyle w:val="NoSpacing"/>
        <w:ind w:left="2160"/>
        <w:rPr>
          <w:sz w:val="24"/>
          <w:szCs w:val="24"/>
        </w:rPr>
      </w:pPr>
    </w:p>
    <w:p w:rsidR="00C60698" w:rsidRDefault="00C177C5" w:rsidP="00C177C5">
      <w:pPr>
        <w:pStyle w:val="NoSpacing"/>
        <w:ind w:left="2160"/>
        <w:rPr>
          <w:sz w:val="24"/>
          <w:szCs w:val="24"/>
        </w:rPr>
      </w:pPr>
      <w:r w:rsidRPr="00C177C5">
        <w:rPr>
          <w:sz w:val="24"/>
          <w:szCs w:val="24"/>
        </w:rPr>
        <w:t xml:space="preserve">(Information retained from: </w:t>
      </w:r>
      <w:hyperlink r:id="rId25" w:history="1">
        <w:r w:rsidRPr="00C87CC4">
          <w:rPr>
            <w:rStyle w:val="Hyperlink"/>
            <w:sz w:val="24"/>
            <w:szCs w:val="24"/>
          </w:rPr>
          <w:t>http://www.everydayhealth.com/health-center/habitat-and-description-of-poison-ivy-oak-and-sumac-info.aspx</w:t>
        </w:r>
      </w:hyperlink>
      <w:r w:rsidRPr="00C177C5">
        <w:rPr>
          <w:sz w:val="24"/>
          <w:szCs w:val="24"/>
        </w:rPr>
        <w:t>)</w:t>
      </w:r>
    </w:p>
    <w:p w:rsidR="00C177C5" w:rsidRDefault="00C177C5" w:rsidP="00C60698">
      <w:pPr>
        <w:pStyle w:val="NoSpacing"/>
        <w:rPr>
          <w:sz w:val="24"/>
          <w:szCs w:val="24"/>
        </w:rPr>
      </w:pPr>
    </w:p>
    <w:p w:rsidR="00F6496C" w:rsidRDefault="00F6496C" w:rsidP="00C60698">
      <w:pPr>
        <w:pStyle w:val="NoSpacing"/>
        <w:ind w:left="1440"/>
        <w:rPr>
          <w:sz w:val="24"/>
          <w:szCs w:val="24"/>
        </w:rPr>
      </w:pPr>
    </w:p>
    <w:p w:rsidR="00F6496C" w:rsidRDefault="00F6496C" w:rsidP="00B810AC">
      <w:pPr>
        <w:pStyle w:val="NoSpacing"/>
        <w:numPr>
          <w:ilvl w:val="0"/>
          <w:numId w:val="4"/>
        </w:numPr>
        <w:rPr>
          <w:sz w:val="24"/>
          <w:szCs w:val="24"/>
        </w:rPr>
      </w:pPr>
      <w:r>
        <w:rPr>
          <w:sz w:val="24"/>
          <w:szCs w:val="24"/>
        </w:rPr>
        <w:t>Poison Sumac</w:t>
      </w:r>
    </w:p>
    <w:p w:rsidR="003771E9" w:rsidRDefault="003771E9" w:rsidP="00B810AC">
      <w:pPr>
        <w:pStyle w:val="NoSpacing"/>
        <w:numPr>
          <w:ilvl w:val="1"/>
          <w:numId w:val="4"/>
        </w:numPr>
        <w:rPr>
          <w:sz w:val="24"/>
          <w:szCs w:val="24"/>
        </w:rPr>
      </w:pPr>
      <w:r>
        <w:rPr>
          <w:sz w:val="24"/>
          <w:szCs w:val="24"/>
        </w:rPr>
        <w:t xml:space="preserve">All pictures retained from </w:t>
      </w:r>
      <w:hyperlink r:id="rId26" w:history="1">
        <w:r w:rsidRPr="00C87CC4">
          <w:rPr>
            <w:rStyle w:val="Hyperlink"/>
            <w:sz w:val="24"/>
            <w:szCs w:val="24"/>
          </w:rPr>
          <w:t>http://landscaping.about.com/od/weedsdiseases/ig/Poison-Sumac-Pictures/</w:t>
        </w:r>
      </w:hyperlink>
    </w:p>
    <w:p w:rsidR="003771E9" w:rsidRDefault="003771E9" w:rsidP="003771E9">
      <w:pPr>
        <w:pStyle w:val="NoSpacing"/>
        <w:ind w:left="2160"/>
        <w:rPr>
          <w:sz w:val="24"/>
          <w:szCs w:val="24"/>
        </w:rPr>
      </w:pPr>
    </w:p>
    <w:p w:rsidR="003771E9" w:rsidRDefault="003771E9" w:rsidP="003771E9">
      <w:pPr>
        <w:pStyle w:val="NoSpacing"/>
        <w:rPr>
          <w:sz w:val="24"/>
          <w:szCs w:val="24"/>
        </w:rPr>
      </w:pPr>
      <w:r>
        <w:rPr>
          <w:rFonts w:ascii="Verdana" w:hAnsi="Verdana"/>
          <w:noProof/>
          <w:color w:val="3366CC"/>
          <w:sz w:val="15"/>
          <w:szCs w:val="15"/>
        </w:rPr>
        <w:drawing>
          <wp:inline distT="0" distB="0" distL="0" distR="0" wp14:anchorId="450AC4C5" wp14:editId="492B9DD2">
            <wp:extent cx="1130300" cy="767715"/>
            <wp:effectExtent l="0" t="0" r="0" b="0"/>
            <wp:docPr id="6" name="Picture 6" descr="Picture of poison sumac leave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poison sumac leaves.">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0300" cy="767715"/>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29525C7A" wp14:editId="57B29055">
            <wp:extent cx="1130300" cy="836930"/>
            <wp:effectExtent l="0" t="0" r="0" b="1270"/>
            <wp:docPr id="7" name="Picture 7" descr="Photo of white berries of poison sumach.">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white berries of poison sumach.">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0300" cy="836930"/>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7857E8D0" wp14:editId="5F8B6EE5">
            <wp:extent cx="1130300" cy="1130300"/>
            <wp:effectExtent l="0" t="0" r="0" b="0"/>
            <wp:docPr id="8" name="Picture 8" descr="Closeup photo of poison sumac berrie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seup photo of poison sumac berrie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032A206F" wp14:editId="022B029E">
            <wp:extent cx="1130300" cy="983615"/>
            <wp:effectExtent l="0" t="0" r="0" b="6985"/>
            <wp:docPr id="9" name="Picture 9" descr="Photo of fall foliage of poison sumac, showing red and pinkish leave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fall foliage of poison sumac, showing red and pinkish leave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0300" cy="983615"/>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47101508" wp14:editId="4F03B622">
            <wp:extent cx="1130300" cy="750570"/>
            <wp:effectExtent l="0" t="0" r="0" b="0"/>
            <wp:docPr id="10" name="Picture 10" descr="Its red stems help identify poison sumac.">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s red stems help identify poison sumac.">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0300" cy="750570"/>
                    </a:xfrm>
                    <a:prstGeom prst="rect">
                      <a:avLst/>
                    </a:prstGeom>
                    <a:noFill/>
                    <a:ln>
                      <a:noFill/>
                    </a:ln>
                  </pic:spPr>
                </pic:pic>
              </a:graphicData>
            </a:graphic>
          </wp:inline>
        </w:drawing>
      </w:r>
    </w:p>
    <w:p w:rsidR="006E2B68" w:rsidRDefault="006E2B68" w:rsidP="006E2B68">
      <w:pPr>
        <w:pStyle w:val="NoSpacing"/>
        <w:ind w:left="2160"/>
        <w:rPr>
          <w:sz w:val="24"/>
          <w:szCs w:val="24"/>
        </w:rPr>
      </w:pPr>
    </w:p>
    <w:p w:rsidR="00C60698" w:rsidRPr="00C60698" w:rsidRDefault="0050087F" w:rsidP="00B810AC">
      <w:pPr>
        <w:pStyle w:val="NoSpacing"/>
        <w:numPr>
          <w:ilvl w:val="1"/>
          <w:numId w:val="4"/>
        </w:numPr>
        <w:rPr>
          <w:sz w:val="24"/>
          <w:szCs w:val="24"/>
        </w:rPr>
      </w:pPr>
      <w:r>
        <w:rPr>
          <w:sz w:val="24"/>
          <w:szCs w:val="24"/>
        </w:rPr>
        <w:t>“</w:t>
      </w:r>
      <w:r w:rsidR="00C60698" w:rsidRPr="00C60698">
        <w:rPr>
          <w:sz w:val="24"/>
          <w:szCs w:val="24"/>
        </w:rPr>
        <w:t>Poison sumac is much less common than poison ivy or poison oak. It is found in wooded, swampy areas, such as Florida and parts of other southeastern states. It is also found in wet, wooded areas in the northern United States.</w:t>
      </w:r>
    </w:p>
    <w:p w:rsidR="00C60698" w:rsidRDefault="00C60698" w:rsidP="00B810AC">
      <w:pPr>
        <w:pStyle w:val="NoSpacing"/>
        <w:numPr>
          <w:ilvl w:val="1"/>
          <w:numId w:val="4"/>
        </w:numPr>
        <w:rPr>
          <w:sz w:val="24"/>
          <w:szCs w:val="24"/>
        </w:rPr>
      </w:pPr>
      <w:proofErr w:type="gramStart"/>
      <w:r w:rsidRPr="00C60698">
        <w:rPr>
          <w:sz w:val="24"/>
          <w:szCs w:val="24"/>
        </w:rPr>
        <w:t>Has</w:t>
      </w:r>
      <w:proofErr w:type="gramEnd"/>
      <w:r w:rsidRPr="00C60698">
        <w:rPr>
          <w:sz w:val="24"/>
          <w:szCs w:val="24"/>
        </w:rPr>
        <w:t xml:space="preserve"> 7 to 13 leaflets per leaf stem. The leaves have smooth edges and pointed tips.</w:t>
      </w:r>
    </w:p>
    <w:p w:rsidR="00C60698" w:rsidRDefault="00C60698" w:rsidP="00B810AC">
      <w:pPr>
        <w:pStyle w:val="NoSpacing"/>
        <w:numPr>
          <w:ilvl w:val="1"/>
          <w:numId w:val="4"/>
        </w:numPr>
        <w:rPr>
          <w:sz w:val="24"/>
          <w:szCs w:val="24"/>
        </w:rPr>
      </w:pPr>
      <w:r w:rsidRPr="00C60698">
        <w:rPr>
          <w:sz w:val="24"/>
          <w:szCs w:val="24"/>
        </w:rPr>
        <w:t>Grows as a shrub or small tree.</w:t>
      </w:r>
      <w:r w:rsidR="0050087F">
        <w:rPr>
          <w:sz w:val="24"/>
          <w:szCs w:val="24"/>
        </w:rPr>
        <w:t>”</w:t>
      </w:r>
    </w:p>
    <w:p w:rsidR="00C177C5" w:rsidRDefault="00C177C5" w:rsidP="00C177C5">
      <w:pPr>
        <w:pStyle w:val="NoSpacing"/>
        <w:ind w:left="2160"/>
        <w:rPr>
          <w:sz w:val="24"/>
          <w:szCs w:val="24"/>
        </w:rPr>
      </w:pPr>
    </w:p>
    <w:p w:rsidR="00C60698" w:rsidRDefault="00C177C5" w:rsidP="00C60698">
      <w:pPr>
        <w:pStyle w:val="NoSpacing"/>
        <w:ind w:left="2160"/>
        <w:rPr>
          <w:sz w:val="24"/>
          <w:szCs w:val="24"/>
        </w:rPr>
      </w:pPr>
      <w:r w:rsidRPr="00C177C5">
        <w:rPr>
          <w:sz w:val="24"/>
          <w:szCs w:val="24"/>
        </w:rPr>
        <w:t xml:space="preserve">(Information retained from: </w:t>
      </w:r>
      <w:hyperlink r:id="rId37" w:history="1">
        <w:r w:rsidRPr="00C87CC4">
          <w:rPr>
            <w:rStyle w:val="Hyperlink"/>
            <w:sz w:val="24"/>
            <w:szCs w:val="24"/>
          </w:rPr>
          <w:t>http://www.everydayhealth.com/health-center/habitat-and-description-of-poison-ivy-oak-and-sumac-info.aspx</w:t>
        </w:r>
      </w:hyperlink>
      <w:r w:rsidRPr="00C177C5">
        <w:rPr>
          <w:sz w:val="24"/>
          <w:szCs w:val="24"/>
        </w:rPr>
        <w:t>)</w:t>
      </w:r>
    </w:p>
    <w:p w:rsidR="00C177C5" w:rsidRDefault="00C177C5" w:rsidP="00C60698">
      <w:pPr>
        <w:pStyle w:val="NoSpacing"/>
        <w:ind w:left="2160"/>
        <w:rPr>
          <w:sz w:val="24"/>
          <w:szCs w:val="24"/>
        </w:rPr>
      </w:pPr>
    </w:p>
    <w:p w:rsidR="00C953E6" w:rsidRDefault="00FB5857" w:rsidP="00C953E6">
      <w:pPr>
        <w:pStyle w:val="NoSpacing"/>
        <w:numPr>
          <w:ilvl w:val="0"/>
          <w:numId w:val="4"/>
        </w:numPr>
        <w:rPr>
          <w:sz w:val="24"/>
          <w:szCs w:val="24"/>
        </w:rPr>
      </w:pPr>
      <w:r w:rsidRPr="00FB5857">
        <w:rPr>
          <w:sz w:val="24"/>
          <w:szCs w:val="24"/>
        </w:rPr>
        <w:t>Show what to do for “hurry” cases of stopped breathing</w:t>
      </w:r>
    </w:p>
    <w:p w:rsidR="00A05F0E" w:rsidRDefault="00A05F0E" w:rsidP="007146B8">
      <w:pPr>
        <w:pStyle w:val="NoSpacing"/>
        <w:numPr>
          <w:ilvl w:val="1"/>
          <w:numId w:val="4"/>
        </w:numPr>
        <w:rPr>
          <w:sz w:val="24"/>
          <w:szCs w:val="24"/>
        </w:rPr>
      </w:pPr>
      <w:r>
        <w:rPr>
          <w:sz w:val="24"/>
          <w:szCs w:val="24"/>
        </w:rPr>
        <w:t>Check for breathing by placing your ear to the victim’s mouth and nose, or watch their chest rise and fall</w:t>
      </w:r>
    </w:p>
    <w:p w:rsidR="007146B8" w:rsidRDefault="007474B2" w:rsidP="007146B8">
      <w:pPr>
        <w:pStyle w:val="NoSpacing"/>
        <w:numPr>
          <w:ilvl w:val="1"/>
          <w:numId w:val="4"/>
        </w:numPr>
        <w:rPr>
          <w:sz w:val="24"/>
          <w:szCs w:val="24"/>
        </w:rPr>
      </w:pPr>
      <w:r>
        <w:rPr>
          <w:sz w:val="24"/>
          <w:szCs w:val="24"/>
        </w:rPr>
        <w:t>Maintain an open airway</w:t>
      </w:r>
    </w:p>
    <w:p w:rsidR="007474B2" w:rsidRDefault="00A05F0E" w:rsidP="007146B8">
      <w:pPr>
        <w:pStyle w:val="NoSpacing"/>
        <w:numPr>
          <w:ilvl w:val="1"/>
          <w:numId w:val="4"/>
        </w:numPr>
        <w:rPr>
          <w:sz w:val="24"/>
          <w:szCs w:val="24"/>
        </w:rPr>
      </w:pPr>
      <w:r w:rsidRPr="00A05F0E">
        <w:rPr>
          <w:sz w:val="24"/>
          <w:szCs w:val="24"/>
        </w:rPr>
        <w:t>Start rescue breathing</w:t>
      </w:r>
    </w:p>
    <w:p w:rsidR="00A05F0E" w:rsidRPr="00A05F0E" w:rsidRDefault="00A05F0E" w:rsidP="007146B8">
      <w:pPr>
        <w:pStyle w:val="NoSpacing"/>
        <w:numPr>
          <w:ilvl w:val="1"/>
          <w:numId w:val="4"/>
        </w:numPr>
        <w:rPr>
          <w:sz w:val="24"/>
          <w:szCs w:val="24"/>
        </w:rPr>
      </w:pPr>
      <w:r>
        <w:rPr>
          <w:sz w:val="24"/>
          <w:szCs w:val="24"/>
        </w:rPr>
        <w:t>Call for help immediately</w:t>
      </w:r>
    </w:p>
    <w:p w:rsidR="00C953E6" w:rsidRDefault="00C953E6" w:rsidP="00C953E6">
      <w:pPr>
        <w:pStyle w:val="NoSpacing"/>
        <w:numPr>
          <w:ilvl w:val="0"/>
          <w:numId w:val="4"/>
        </w:numPr>
        <w:rPr>
          <w:sz w:val="24"/>
          <w:szCs w:val="24"/>
        </w:rPr>
      </w:pPr>
      <w:r w:rsidRPr="00FB5857">
        <w:rPr>
          <w:sz w:val="24"/>
          <w:szCs w:val="24"/>
        </w:rPr>
        <w:t xml:space="preserve">Show what to do for “hurry” cases </w:t>
      </w:r>
      <w:r>
        <w:rPr>
          <w:sz w:val="24"/>
          <w:szCs w:val="24"/>
        </w:rPr>
        <w:t>serious bleeding</w:t>
      </w:r>
    </w:p>
    <w:p w:rsidR="007474B2" w:rsidRDefault="007474B2" w:rsidP="007474B2">
      <w:pPr>
        <w:pStyle w:val="NoSpacing"/>
        <w:numPr>
          <w:ilvl w:val="1"/>
          <w:numId w:val="4"/>
        </w:numPr>
        <w:rPr>
          <w:sz w:val="24"/>
          <w:szCs w:val="24"/>
        </w:rPr>
      </w:pPr>
      <w:r>
        <w:rPr>
          <w:sz w:val="24"/>
          <w:szCs w:val="24"/>
        </w:rPr>
        <w:t xml:space="preserve">Use a clean cloth or sterile dressing as a </w:t>
      </w:r>
      <w:proofErr w:type="gramStart"/>
      <w:r>
        <w:rPr>
          <w:sz w:val="24"/>
          <w:szCs w:val="24"/>
        </w:rPr>
        <w:t>pad,</w:t>
      </w:r>
      <w:proofErr w:type="gramEnd"/>
      <w:r>
        <w:rPr>
          <w:sz w:val="24"/>
          <w:szCs w:val="24"/>
        </w:rPr>
        <w:t xml:space="preserve"> apply direct and firm pressure over the wound to stop the bleeding. Use gloves if possible, or washed hands</w:t>
      </w:r>
    </w:p>
    <w:p w:rsidR="007474B2" w:rsidRDefault="007474B2" w:rsidP="007474B2">
      <w:pPr>
        <w:pStyle w:val="NoSpacing"/>
        <w:numPr>
          <w:ilvl w:val="1"/>
          <w:numId w:val="4"/>
        </w:numPr>
        <w:rPr>
          <w:sz w:val="24"/>
          <w:szCs w:val="24"/>
        </w:rPr>
      </w:pPr>
      <w:r>
        <w:rPr>
          <w:sz w:val="24"/>
          <w:szCs w:val="24"/>
        </w:rPr>
        <w:t>Raise the wound above the victim’s heart</w:t>
      </w:r>
    </w:p>
    <w:p w:rsidR="007474B2" w:rsidRDefault="007474B2" w:rsidP="007474B2">
      <w:pPr>
        <w:pStyle w:val="NoSpacing"/>
        <w:numPr>
          <w:ilvl w:val="1"/>
          <w:numId w:val="4"/>
        </w:numPr>
        <w:rPr>
          <w:sz w:val="24"/>
          <w:szCs w:val="24"/>
        </w:rPr>
      </w:pPr>
      <w:r>
        <w:rPr>
          <w:sz w:val="24"/>
          <w:szCs w:val="24"/>
        </w:rPr>
        <w:t>Do not release your hand unless the bleeding has stopped</w:t>
      </w:r>
    </w:p>
    <w:p w:rsidR="007474B2" w:rsidRDefault="007474B2" w:rsidP="007474B2">
      <w:pPr>
        <w:pStyle w:val="NoSpacing"/>
        <w:numPr>
          <w:ilvl w:val="1"/>
          <w:numId w:val="4"/>
        </w:numPr>
        <w:rPr>
          <w:sz w:val="24"/>
          <w:szCs w:val="24"/>
        </w:rPr>
      </w:pPr>
      <w:r>
        <w:rPr>
          <w:sz w:val="24"/>
          <w:szCs w:val="24"/>
        </w:rPr>
        <w:t>Put a fresh dressing over the old one if blood has soaked through</w:t>
      </w:r>
    </w:p>
    <w:p w:rsidR="007474B2" w:rsidRDefault="007474B2" w:rsidP="007474B2">
      <w:pPr>
        <w:pStyle w:val="NoSpacing"/>
        <w:numPr>
          <w:ilvl w:val="1"/>
          <w:numId w:val="4"/>
        </w:numPr>
        <w:rPr>
          <w:sz w:val="24"/>
          <w:szCs w:val="24"/>
        </w:rPr>
      </w:pPr>
      <w:r>
        <w:rPr>
          <w:sz w:val="24"/>
          <w:szCs w:val="24"/>
        </w:rPr>
        <w:t>Press your palm to a pressure point in the groin or armpit area if need be</w:t>
      </w:r>
    </w:p>
    <w:p w:rsidR="007474B2" w:rsidRDefault="007474B2" w:rsidP="007474B2">
      <w:pPr>
        <w:pStyle w:val="NoSpacing"/>
        <w:numPr>
          <w:ilvl w:val="1"/>
          <w:numId w:val="4"/>
        </w:numPr>
        <w:rPr>
          <w:sz w:val="24"/>
          <w:szCs w:val="24"/>
        </w:rPr>
      </w:pPr>
      <w:r>
        <w:rPr>
          <w:sz w:val="24"/>
          <w:szCs w:val="24"/>
        </w:rPr>
        <w:t>Once bleeding stops, secure a pad firmly to the area</w:t>
      </w:r>
    </w:p>
    <w:p w:rsidR="007474B2" w:rsidRDefault="007474B2" w:rsidP="007474B2">
      <w:pPr>
        <w:pStyle w:val="NoSpacing"/>
        <w:numPr>
          <w:ilvl w:val="1"/>
          <w:numId w:val="4"/>
        </w:numPr>
        <w:rPr>
          <w:sz w:val="24"/>
          <w:szCs w:val="24"/>
        </w:rPr>
      </w:pPr>
      <w:r>
        <w:rPr>
          <w:sz w:val="24"/>
          <w:szCs w:val="24"/>
        </w:rPr>
        <w:t>Feel for a pulse below the wound</w:t>
      </w:r>
    </w:p>
    <w:p w:rsidR="007474B2" w:rsidRDefault="007474B2" w:rsidP="007474B2">
      <w:pPr>
        <w:pStyle w:val="NoSpacing"/>
        <w:numPr>
          <w:ilvl w:val="1"/>
          <w:numId w:val="4"/>
        </w:numPr>
        <w:rPr>
          <w:sz w:val="24"/>
          <w:szCs w:val="24"/>
        </w:rPr>
      </w:pPr>
      <w:r>
        <w:rPr>
          <w:sz w:val="24"/>
          <w:szCs w:val="24"/>
        </w:rPr>
        <w:t>Use a tourniquet as a last resort</w:t>
      </w:r>
    </w:p>
    <w:p w:rsidR="007474B2" w:rsidRDefault="007474B2" w:rsidP="007474B2">
      <w:pPr>
        <w:pStyle w:val="NoSpacing"/>
        <w:numPr>
          <w:ilvl w:val="1"/>
          <w:numId w:val="4"/>
        </w:numPr>
        <w:rPr>
          <w:sz w:val="24"/>
          <w:szCs w:val="24"/>
        </w:rPr>
      </w:pPr>
      <w:r>
        <w:rPr>
          <w:sz w:val="24"/>
          <w:szCs w:val="24"/>
        </w:rPr>
        <w:t>Treat for shock if need be</w:t>
      </w:r>
    </w:p>
    <w:p w:rsidR="00FB5857" w:rsidRDefault="00C953E6" w:rsidP="00C953E6">
      <w:pPr>
        <w:pStyle w:val="NoSpacing"/>
        <w:numPr>
          <w:ilvl w:val="0"/>
          <w:numId w:val="4"/>
        </w:numPr>
        <w:rPr>
          <w:sz w:val="24"/>
          <w:szCs w:val="24"/>
        </w:rPr>
      </w:pPr>
      <w:r w:rsidRPr="00FB5857">
        <w:rPr>
          <w:sz w:val="24"/>
          <w:szCs w:val="24"/>
        </w:rPr>
        <w:t xml:space="preserve">Show what to do for “hurry” cases </w:t>
      </w:r>
      <w:r>
        <w:rPr>
          <w:sz w:val="24"/>
          <w:szCs w:val="24"/>
        </w:rPr>
        <w:t>ingested poisoning</w:t>
      </w:r>
      <w:r w:rsidR="00CB6FE1">
        <w:rPr>
          <w:sz w:val="24"/>
          <w:szCs w:val="24"/>
        </w:rPr>
        <w:t xml:space="preserve"> of these plants</w:t>
      </w:r>
    </w:p>
    <w:p w:rsidR="007474B2" w:rsidRDefault="007474B2" w:rsidP="007474B2">
      <w:pPr>
        <w:pStyle w:val="NoSpacing"/>
        <w:numPr>
          <w:ilvl w:val="1"/>
          <w:numId w:val="4"/>
        </w:numPr>
        <w:rPr>
          <w:sz w:val="24"/>
          <w:szCs w:val="24"/>
        </w:rPr>
      </w:pPr>
      <w:r>
        <w:rPr>
          <w:sz w:val="24"/>
          <w:szCs w:val="24"/>
        </w:rPr>
        <w:t>Seek medical attention immediately</w:t>
      </w:r>
    </w:p>
    <w:p w:rsidR="007474B2" w:rsidRDefault="007474B2" w:rsidP="007474B2">
      <w:pPr>
        <w:pStyle w:val="NoSpacing"/>
        <w:numPr>
          <w:ilvl w:val="1"/>
          <w:numId w:val="4"/>
        </w:numPr>
        <w:rPr>
          <w:sz w:val="24"/>
          <w:szCs w:val="24"/>
        </w:rPr>
      </w:pPr>
      <w:r>
        <w:rPr>
          <w:sz w:val="24"/>
          <w:szCs w:val="24"/>
        </w:rPr>
        <w:t>Poison control number: (800) 222-1222</w:t>
      </w:r>
    </w:p>
    <w:p w:rsidR="007474B2" w:rsidRDefault="007474B2" w:rsidP="007474B2">
      <w:pPr>
        <w:pStyle w:val="NoSpacing"/>
        <w:numPr>
          <w:ilvl w:val="1"/>
          <w:numId w:val="4"/>
        </w:numPr>
        <w:rPr>
          <w:sz w:val="24"/>
          <w:szCs w:val="24"/>
        </w:rPr>
      </w:pPr>
      <w:r>
        <w:rPr>
          <w:sz w:val="24"/>
          <w:szCs w:val="24"/>
        </w:rPr>
        <w:t>Maintain an open airway</w:t>
      </w:r>
    </w:p>
    <w:p w:rsidR="007474B2" w:rsidRPr="00FB5857" w:rsidRDefault="00CB6FE1" w:rsidP="007474B2">
      <w:pPr>
        <w:pStyle w:val="NoSpacing"/>
        <w:numPr>
          <w:ilvl w:val="1"/>
          <w:numId w:val="4"/>
        </w:numPr>
        <w:rPr>
          <w:sz w:val="24"/>
          <w:szCs w:val="24"/>
        </w:rPr>
      </w:pPr>
      <w:r>
        <w:rPr>
          <w:sz w:val="24"/>
          <w:szCs w:val="24"/>
        </w:rPr>
        <w:t>Ingestion of these poisonous plants may cause nausea, vomiting, and possibly even death</w:t>
      </w:r>
    </w:p>
    <w:p w:rsidR="00E16334" w:rsidRDefault="00E16334" w:rsidP="00B40C8C">
      <w:pPr>
        <w:pStyle w:val="NoSpacing"/>
      </w:pPr>
    </w:p>
    <w:p w:rsidR="007146B8" w:rsidRDefault="007146B8" w:rsidP="00B40C8C">
      <w:pPr>
        <w:pStyle w:val="NoSpacing"/>
      </w:pPr>
      <w:r>
        <w:t>Most of this information is taken from the BSA Handbook’s First Aid Section</w:t>
      </w:r>
    </w:p>
    <w:p w:rsidR="007146B8" w:rsidRDefault="007146B8" w:rsidP="00B40C8C">
      <w:pPr>
        <w:pStyle w:val="NoSpacing"/>
      </w:pPr>
    </w:p>
    <w:p w:rsidR="006D70FC" w:rsidRDefault="006D70FC" w:rsidP="00B40C8C">
      <w:pPr>
        <w:pStyle w:val="NoSpacing"/>
      </w:pPr>
    </w:p>
    <w:p w:rsidR="006D70FC" w:rsidRDefault="006D70FC" w:rsidP="00B40C8C">
      <w:pPr>
        <w:pStyle w:val="NoSpacing"/>
      </w:pPr>
    </w:p>
    <w:p w:rsidR="006D70FC" w:rsidRDefault="006D70FC" w:rsidP="00B40C8C">
      <w:pPr>
        <w:pStyle w:val="NoSpacing"/>
      </w:pPr>
    </w:p>
    <w:p w:rsidR="001C4F6B" w:rsidRDefault="001C4F6B" w:rsidP="00B40C8C">
      <w:pPr>
        <w:pStyle w:val="NoSpacing"/>
        <w:rPr>
          <w:b/>
          <w:sz w:val="28"/>
          <w:szCs w:val="28"/>
          <w:u w:val="single"/>
        </w:rPr>
      </w:pPr>
    </w:p>
    <w:p w:rsidR="001C4F6B" w:rsidRDefault="001C4F6B" w:rsidP="00B40C8C">
      <w:pPr>
        <w:pStyle w:val="NoSpacing"/>
        <w:rPr>
          <w:b/>
          <w:sz w:val="28"/>
          <w:szCs w:val="28"/>
          <w:u w:val="single"/>
        </w:rPr>
      </w:pPr>
    </w:p>
    <w:p w:rsidR="001C4F6B" w:rsidRDefault="001C4F6B" w:rsidP="00B40C8C">
      <w:pPr>
        <w:pStyle w:val="NoSpacing"/>
        <w:rPr>
          <w:b/>
          <w:sz w:val="28"/>
          <w:szCs w:val="28"/>
          <w:u w:val="single"/>
        </w:rPr>
      </w:pPr>
    </w:p>
    <w:p w:rsidR="001C4F6B" w:rsidRDefault="001C4F6B" w:rsidP="00B40C8C">
      <w:pPr>
        <w:pStyle w:val="NoSpacing"/>
        <w:rPr>
          <w:b/>
          <w:sz w:val="28"/>
          <w:szCs w:val="28"/>
          <w:u w:val="single"/>
        </w:rPr>
      </w:pPr>
    </w:p>
    <w:p w:rsidR="001C4F6B" w:rsidRDefault="001C4F6B" w:rsidP="00B40C8C">
      <w:pPr>
        <w:pStyle w:val="NoSpacing"/>
        <w:rPr>
          <w:b/>
          <w:sz w:val="28"/>
          <w:szCs w:val="28"/>
          <w:u w:val="single"/>
        </w:rPr>
      </w:pPr>
    </w:p>
    <w:p w:rsidR="001C4F6B" w:rsidRDefault="001C4F6B" w:rsidP="00B40C8C">
      <w:pPr>
        <w:pStyle w:val="NoSpacing"/>
        <w:rPr>
          <w:b/>
          <w:sz w:val="28"/>
          <w:szCs w:val="28"/>
          <w:u w:val="single"/>
        </w:rPr>
      </w:pPr>
    </w:p>
    <w:p w:rsidR="007146B8" w:rsidRDefault="007146B8" w:rsidP="00B40C8C">
      <w:pPr>
        <w:pStyle w:val="NoSpacing"/>
        <w:rPr>
          <w:b/>
          <w:sz w:val="28"/>
          <w:szCs w:val="28"/>
          <w:u w:val="single"/>
        </w:rPr>
      </w:pPr>
      <w:r w:rsidRPr="006D70FC">
        <w:rPr>
          <w:b/>
          <w:sz w:val="28"/>
          <w:szCs w:val="28"/>
          <w:u w:val="single"/>
        </w:rPr>
        <w:lastRenderedPageBreak/>
        <w:t>Supply List:</w:t>
      </w:r>
    </w:p>
    <w:p w:rsidR="005C1B00" w:rsidRPr="005C1B00" w:rsidRDefault="005C1B00" w:rsidP="00B40C8C">
      <w:pPr>
        <w:pStyle w:val="NoSpacing"/>
      </w:pPr>
    </w:p>
    <w:p w:rsidR="007146B8" w:rsidRPr="007146B8" w:rsidRDefault="007146B8" w:rsidP="00B40C8C">
      <w:pPr>
        <w:pStyle w:val="NoSpacing"/>
        <w:rPr>
          <w:u w:val="single"/>
        </w:rPr>
      </w:pPr>
      <w:r w:rsidRPr="007146B8">
        <w:rPr>
          <w:u w:val="single"/>
        </w:rPr>
        <w:t>Muscle Cramps</w:t>
      </w:r>
    </w:p>
    <w:p w:rsidR="007146B8" w:rsidRDefault="001C4F6B" w:rsidP="001C4F6B">
      <w:pPr>
        <w:pStyle w:val="NoSpacing"/>
        <w:numPr>
          <w:ilvl w:val="0"/>
          <w:numId w:val="7"/>
        </w:numPr>
      </w:pPr>
      <w:r>
        <w:t>Bottled water</w:t>
      </w:r>
    </w:p>
    <w:p w:rsidR="001C4F6B" w:rsidRDefault="001C4F6B" w:rsidP="001C4F6B">
      <w:pPr>
        <w:pStyle w:val="NoSpacing"/>
        <w:ind w:left="720"/>
      </w:pPr>
    </w:p>
    <w:p w:rsidR="007146B8" w:rsidRDefault="007146B8" w:rsidP="007146B8">
      <w:pPr>
        <w:pStyle w:val="NoSpacing"/>
        <w:rPr>
          <w:u w:val="single"/>
        </w:rPr>
      </w:pPr>
      <w:r w:rsidRPr="007146B8">
        <w:rPr>
          <w:u w:val="single"/>
        </w:rPr>
        <w:t>Heatstroke</w:t>
      </w:r>
    </w:p>
    <w:p w:rsidR="001C4F6B" w:rsidRPr="001C4F6B" w:rsidRDefault="001C4F6B" w:rsidP="001C4F6B">
      <w:pPr>
        <w:pStyle w:val="NoSpacing"/>
        <w:numPr>
          <w:ilvl w:val="0"/>
          <w:numId w:val="7"/>
        </w:numPr>
        <w:rPr>
          <w:u w:val="single"/>
        </w:rPr>
      </w:pPr>
      <w:r>
        <w:t>Bottled water</w:t>
      </w:r>
    </w:p>
    <w:p w:rsidR="001C4F6B" w:rsidRPr="001C4F6B" w:rsidRDefault="001C4F6B" w:rsidP="001C4F6B">
      <w:pPr>
        <w:pStyle w:val="NoSpacing"/>
        <w:numPr>
          <w:ilvl w:val="0"/>
          <w:numId w:val="7"/>
        </w:numPr>
        <w:rPr>
          <w:u w:val="single"/>
        </w:rPr>
      </w:pPr>
      <w:r>
        <w:t>Towels</w:t>
      </w:r>
    </w:p>
    <w:p w:rsidR="001C4F6B" w:rsidRPr="001C4F6B" w:rsidRDefault="001C4F6B" w:rsidP="001C4F6B">
      <w:pPr>
        <w:pStyle w:val="NoSpacing"/>
        <w:numPr>
          <w:ilvl w:val="0"/>
          <w:numId w:val="7"/>
        </w:numPr>
        <w:rPr>
          <w:u w:val="single"/>
        </w:rPr>
      </w:pPr>
      <w:r>
        <w:t xml:space="preserve">Water supply </w:t>
      </w:r>
    </w:p>
    <w:p w:rsidR="001C4F6B" w:rsidRPr="001C4F6B" w:rsidRDefault="001C4F6B" w:rsidP="001C4F6B">
      <w:pPr>
        <w:pStyle w:val="NoSpacing"/>
        <w:numPr>
          <w:ilvl w:val="0"/>
          <w:numId w:val="7"/>
        </w:numPr>
        <w:rPr>
          <w:u w:val="single"/>
        </w:rPr>
      </w:pPr>
      <w:r>
        <w:t>Light colored clothing</w:t>
      </w:r>
    </w:p>
    <w:p w:rsidR="001C4F6B" w:rsidRPr="001C4F6B" w:rsidRDefault="001C4F6B" w:rsidP="001C4F6B">
      <w:pPr>
        <w:pStyle w:val="NoSpacing"/>
        <w:numPr>
          <w:ilvl w:val="0"/>
          <w:numId w:val="7"/>
        </w:numPr>
        <w:rPr>
          <w:u w:val="single"/>
        </w:rPr>
      </w:pPr>
      <w:r>
        <w:t>Hat</w:t>
      </w:r>
    </w:p>
    <w:p w:rsidR="001C4F6B" w:rsidRPr="001C4F6B" w:rsidRDefault="001C4F6B" w:rsidP="001C4F6B">
      <w:pPr>
        <w:pStyle w:val="NoSpacing"/>
        <w:numPr>
          <w:ilvl w:val="0"/>
          <w:numId w:val="7"/>
        </w:numPr>
        <w:rPr>
          <w:u w:val="single"/>
        </w:rPr>
      </w:pPr>
      <w:r>
        <w:t>Electrolyte packets (salt tablets)</w:t>
      </w:r>
    </w:p>
    <w:p w:rsidR="001C4F6B" w:rsidRPr="001C4F6B" w:rsidRDefault="001C4F6B" w:rsidP="001C4F6B">
      <w:pPr>
        <w:pStyle w:val="NoSpacing"/>
        <w:numPr>
          <w:ilvl w:val="0"/>
          <w:numId w:val="7"/>
        </w:numPr>
        <w:rPr>
          <w:u w:val="single"/>
        </w:rPr>
      </w:pPr>
      <w:r>
        <w:t>Cold packs</w:t>
      </w:r>
    </w:p>
    <w:p w:rsidR="001C4F6B" w:rsidRPr="001C4F6B" w:rsidRDefault="001C4F6B" w:rsidP="001C4F6B">
      <w:pPr>
        <w:pStyle w:val="NoSpacing"/>
        <w:numPr>
          <w:ilvl w:val="0"/>
          <w:numId w:val="7"/>
        </w:numPr>
        <w:rPr>
          <w:u w:val="single"/>
        </w:rPr>
      </w:pPr>
      <w:r>
        <w:t>Fan</w:t>
      </w:r>
    </w:p>
    <w:p w:rsidR="001C4F6B" w:rsidRPr="001C4F6B" w:rsidRDefault="001C4F6B" w:rsidP="001C4F6B">
      <w:pPr>
        <w:pStyle w:val="NoSpacing"/>
        <w:numPr>
          <w:ilvl w:val="0"/>
          <w:numId w:val="7"/>
        </w:numPr>
        <w:rPr>
          <w:u w:val="single"/>
        </w:rPr>
      </w:pPr>
      <w:r>
        <w:t>Tub or cooler filled with water</w:t>
      </w:r>
    </w:p>
    <w:p w:rsidR="001C4F6B" w:rsidRDefault="001C4F6B" w:rsidP="001C4F6B">
      <w:pPr>
        <w:pStyle w:val="NoSpacing"/>
        <w:ind w:left="720"/>
        <w:rPr>
          <w:u w:val="single"/>
        </w:rPr>
      </w:pPr>
    </w:p>
    <w:p w:rsidR="007146B8" w:rsidRDefault="007146B8" w:rsidP="007146B8">
      <w:pPr>
        <w:pStyle w:val="NoSpacing"/>
        <w:rPr>
          <w:u w:val="single"/>
        </w:rPr>
      </w:pPr>
      <w:r>
        <w:rPr>
          <w:u w:val="single"/>
        </w:rPr>
        <w:t>Poisonous Plants</w:t>
      </w:r>
    </w:p>
    <w:p w:rsidR="007146B8" w:rsidRDefault="001C4F6B" w:rsidP="001C4F6B">
      <w:pPr>
        <w:pStyle w:val="NoSpacing"/>
        <w:numPr>
          <w:ilvl w:val="0"/>
          <w:numId w:val="8"/>
        </w:numPr>
      </w:pPr>
      <w:r>
        <w:t>Soap and water</w:t>
      </w:r>
    </w:p>
    <w:p w:rsidR="001C4F6B" w:rsidRDefault="001C4F6B" w:rsidP="001C4F6B">
      <w:pPr>
        <w:pStyle w:val="NoSpacing"/>
        <w:numPr>
          <w:ilvl w:val="0"/>
          <w:numId w:val="8"/>
        </w:numPr>
      </w:pPr>
      <w:r>
        <w:t>Rubbing alcohol</w:t>
      </w:r>
    </w:p>
    <w:p w:rsidR="001C4F6B" w:rsidRDefault="001C4F6B" w:rsidP="001C4F6B">
      <w:pPr>
        <w:pStyle w:val="NoSpacing"/>
        <w:numPr>
          <w:ilvl w:val="0"/>
          <w:numId w:val="8"/>
        </w:numPr>
      </w:pPr>
      <w:r>
        <w:t>Calamine lotion</w:t>
      </w:r>
    </w:p>
    <w:p w:rsidR="001C4F6B" w:rsidRPr="007146B8" w:rsidRDefault="001C4F6B" w:rsidP="001C4F6B">
      <w:pPr>
        <w:pStyle w:val="NoSpacing"/>
        <w:numPr>
          <w:ilvl w:val="0"/>
          <w:numId w:val="8"/>
        </w:numPr>
      </w:pPr>
      <w:r>
        <w:t>Extra set of clean clothing</w:t>
      </w:r>
      <w:bookmarkStart w:id="0" w:name="_GoBack"/>
      <w:bookmarkEnd w:id="0"/>
    </w:p>
    <w:sectPr w:rsidR="001C4F6B" w:rsidRPr="007146B8" w:rsidSect="00B4216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5AC"/>
    <w:multiLevelType w:val="hybridMultilevel"/>
    <w:tmpl w:val="E92E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9176A"/>
    <w:multiLevelType w:val="hybridMultilevel"/>
    <w:tmpl w:val="06343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B18CF"/>
    <w:multiLevelType w:val="hybridMultilevel"/>
    <w:tmpl w:val="C46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6427D"/>
    <w:multiLevelType w:val="hybridMultilevel"/>
    <w:tmpl w:val="09B0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13DDA"/>
    <w:multiLevelType w:val="hybridMultilevel"/>
    <w:tmpl w:val="C368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17805"/>
    <w:multiLevelType w:val="hybridMultilevel"/>
    <w:tmpl w:val="3D86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70EA8"/>
    <w:multiLevelType w:val="hybridMultilevel"/>
    <w:tmpl w:val="FD72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4103E"/>
    <w:multiLevelType w:val="multilevel"/>
    <w:tmpl w:val="99FE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7"/>
    <w:rsid w:val="000E2D1B"/>
    <w:rsid w:val="001A5216"/>
    <w:rsid w:val="001C4F6B"/>
    <w:rsid w:val="00203716"/>
    <w:rsid w:val="00212C19"/>
    <w:rsid w:val="003771E9"/>
    <w:rsid w:val="003A2D58"/>
    <w:rsid w:val="003B02E9"/>
    <w:rsid w:val="00413B2D"/>
    <w:rsid w:val="00451A17"/>
    <w:rsid w:val="00496F9D"/>
    <w:rsid w:val="0050087F"/>
    <w:rsid w:val="00545CF1"/>
    <w:rsid w:val="00555C7C"/>
    <w:rsid w:val="005C1B00"/>
    <w:rsid w:val="00641172"/>
    <w:rsid w:val="006D70FC"/>
    <w:rsid w:val="006E2B68"/>
    <w:rsid w:val="007146B8"/>
    <w:rsid w:val="007474B2"/>
    <w:rsid w:val="00893AF7"/>
    <w:rsid w:val="00A05F0E"/>
    <w:rsid w:val="00A35C94"/>
    <w:rsid w:val="00A74C67"/>
    <w:rsid w:val="00B05FD7"/>
    <w:rsid w:val="00B40C8C"/>
    <w:rsid w:val="00B42164"/>
    <w:rsid w:val="00B518AE"/>
    <w:rsid w:val="00B810AC"/>
    <w:rsid w:val="00C177C5"/>
    <w:rsid w:val="00C60698"/>
    <w:rsid w:val="00C953E6"/>
    <w:rsid w:val="00CB6FE1"/>
    <w:rsid w:val="00E16334"/>
    <w:rsid w:val="00EF2BFC"/>
    <w:rsid w:val="00F56E68"/>
    <w:rsid w:val="00F6496C"/>
    <w:rsid w:val="00FB5857"/>
    <w:rsid w:val="00FD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C8C"/>
    <w:pPr>
      <w:spacing w:after="0" w:line="240" w:lineRule="auto"/>
    </w:pPr>
  </w:style>
  <w:style w:type="character" w:styleId="Hyperlink">
    <w:name w:val="Hyperlink"/>
    <w:basedOn w:val="DefaultParagraphFont"/>
    <w:uiPriority w:val="99"/>
    <w:unhideWhenUsed/>
    <w:rsid w:val="00F6496C"/>
    <w:rPr>
      <w:color w:val="0000FF" w:themeColor="hyperlink"/>
      <w:u w:val="single"/>
    </w:rPr>
  </w:style>
  <w:style w:type="paragraph" w:styleId="BalloonText">
    <w:name w:val="Balloon Text"/>
    <w:basedOn w:val="Normal"/>
    <w:link w:val="BalloonTextChar"/>
    <w:uiPriority w:val="99"/>
    <w:semiHidden/>
    <w:unhideWhenUsed/>
    <w:rsid w:val="00F6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C8C"/>
    <w:pPr>
      <w:spacing w:after="0" w:line="240" w:lineRule="auto"/>
    </w:pPr>
  </w:style>
  <w:style w:type="character" w:styleId="Hyperlink">
    <w:name w:val="Hyperlink"/>
    <w:basedOn w:val="DefaultParagraphFont"/>
    <w:uiPriority w:val="99"/>
    <w:unhideWhenUsed/>
    <w:rsid w:val="00F6496C"/>
    <w:rPr>
      <w:color w:val="0000FF" w:themeColor="hyperlink"/>
      <w:u w:val="single"/>
    </w:rPr>
  </w:style>
  <w:style w:type="paragraph" w:styleId="BalloonText">
    <w:name w:val="Balloon Text"/>
    <w:basedOn w:val="Normal"/>
    <w:link w:val="BalloonTextChar"/>
    <w:uiPriority w:val="99"/>
    <w:semiHidden/>
    <w:unhideWhenUsed/>
    <w:rsid w:val="00F6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0467">
      <w:bodyDiv w:val="1"/>
      <w:marLeft w:val="0"/>
      <w:marRight w:val="0"/>
      <w:marTop w:val="0"/>
      <w:marBottom w:val="0"/>
      <w:divBdr>
        <w:top w:val="none" w:sz="0" w:space="0" w:color="auto"/>
        <w:left w:val="none" w:sz="0" w:space="0" w:color="auto"/>
        <w:bottom w:val="none" w:sz="0" w:space="0" w:color="auto"/>
        <w:right w:val="none" w:sz="0" w:space="0" w:color="auto"/>
      </w:divBdr>
      <w:divsChild>
        <w:div w:id="1858036321">
          <w:marLeft w:val="0"/>
          <w:marRight w:val="0"/>
          <w:marTop w:val="0"/>
          <w:marBottom w:val="0"/>
          <w:divBdr>
            <w:top w:val="none" w:sz="0" w:space="0" w:color="auto"/>
            <w:left w:val="none" w:sz="0" w:space="0" w:color="auto"/>
            <w:bottom w:val="none" w:sz="0" w:space="0" w:color="auto"/>
            <w:right w:val="none" w:sz="0" w:space="0" w:color="auto"/>
          </w:divBdr>
          <w:divsChild>
            <w:div w:id="90971484">
              <w:marLeft w:val="0"/>
              <w:marRight w:val="0"/>
              <w:marTop w:val="0"/>
              <w:marBottom w:val="0"/>
              <w:divBdr>
                <w:top w:val="none" w:sz="0" w:space="0" w:color="auto"/>
                <w:left w:val="none" w:sz="0" w:space="0" w:color="auto"/>
                <w:bottom w:val="none" w:sz="0" w:space="0" w:color="auto"/>
                <w:right w:val="none" w:sz="0" w:space="0" w:color="auto"/>
              </w:divBdr>
              <w:divsChild>
                <w:div w:id="1468207752">
                  <w:marLeft w:val="0"/>
                  <w:marRight w:val="0"/>
                  <w:marTop w:val="0"/>
                  <w:marBottom w:val="0"/>
                  <w:divBdr>
                    <w:top w:val="none" w:sz="0" w:space="0" w:color="auto"/>
                    <w:left w:val="none" w:sz="0" w:space="0" w:color="auto"/>
                    <w:bottom w:val="none" w:sz="0" w:space="0" w:color="auto"/>
                    <w:right w:val="none" w:sz="0" w:space="0" w:color="auto"/>
                  </w:divBdr>
                  <w:divsChild>
                    <w:div w:id="200216896">
                      <w:marLeft w:val="300"/>
                      <w:marRight w:val="300"/>
                      <w:marTop w:val="150"/>
                      <w:marBottom w:val="0"/>
                      <w:divBdr>
                        <w:top w:val="none" w:sz="0" w:space="0" w:color="auto"/>
                        <w:left w:val="none" w:sz="0" w:space="0" w:color="auto"/>
                        <w:bottom w:val="none" w:sz="0" w:space="0" w:color="auto"/>
                        <w:right w:val="none" w:sz="0" w:space="0" w:color="auto"/>
                      </w:divBdr>
                      <w:divsChild>
                        <w:div w:id="414085939">
                          <w:marLeft w:val="0"/>
                          <w:marRight w:val="0"/>
                          <w:marTop w:val="0"/>
                          <w:marBottom w:val="0"/>
                          <w:divBdr>
                            <w:top w:val="none" w:sz="0" w:space="0" w:color="auto"/>
                            <w:left w:val="none" w:sz="0" w:space="0" w:color="auto"/>
                            <w:bottom w:val="none" w:sz="0" w:space="0" w:color="auto"/>
                            <w:right w:val="none" w:sz="0" w:space="0" w:color="auto"/>
                          </w:divBdr>
                          <w:divsChild>
                            <w:div w:id="2362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alking.about.com/od/medfirstaid/ig/Poison-Oak-Photos/index_g.htm" TargetMode="External"/><Relationship Id="rId26" Type="http://schemas.openxmlformats.org/officeDocument/2006/relationships/hyperlink" Target="http://landscaping.about.com/od/weedsdiseases/ig/Poison-Sumac-Pictures/"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alking.about.com/od/medfirstaid/ig/Poison-Oak-Photos/Poison-Oak-in-Bloom.htm" TargetMode="External"/><Relationship Id="rId34" Type="http://schemas.openxmlformats.org/officeDocument/2006/relationships/image" Target="media/image16.jpeg"/><Relationship Id="rId7" Type="http://schemas.openxmlformats.org/officeDocument/2006/relationships/image" Target="media/image1.jpeg"/><Relationship Id="rId12" Type="http://schemas.openxmlformats.org/officeDocument/2006/relationships/hyperlink" Target="http://www.poison-ivy.org/" TargetMode="External"/><Relationship Id="rId17" Type="http://schemas.openxmlformats.org/officeDocument/2006/relationships/hyperlink" Target="http://www.everydayhealth.com/health-center/habitat-and-description-of-poison-ivy-oak-and-sumac-info.aspx" TargetMode="External"/><Relationship Id="rId25" Type="http://schemas.openxmlformats.org/officeDocument/2006/relationships/hyperlink" Target="http://www.everydayhealth.com/health-center/habitat-and-description-of-poison-ivy-oak-and-sumac-info.aspx" TargetMode="External"/><Relationship Id="rId33" Type="http://schemas.openxmlformats.org/officeDocument/2006/relationships/hyperlink" Target="http://landscaping.about.com/od/weedsdiseases/ig/Poison-Sumac-Pictures/red_pink_leaves.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0.jpeg"/><Relationship Id="rId29" Type="http://schemas.openxmlformats.org/officeDocument/2006/relationships/hyperlink" Target="http://landscaping.about.com/od/weedsdiseases/ig/Poison-Sumac-Pictures/white_berries.--1A.htm" TargetMode="External"/><Relationship Id="rId1" Type="http://schemas.openxmlformats.org/officeDocument/2006/relationships/numbering" Target="numbering.xml"/><Relationship Id="rId6" Type="http://schemas.openxmlformats.org/officeDocument/2006/relationships/hyperlink" Target="http://poisonivy.aesir.com/view/rashes.html" TargetMode="Externa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15.jpeg"/><Relationship Id="rId37" Type="http://schemas.openxmlformats.org/officeDocument/2006/relationships/hyperlink" Target="http://www.everydayhealth.com/health-center/habitat-and-description-of-poison-ivy-oak-and-sumac-info.aspx"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alking.about.com/od/medfirstaid/ig/Poison-Oak-Photos/Round-Leaves-on-Poison-Oak.htm"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0.tqn.com/d/walking/1/0/E/O/2/poisonoak-oaky.jpg" TargetMode="External"/><Relationship Id="rId31" Type="http://schemas.openxmlformats.org/officeDocument/2006/relationships/hyperlink" Target="http://landscaping.about.com/od/weedsdiseases/ig/Poison-Sumac-Pictures/Berries-of-Poison-Sumac.ht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landscaping.about.com/od/weedsdiseases/ig/Poison-Sumac-Pictures/Poison-Sumac-Leaves.htm" TargetMode="External"/><Relationship Id="rId30" Type="http://schemas.openxmlformats.org/officeDocument/2006/relationships/image" Target="media/image14.jpeg"/><Relationship Id="rId35" Type="http://schemas.openxmlformats.org/officeDocument/2006/relationships/hyperlink" Target="http://landscaping.about.com/od/weedsdiseases/ig/Poison-Sumac-Pictures/Poison-Sumac-Ste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39</cp:revision>
  <dcterms:created xsi:type="dcterms:W3CDTF">2012-09-23T00:28:00Z</dcterms:created>
  <dcterms:modified xsi:type="dcterms:W3CDTF">2012-09-23T23:01:00Z</dcterms:modified>
</cp:coreProperties>
</file>