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 w:firstRow="0" w:lastRow="0" w:firstColumn="0" w:lastColumn="0" w:noHBand="0" w:noVBand="0"/>
      </w:tblPr>
      <w:tblGrid>
        <w:gridCol w:w="1278"/>
        <w:gridCol w:w="3150"/>
        <w:gridCol w:w="3600"/>
        <w:gridCol w:w="3690"/>
        <w:gridCol w:w="2610"/>
      </w:tblGrid>
      <w:tr w:rsidR="00112588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CF2D53" w:rsidRPr="00B10222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D53" w:rsidRPr="00B10222" w:rsidRDefault="00CF2D53" w:rsidP="00CF2D53">
            <w:pPr>
              <w:rPr>
                <w:rFonts w:ascii="Arial" w:hAnsi="Arial"/>
                <w:sz w:val="20"/>
                <w:szCs w:val="20"/>
              </w:rPr>
            </w:pPr>
            <w:r w:rsidRPr="00B10222">
              <w:rPr>
                <w:rFonts w:ascii="Arial" w:hAnsi="Arial"/>
                <w:sz w:val="20"/>
                <w:szCs w:val="20"/>
              </w:rPr>
              <w:t>1/19/12</w:t>
            </w:r>
          </w:p>
          <w:p w:rsidR="00CF2D53" w:rsidRPr="00B10222" w:rsidRDefault="00CF2D53" w:rsidP="00CF2D53">
            <w:pPr>
              <w:rPr>
                <w:rFonts w:ascii="Arial" w:hAnsi="Arial"/>
                <w:sz w:val="20"/>
                <w:szCs w:val="20"/>
              </w:rPr>
            </w:pPr>
            <w:r w:rsidRPr="00B10222">
              <w:rPr>
                <w:rFonts w:ascii="Arial" w:hAnsi="Arial"/>
                <w:sz w:val="20"/>
                <w:szCs w:val="20"/>
              </w:rPr>
              <w:t>AMF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D53" w:rsidRPr="00B10222" w:rsidRDefault="00CF2D53" w:rsidP="00CF2D53">
            <w:pPr>
              <w:rPr>
                <w:rFonts w:ascii="Arial" w:hAnsi="Arial"/>
                <w:sz w:val="20"/>
                <w:szCs w:val="20"/>
              </w:rPr>
            </w:pPr>
            <w:r w:rsidRPr="00B10222">
              <w:rPr>
                <w:rFonts w:ascii="Arial" w:hAnsi="Arial"/>
                <w:sz w:val="20"/>
                <w:szCs w:val="20"/>
              </w:rPr>
              <w:t>Diarrhea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D53" w:rsidRPr="00B10222" w:rsidRDefault="00CF2D53" w:rsidP="008A7894">
            <w:pPr>
              <w:rPr>
                <w:rFonts w:ascii="Arial" w:hAnsi="Arial"/>
                <w:sz w:val="20"/>
                <w:szCs w:val="20"/>
              </w:rPr>
            </w:pPr>
            <w:r w:rsidRPr="00B10222">
              <w:rPr>
                <w:rFonts w:ascii="Arial" w:hAnsi="Arial"/>
                <w:sz w:val="20"/>
                <w:szCs w:val="20"/>
              </w:rPr>
              <w:t xml:space="preserve">Patient will </w:t>
            </w:r>
            <w:r w:rsidR="008A7894" w:rsidRPr="00B10222">
              <w:rPr>
                <w:rFonts w:ascii="Arial" w:hAnsi="Arial"/>
                <w:sz w:val="20"/>
                <w:szCs w:val="20"/>
              </w:rPr>
              <w:t xml:space="preserve">reestablish and maintain normal pattern of bowel functioning </w:t>
            </w:r>
            <w:r w:rsidRPr="00B10222">
              <w:rPr>
                <w:rFonts w:ascii="Arial" w:hAnsi="Arial"/>
                <w:sz w:val="20"/>
                <w:szCs w:val="20"/>
              </w:rPr>
              <w:t>aeb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D53" w:rsidRPr="00B10222" w:rsidRDefault="00CF2D5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F2D53" w:rsidRPr="00B10222" w:rsidRDefault="005C06B8">
            <w:pPr>
              <w:rPr>
                <w:rFonts w:ascii="Arial" w:hAnsi="Arial"/>
                <w:sz w:val="20"/>
                <w:szCs w:val="20"/>
              </w:rPr>
            </w:pPr>
            <w:r w:rsidRPr="00B10222">
              <w:rPr>
                <w:rFonts w:ascii="Arial" w:hAnsi="Arial"/>
                <w:sz w:val="20"/>
                <w:szCs w:val="20"/>
              </w:rPr>
              <w:t>1/19/12, 1200</w:t>
            </w:r>
          </w:p>
          <w:p w:rsidR="00CF2D53" w:rsidRPr="00B10222" w:rsidRDefault="00CF2D53">
            <w:pPr>
              <w:rPr>
                <w:rFonts w:ascii="Arial" w:hAnsi="Arial"/>
                <w:sz w:val="20"/>
                <w:szCs w:val="20"/>
              </w:rPr>
            </w:pPr>
            <w:r w:rsidRPr="00B10222">
              <w:rPr>
                <w:rFonts w:ascii="Arial" w:hAnsi="Arial"/>
                <w:sz w:val="20"/>
                <w:szCs w:val="20"/>
              </w:rPr>
              <w:t>Goal partially met aeb</w:t>
            </w:r>
          </w:p>
        </w:tc>
      </w:tr>
      <w:tr w:rsidR="00CF2D53" w:rsidRPr="00B10222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D53" w:rsidRPr="00B10222" w:rsidRDefault="00CF2D53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D53" w:rsidRPr="00B10222" w:rsidRDefault="00CF2D53" w:rsidP="00CF2D53">
            <w:pPr>
              <w:rPr>
                <w:rFonts w:ascii="Arial" w:hAnsi="Arial"/>
                <w:sz w:val="20"/>
                <w:szCs w:val="20"/>
              </w:rPr>
            </w:pPr>
            <w:r w:rsidRPr="00B10222">
              <w:rPr>
                <w:rFonts w:ascii="Arial" w:hAnsi="Arial"/>
                <w:sz w:val="20"/>
                <w:szCs w:val="20"/>
              </w:rPr>
              <w:t>R/T Adverse effects of medications and bowel irritation  aeb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D53" w:rsidRPr="00B10222" w:rsidRDefault="00CF2D53" w:rsidP="00B10222">
            <w:pPr>
              <w:ind w:left="252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D53" w:rsidRPr="00B10222" w:rsidRDefault="00CF2D53" w:rsidP="007935BF">
            <w:pPr>
              <w:shd w:val="clear" w:color="auto" w:fill="F4F4F4"/>
              <w:spacing w:before="100" w:beforeAutospacing="1" w:after="100" w:afterAutospacing="1" w:line="312" w:lineRule="atLeast"/>
              <w:ind w:left="750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F2D53" w:rsidRPr="00B10222" w:rsidRDefault="00CF2D53" w:rsidP="00346D48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AE2488" w:rsidRPr="00B10222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488" w:rsidRPr="00B10222" w:rsidRDefault="00AE24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488" w:rsidRPr="00B10222" w:rsidRDefault="00AE2488" w:rsidP="00D915BA">
            <w:pPr>
              <w:numPr>
                <w:ilvl w:val="0"/>
                <w:numId w:val="1"/>
              </w:numPr>
              <w:ind w:left="252" w:hanging="162"/>
              <w:rPr>
                <w:rFonts w:ascii="Arial" w:hAnsi="Arial"/>
                <w:sz w:val="20"/>
                <w:szCs w:val="20"/>
              </w:rPr>
            </w:pPr>
            <w:r w:rsidRPr="00B10222">
              <w:rPr>
                <w:rFonts w:ascii="Arial" w:hAnsi="Arial"/>
                <w:sz w:val="20"/>
                <w:szCs w:val="20"/>
              </w:rPr>
              <w:t>Greater than three loose liquid stools per day</w:t>
            </w:r>
          </w:p>
          <w:p w:rsidR="00AE2488" w:rsidRPr="00B10222" w:rsidRDefault="00AE2488" w:rsidP="00D915BA">
            <w:pPr>
              <w:ind w:left="252" w:hanging="162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222" w:rsidRPr="00B10222" w:rsidRDefault="00B10222" w:rsidP="00B10222">
            <w:pPr>
              <w:numPr>
                <w:ilvl w:val="0"/>
                <w:numId w:val="1"/>
              </w:numPr>
              <w:ind w:left="252" w:hanging="162"/>
              <w:rPr>
                <w:rFonts w:ascii="Arial" w:hAnsi="Arial"/>
                <w:sz w:val="20"/>
                <w:szCs w:val="20"/>
              </w:rPr>
            </w:pPr>
            <w:r w:rsidRPr="00B10222">
              <w:rPr>
                <w:rFonts w:ascii="Arial" w:hAnsi="Arial"/>
                <w:sz w:val="20"/>
                <w:szCs w:val="20"/>
              </w:rPr>
              <w:t xml:space="preserve">Defecates formed, soft stool on a regular basis (1-3 days)* </w:t>
            </w:r>
          </w:p>
          <w:p w:rsidR="00AE2488" w:rsidRPr="00B10222" w:rsidRDefault="00AE2488" w:rsidP="00D67CE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34B" w:rsidRDefault="007935BF" w:rsidP="007935BF">
            <w:pPr>
              <w:ind w:left="162" w:hanging="162"/>
              <w:rPr>
                <w:rFonts w:ascii="Arial" w:hAnsi="Arial"/>
                <w:sz w:val="20"/>
                <w:szCs w:val="20"/>
              </w:rPr>
            </w:pPr>
            <w:r w:rsidRPr="00B10222">
              <w:rPr>
                <w:rFonts w:ascii="Arial" w:hAnsi="Arial"/>
                <w:sz w:val="20"/>
                <w:szCs w:val="20"/>
              </w:rPr>
              <w:t xml:space="preserve">1. </w:t>
            </w:r>
            <w:r w:rsidR="00AE2488" w:rsidRPr="00B10222">
              <w:rPr>
                <w:rFonts w:ascii="Arial" w:hAnsi="Arial"/>
                <w:sz w:val="20"/>
                <w:szCs w:val="20"/>
              </w:rPr>
              <w:t>Assess and maintain stool diary for every BM</w:t>
            </w:r>
            <w:r w:rsidR="00B06D24">
              <w:rPr>
                <w:rFonts w:ascii="Arial" w:hAnsi="Arial"/>
                <w:sz w:val="20"/>
                <w:szCs w:val="20"/>
              </w:rPr>
              <w:t xml:space="preserve">. </w:t>
            </w:r>
            <w:r w:rsidR="00642AE6" w:rsidRPr="00B10222">
              <w:rPr>
                <w:rFonts w:ascii="Arial" w:hAnsi="Arial"/>
                <w:sz w:val="20"/>
                <w:szCs w:val="20"/>
              </w:rPr>
              <w:t xml:space="preserve">Record the </w:t>
            </w:r>
            <w:r w:rsidR="00DC034B" w:rsidRPr="00B10222">
              <w:rPr>
                <w:rFonts w:ascii="Arial" w:hAnsi="Arial"/>
                <w:sz w:val="20"/>
                <w:szCs w:val="20"/>
              </w:rPr>
              <w:t xml:space="preserve">consistency, </w:t>
            </w:r>
            <w:r w:rsidR="00CF3E33" w:rsidRPr="00B10222">
              <w:rPr>
                <w:rFonts w:ascii="Arial" w:hAnsi="Arial"/>
                <w:sz w:val="20"/>
                <w:szCs w:val="20"/>
              </w:rPr>
              <w:t xml:space="preserve">exact </w:t>
            </w:r>
            <w:r w:rsidR="00DC034B" w:rsidRPr="00B10222">
              <w:rPr>
                <w:rFonts w:ascii="Arial" w:hAnsi="Arial"/>
                <w:sz w:val="20"/>
                <w:szCs w:val="20"/>
              </w:rPr>
              <w:t>amount, and frequency of stool; type of, amount of, and time food consumed;</w:t>
            </w:r>
            <w:r w:rsidR="00642AE6" w:rsidRPr="00B10222">
              <w:rPr>
                <w:rFonts w:ascii="Arial" w:hAnsi="Arial"/>
                <w:sz w:val="20"/>
                <w:szCs w:val="20"/>
              </w:rPr>
              <w:t xml:space="preserve"> and</w:t>
            </w:r>
            <w:r w:rsidR="00DC034B" w:rsidRPr="00B10222">
              <w:rPr>
                <w:rFonts w:ascii="Arial" w:hAnsi="Arial"/>
                <w:sz w:val="20"/>
                <w:szCs w:val="20"/>
              </w:rPr>
              <w:t xml:space="preserve"> fluid intake</w:t>
            </w:r>
            <w:r w:rsidR="00642AE6" w:rsidRPr="00B10222">
              <w:rPr>
                <w:rFonts w:ascii="Arial" w:hAnsi="Arial"/>
                <w:sz w:val="20"/>
                <w:szCs w:val="20"/>
              </w:rPr>
              <w:t>*</w:t>
            </w:r>
            <w:r w:rsidR="00B06D24">
              <w:rPr>
                <w:rFonts w:ascii="Arial" w:hAnsi="Arial"/>
                <w:sz w:val="20"/>
                <w:szCs w:val="20"/>
              </w:rPr>
              <w:t xml:space="preserve"> To be noted after every void/BM</w:t>
            </w:r>
          </w:p>
          <w:p w:rsidR="00B06D24" w:rsidRPr="00B10222" w:rsidRDefault="00B06D24" w:rsidP="00B06D24">
            <w:pPr>
              <w:numPr>
                <w:ilvl w:val="0"/>
                <w:numId w:val="13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Gives baseline and constant record of diarrhea, so as to attempt to find a causative agent</w:t>
            </w:r>
          </w:p>
          <w:p w:rsidR="00AE2488" w:rsidRPr="00B10222" w:rsidRDefault="00AE2488" w:rsidP="007935BF">
            <w:pPr>
              <w:ind w:left="162" w:hanging="162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2488" w:rsidRPr="00B10222" w:rsidRDefault="00B10222" w:rsidP="00E416BD">
            <w:pPr>
              <w:numPr>
                <w:ilvl w:val="0"/>
                <w:numId w:val="11"/>
              </w:numPr>
              <w:ind w:left="342" w:hanging="270"/>
              <w:rPr>
                <w:rFonts w:ascii="Arial" w:hAnsi="Arial"/>
                <w:sz w:val="20"/>
                <w:szCs w:val="20"/>
              </w:rPr>
            </w:pPr>
            <w:r w:rsidRPr="00B10222">
              <w:rPr>
                <w:rFonts w:ascii="Arial" w:hAnsi="Arial"/>
                <w:sz w:val="20"/>
                <w:szCs w:val="20"/>
              </w:rPr>
              <w:t>Patient’s stool still liquid and frequent</w:t>
            </w:r>
          </w:p>
          <w:p w:rsidR="00AE2488" w:rsidRPr="00B10222" w:rsidRDefault="00AE2488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B10222" w:rsidRPr="00B10222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222" w:rsidRPr="00B10222" w:rsidRDefault="00B10222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222" w:rsidRPr="00B10222" w:rsidRDefault="00B10222" w:rsidP="00D915BA">
            <w:pPr>
              <w:numPr>
                <w:ilvl w:val="0"/>
                <w:numId w:val="1"/>
              </w:numPr>
              <w:ind w:left="252" w:hanging="162"/>
              <w:rPr>
                <w:rFonts w:ascii="Arial" w:hAnsi="Arial"/>
                <w:sz w:val="20"/>
                <w:szCs w:val="20"/>
              </w:rPr>
            </w:pPr>
            <w:r w:rsidRPr="00B10222">
              <w:rPr>
                <w:rFonts w:ascii="Arial" w:hAnsi="Arial"/>
                <w:sz w:val="20"/>
                <w:szCs w:val="20"/>
              </w:rPr>
              <w:t>Abdominal pain rate a 4 on a scale of 0-10</w:t>
            </w:r>
          </w:p>
          <w:p w:rsidR="00B10222" w:rsidRPr="00B10222" w:rsidRDefault="00B10222" w:rsidP="00D915BA">
            <w:pPr>
              <w:ind w:left="252" w:hanging="162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222" w:rsidRPr="00B10222" w:rsidRDefault="00B10222" w:rsidP="00B10222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B10222">
              <w:rPr>
                <w:rFonts w:ascii="Arial" w:hAnsi="Arial"/>
                <w:sz w:val="20"/>
                <w:szCs w:val="20"/>
              </w:rPr>
              <w:t>Pain level is at or below 2 on a scale of 0-10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222" w:rsidRDefault="00B10222" w:rsidP="007935BF">
            <w:pPr>
              <w:ind w:left="252" w:hanging="252"/>
              <w:rPr>
                <w:rFonts w:ascii="Arial" w:hAnsi="Arial"/>
                <w:sz w:val="20"/>
                <w:szCs w:val="20"/>
              </w:rPr>
            </w:pPr>
            <w:r w:rsidRPr="00B10222">
              <w:rPr>
                <w:rFonts w:ascii="Arial" w:hAnsi="Arial"/>
                <w:sz w:val="20"/>
                <w:szCs w:val="20"/>
              </w:rPr>
              <w:t>2.  Assess results of electrolyte and  CBC lab results</w:t>
            </w:r>
            <w:r w:rsidR="009418E3">
              <w:rPr>
                <w:rFonts w:ascii="Arial" w:hAnsi="Arial"/>
                <w:sz w:val="20"/>
                <w:szCs w:val="20"/>
              </w:rPr>
              <w:t>, Daily</w:t>
            </w:r>
          </w:p>
          <w:p w:rsidR="009418E3" w:rsidRPr="00B10222" w:rsidRDefault="009418E3" w:rsidP="009418E3">
            <w:pPr>
              <w:numPr>
                <w:ilvl w:val="0"/>
                <w:numId w:val="1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These results will alert to any changes in electrolyte balance and blood serum levels.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0222" w:rsidRDefault="00E416BD" w:rsidP="00E416BD">
            <w:pPr>
              <w:numPr>
                <w:ilvl w:val="0"/>
                <w:numId w:val="12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Patient continues to have pain rated a 4 on a scale of 0-10</w:t>
            </w:r>
            <w:r w:rsidR="00B06D24">
              <w:rPr>
                <w:rFonts w:ascii="Arial" w:hAnsi="Arial"/>
                <w:sz w:val="20"/>
                <w:szCs w:val="20"/>
              </w:rPr>
              <w:t>, does not want medications for the pain</w:t>
            </w:r>
          </w:p>
          <w:p w:rsidR="00E416BD" w:rsidRPr="00B10222" w:rsidRDefault="00E416BD" w:rsidP="00E416BD">
            <w:pPr>
              <w:ind w:left="450"/>
              <w:rPr>
                <w:rFonts w:ascii="Arial" w:hAnsi="Arial"/>
                <w:sz w:val="20"/>
                <w:szCs w:val="20"/>
              </w:rPr>
            </w:pPr>
          </w:p>
        </w:tc>
      </w:tr>
      <w:tr w:rsidR="00B10222" w:rsidRPr="00B10222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222" w:rsidRPr="00B10222" w:rsidRDefault="00B10222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222" w:rsidRPr="00B10222" w:rsidRDefault="00B10222" w:rsidP="00D915BA">
            <w:pPr>
              <w:numPr>
                <w:ilvl w:val="0"/>
                <w:numId w:val="1"/>
              </w:numPr>
              <w:ind w:left="252" w:hanging="162"/>
              <w:rPr>
                <w:rFonts w:ascii="Arial" w:hAnsi="Arial"/>
                <w:sz w:val="20"/>
                <w:szCs w:val="20"/>
              </w:rPr>
            </w:pPr>
            <w:r w:rsidRPr="00B10222">
              <w:rPr>
                <w:rFonts w:ascii="Arial" w:hAnsi="Arial"/>
                <w:sz w:val="20"/>
                <w:szCs w:val="20"/>
              </w:rPr>
              <w:t>Urgency</w:t>
            </w:r>
          </w:p>
          <w:p w:rsidR="00B10222" w:rsidRPr="00B10222" w:rsidRDefault="00B10222" w:rsidP="00D915BA">
            <w:pPr>
              <w:ind w:left="252" w:hanging="162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222" w:rsidRPr="00B10222" w:rsidRDefault="00B10222" w:rsidP="00B10222">
            <w:pPr>
              <w:numPr>
                <w:ilvl w:val="0"/>
                <w:numId w:val="1"/>
              </w:numPr>
              <w:ind w:left="252" w:hanging="162"/>
              <w:rPr>
                <w:rFonts w:ascii="Arial" w:hAnsi="Arial"/>
                <w:sz w:val="20"/>
                <w:szCs w:val="20"/>
              </w:rPr>
            </w:pPr>
            <w:r w:rsidRPr="00B10222">
              <w:rPr>
                <w:rFonts w:ascii="Arial" w:hAnsi="Arial"/>
                <w:sz w:val="20"/>
                <w:szCs w:val="20"/>
              </w:rPr>
              <w:t>Contains stool appropriately and without urgency*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222" w:rsidRDefault="00B10222" w:rsidP="007935BF">
            <w:pPr>
              <w:ind w:left="252" w:hanging="252"/>
              <w:rPr>
                <w:rFonts w:ascii="Arial" w:hAnsi="Arial"/>
                <w:sz w:val="20"/>
                <w:szCs w:val="20"/>
              </w:rPr>
            </w:pPr>
            <w:r w:rsidRPr="00B10222">
              <w:rPr>
                <w:rFonts w:ascii="Arial" w:hAnsi="Arial"/>
                <w:sz w:val="20"/>
                <w:szCs w:val="20"/>
              </w:rPr>
              <w:t xml:space="preserve">3. </w:t>
            </w:r>
            <w:r w:rsidRPr="00B10222">
              <w:rPr>
                <w:rFonts w:ascii="Arial" w:hAnsi="Arial"/>
                <w:sz w:val="20"/>
                <w:szCs w:val="20"/>
              </w:rPr>
              <w:t>Monitor and record</w:t>
            </w:r>
            <w:r w:rsidR="009418E3">
              <w:rPr>
                <w:rFonts w:ascii="Arial" w:hAnsi="Arial"/>
                <w:sz w:val="20"/>
                <w:szCs w:val="20"/>
              </w:rPr>
              <w:t xml:space="preserve"> Daily</w:t>
            </w:r>
            <w:r w:rsidRPr="00B10222">
              <w:rPr>
                <w:rFonts w:ascii="Arial" w:hAnsi="Arial"/>
                <w:sz w:val="20"/>
                <w:szCs w:val="20"/>
              </w:rPr>
              <w:t xml:space="preserve"> I/O and Daily weights</w:t>
            </w:r>
            <w:r w:rsidR="009418E3">
              <w:rPr>
                <w:rFonts w:ascii="Arial" w:hAnsi="Arial"/>
                <w:sz w:val="20"/>
                <w:szCs w:val="20"/>
              </w:rPr>
              <w:t>, continuous</w:t>
            </w:r>
          </w:p>
          <w:p w:rsidR="009418E3" w:rsidRPr="00B10222" w:rsidRDefault="009418E3" w:rsidP="009418E3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Maintains a record of how much fluid the patient is taking in compared to what is coming out. Daily weight will show weight loss and gain.</w:t>
            </w:r>
          </w:p>
          <w:p w:rsidR="00B10222" w:rsidRPr="00B10222" w:rsidRDefault="00B10222" w:rsidP="00CF3E33">
            <w:pPr>
              <w:ind w:left="144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0222" w:rsidRPr="00B10222" w:rsidRDefault="00E416BD" w:rsidP="00E416BD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Patient continues to have sudden urges to defecate</w:t>
            </w:r>
          </w:p>
        </w:tc>
      </w:tr>
      <w:tr w:rsidR="00B10222" w:rsidRPr="00B10222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222" w:rsidRPr="00B10222" w:rsidRDefault="00B10222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222" w:rsidRPr="00B10222" w:rsidRDefault="00B10222" w:rsidP="00D915BA">
            <w:pPr>
              <w:numPr>
                <w:ilvl w:val="0"/>
                <w:numId w:val="1"/>
              </w:numPr>
              <w:ind w:left="252" w:hanging="162"/>
              <w:rPr>
                <w:rFonts w:ascii="Arial" w:hAnsi="Arial"/>
                <w:sz w:val="20"/>
                <w:szCs w:val="20"/>
              </w:rPr>
            </w:pPr>
            <w:r w:rsidRPr="00B10222">
              <w:rPr>
                <w:rFonts w:ascii="Arial" w:hAnsi="Arial"/>
                <w:sz w:val="20"/>
                <w:szCs w:val="20"/>
              </w:rPr>
              <w:t>Hyperactive bowel sounds noted on 1/18/12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222" w:rsidRPr="00B10222" w:rsidRDefault="00B10222" w:rsidP="00B10222">
            <w:pPr>
              <w:numPr>
                <w:ilvl w:val="0"/>
                <w:numId w:val="1"/>
              </w:numPr>
              <w:ind w:left="252" w:hanging="162"/>
              <w:rPr>
                <w:rFonts w:ascii="Arial" w:hAnsi="Arial"/>
                <w:sz w:val="20"/>
                <w:szCs w:val="20"/>
              </w:rPr>
            </w:pPr>
            <w:r w:rsidRPr="00B10222">
              <w:rPr>
                <w:rFonts w:ascii="Arial" w:hAnsi="Arial"/>
                <w:sz w:val="20"/>
                <w:szCs w:val="20"/>
              </w:rPr>
              <w:t>Bowel sounds are normal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222" w:rsidRPr="00B10222" w:rsidRDefault="00B10222" w:rsidP="00CF3E33">
            <w:pPr>
              <w:rPr>
                <w:rFonts w:ascii="Arial" w:hAnsi="Arial"/>
                <w:sz w:val="20"/>
                <w:szCs w:val="20"/>
              </w:rPr>
            </w:pPr>
            <w:r w:rsidRPr="00B10222">
              <w:rPr>
                <w:rFonts w:ascii="Arial" w:hAnsi="Arial"/>
                <w:sz w:val="20"/>
                <w:szCs w:val="20"/>
              </w:rPr>
              <w:t>4.</w:t>
            </w:r>
            <w:r w:rsidRPr="00B10222">
              <w:rPr>
                <w:rFonts w:ascii="Arial" w:hAnsi="Arial"/>
                <w:sz w:val="20"/>
                <w:szCs w:val="20"/>
              </w:rPr>
              <w:t xml:space="preserve">  Assess for pain</w:t>
            </w:r>
            <w:r w:rsidR="00B06D24">
              <w:rPr>
                <w:rFonts w:ascii="Arial" w:hAnsi="Arial"/>
                <w:sz w:val="20"/>
                <w:szCs w:val="20"/>
              </w:rPr>
              <w:t xml:space="preserve"> every hour (0700, 0800, 0900…)</w:t>
            </w:r>
          </w:p>
          <w:p w:rsidR="00B10222" w:rsidRPr="00B10222" w:rsidRDefault="00B10222" w:rsidP="00D655A6">
            <w:pPr>
              <w:numPr>
                <w:ilvl w:val="0"/>
                <w:numId w:val="16"/>
              </w:numPr>
              <w:rPr>
                <w:rFonts w:ascii="Arial" w:hAnsi="Arial"/>
                <w:sz w:val="20"/>
                <w:szCs w:val="20"/>
              </w:rPr>
            </w:pPr>
            <w:r w:rsidRPr="00B10222">
              <w:rPr>
                <w:rFonts w:ascii="Arial" w:hAnsi="Arial"/>
                <w:sz w:val="20"/>
                <w:szCs w:val="20"/>
              </w:rPr>
              <w:t xml:space="preserve">Determine if pain levels are </w:t>
            </w:r>
            <w:r w:rsidRPr="00B10222">
              <w:rPr>
                <w:rFonts w:ascii="Arial" w:hAnsi="Arial"/>
                <w:sz w:val="20"/>
                <w:szCs w:val="20"/>
              </w:rPr>
              <w:lastRenderedPageBreak/>
              <w:t xml:space="preserve">decreasing or increasing </w:t>
            </w:r>
            <w:r w:rsidR="00D655A6">
              <w:rPr>
                <w:rFonts w:ascii="Arial" w:hAnsi="Arial"/>
                <w:sz w:val="20"/>
                <w:szCs w:val="20"/>
              </w:rPr>
              <w:t>offer interventions if he wants them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0222" w:rsidRPr="00B10222" w:rsidRDefault="00E416BD" w:rsidP="00E416BD">
            <w:pPr>
              <w:numPr>
                <w:ilvl w:val="1"/>
                <w:numId w:val="9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Bowel sounds are normal</w:t>
            </w:r>
          </w:p>
        </w:tc>
      </w:tr>
      <w:tr w:rsidR="00B10222" w:rsidRPr="00B10222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222" w:rsidRPr="00B10222" w:rsidRDefault="00B10222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222" w:rsidRPr="00B10222" w:rsidRDefault="00B10222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222" w:rsidRPr="00B10222" w:rsidRDefault="00B10222" w:rsidP="00B10222">
            <w:pPr>
              <w:numPr>
                <w:ilvl w:val="1"/>
                <w:numId w:val="9"/>
              </w:numPr>
              <w:rPr>
                <w:rFonts w:ascii="Arial" w:hAnsi="Arial"/>
                <w:sz w:val="20"/>
                <w:szCs w:val="20"/>
              </w:rPr>
            </w:pPr>
            <w:r w:rsidRPr="00B10222">
              <w:rPr>
                <w:rFonts w:ascii="Arial" w:hAnsi="Arial"/>
                <w:sz w:val="20"/>
                <w:szCs w:val="20"/>
              </w:rPr>
              <w:t>Fluid Balance is maintained</w:t>
            </w:r>
            <w:r w:rsidR="00273D95">
              <w:rPr>
                <w:rFonts w:ascii="Arial" w:hAnsi="Arial"/>
                <w:sz w:val="20"/>
                <w:szCs w:val="20"/>
              </w:rPr>
              <w:t xml:space="preserve"> aeb an equivalency of I/O amounts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6EF" w:rsidRDefault="00B10222" w:rsidP="003C46EF">
            <w:pPr>
              <w:ind w:left="252" w:hanging="252"/>
              <w:rPr>
                <w:rFonts w:ascii="Arial" w:hAnsi="Arial"/>
                <w:sz w:val="20"/>
                <w:szCs w:val="20"/>
              </w:rPr>
            </w:pPr>
            <w:r w:rsidRPr="00B10222">
              <w:rPr>
                <w:rFonts w:ascii="Arial" w:hAnsi="Arial"/>
                <w:sz w:val="20"/>
                <w:szCs w:val="20"/>
              </w:rPr>
              <w:t>5.  Assess for signs of proper hydration status (</w:t>
            </w:r>
            <w:r w:rsidRPr="00B10222">
              <w:rPr>
                <w:rFonts w:ascii="Arial" w:hAnsi="Arial"/>
                <w:sz w:val="20"/>
                <w:szCs w:val="20"/>
              </w:rPr>
              <w:t xml:space="preserve">skin </w:t>
            </w:r>
            <w:r w:rsidRPr="00B10222">
              <w:rPr>
                <w:rFonts w:ascii="Arial" w:hAnsi="Arial"/>
                <w:sz w:val="20"/>
                <w:szCs w:val="20"/>
              </w:rPr>
              <w:t>turgor</w:t>
            </w:r>
            <w:r w:rsidRPr="00B10222">
              <w:rPr>
                <w:rFonts w:ascii="Arial" w:hAnsi="Arial"/>
                <w:sz w:val="20"/>
                <w:szCs w:val="20"/>
              </w:rPr>
              <w:t>, mucus membranes</w:t>
            </w:r>
            <w:r w:rsidR="003C46EF">
              <w:rPr>
                <w:rFonts w:ascii="Arial" w:hAnsi="Arial"/>
                <w:sz w:val="20"/>
                <w:szCs w:val="20"/>
              </w:rPr>
              <w:t xml:space="preserve">…) </w:t>
            </w:r>
            <w:r w:rsidR="003C46EF">
              <w:rPr>
                <w:rFonts w:ascii="Arial" w:hAnsi="Arial"/>
                <w:sz w:val="20"/>
                <w:szCs w:val="20"/>
              </w:rPr>
              <w:t>TID (0700, 1500. 2100)</w:t>
            </w:r>
          </w:p>
          <w:p w:rsidR="00B10222" w:rsidRPr="00B10222" w:rsidRDefault="00D655A6" w:rsidP="00CF3E33">
            <w:pPr>
              <w:numPr>
                <w:ilvl w:val="1"/>
                <w:numId w:val="9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This will allow a measurement of hydration to see if more interventions are needed</w:t>
            </w:r>
          </w:p>
          <w:p w:rsidR="00B10222" w:rsidRPr="00B10222" w:rsidRDefault="00B10222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0222" w:rsidRPr="00B10222" w:rsidRDefault="00D655A6" w:rsidP="00E416BD">
            <w:pPr>
              <w:numPr>
                <w:ilvl w:val="1"/>
                <w:numId w:val="9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As food was introduced from an NPO diet, stools have increased in frequency</w:t>
            </w:r>
          </w:p>
        </w:tc>
      </w:tr>
      <w:tr w:rsidR="00B10222" w:rsidRPr="00B10222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222" w:rsidRPr="00B10222" w:rsidRDefault="00B10222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222" w:rsidRPr="00B10222" w:rsidRDefault="00B10222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222" w:rsidRPr="00B10222" w:rsidRDefault="00B10222" w:rsidP="00D67CE4">
            <w:pPr>
              <w:numPr>
                <w:ilvl w:val="0"/>
                <w:numId w:val="1"/>
              </w:numPr>
              <w:ind w:left="252" w:hanging="162"/>
              <w:rPr>
                <w:rFonts w:ascii="Arial" w:hAnsi="Arial"/>
                <w:sz w:val="20"/>
                <w:szCs w:val="20"/>
              </w:rPr>
            </w:pPr>
            <w:r w:rsidRPr="00B10222">
              <w:rPr>
                <w:rFonts w:ascii="Arial" w:hAnsi="Arial"/>
                <w:sz w:val="20"/>
                <w:szCs w:val="20"/>
              </w:rPr>
              <w:t xml:space="preserve">Electrolyte and Acid/Base Balance is maintained </w:t>
            </w:r>
            <w:r w:rsidR="00273D95">
              <w:rPr>
                <w:rFonts w:ascii="Arial" w:hAnsi="Arial"/>
                <w:sz w:val="20"/>
                <w:szCs w:val="20"/>
              </w:rPr>
              <w:t>aeb normal serum electrolyte counts</w:t>
            </w:r>
          </w:p>
          <w:p w:rsidR="00B10222" w:rsidRPr="00B10222" w:rsidRDefault="00B10222" w:rsidP="00D67CE4">
            <w:pPr>
              <w:ind w:left="252" w:hanging="162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222" w:rsidRDefault="00B10222" w:rsidP="007935BF">
            <w:pPr>
              <w:ind w:left="252" w:hanging="252"/>
              <w:rPr>
                <w:rFonts w:ascii="Arial" w:hAnsi="Arial"/>
                <w:sz w:val="20"/>
                <w:szCs w:val="20"/>
              </w:rPr>
            </w:pPr>
            <w:r w:rsidRPr="00B10222">
              <w:rPr>
                <w:rFonts w:ascii="Arial" w:hAnsi="Arial"/>
                <w:sz w:val="20"/>
                <w:szCs w:val="20"/>
              </w:rPr>
              <w:t>6. Assess abdomen for bowel sounds, palpate for distension, discomfort</w:t>
            </w:r>
            <w:r w:rsidR="003C46EF">
              <w:rPr>
                <w:rFonts w:ascii="Arial" w:hAnsi="Arial"/>
                <w:sz w:val="20"/>
                <w:szCs w:val="20"/>
              </w:rPr>
              <w:t xml:space="preserve"> Q4H (0800, 1200, 1600…)</w:t>
            </w:r>
          </w:p>
          <w:p w:rsidR="00252BE8" w:rsidRPr="00B10222" w:rsidRDefault="00252BE8" w:rsidP="00252BE8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Looking for changes in bowel sounds, or abnormal abdominal shape, or sore areas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0222" w:rsidRPr="00B10222" w:rsidRDefault="00D655A6" w:rsidP="00E416BD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Sodium was low at admission and is now at within normal values. Co</w:t>
            </w:r>
            <w:r>
              <w:rPr>
                <w:rFonts w:ascii="Arial" w:hAnsi="Arial"/>
                <w:sz w:val="20"/>
                <w:szCs w:val="20"/>
                <w:vertAlign w:val="subscript"/>
              </w:rPr>
              <w:t xml:space="preserve">2 </w:t>
            </w:r>
            <w:r>
              <w:rPr>
                <w:rFonts w:ascii="Arial" w:hAnsi="Arial"/>
                <w:sz w:val="20"/>
                <w:szCs w:val="20"/>
              </w:rPr>
              <w:t xml:space="preserve"> was low at admission and is now within normal values</w:t>
            </w:r>
          </w:p>
        </w:tc>
      </w:tr>
      <w:tr w:rsidR="00B10222" w:rsidRPr="00B10222" w:rsidTr="00CF3E33">
        <w:trPr>
          <w:trHeight w:val="561"/>
        </w:trPr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222" w:rsidRPr="00B10222" w:rsidRDefault="00B10222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222" w:rsidRPr="00B10222" w:rsidRDefault="00B10222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222" w:rsidRPr="00B10222" w:rsidRDefault="00B10222" w:rsidP="00D67CE4">
            <w:pPr>
              <w:numPr>
                <w:ilvl w:val="0"/>
                <w:numId w:val="1"/>
              </w:numPr>
              <w:ind w:left="252" w:hanging="162"/>
              <w:rPr>
                <w:rFonts w:ascii="Arial" w:hAnsi="Arial"/>
                <w:sz w:val="20"/>
                <w:szCs w:val="20"/>
              </w:rPr>
            </w:pPr>
            <w:r w:rsidRPr="00B10222">
              <w:rPr>
                <w:rFonts w:ascii="Arial" w:hAnsi="Arial"/>
                <w:sz w:val="20"/>
                <w:szCs w:val="20"/>
              </w:rPr>
              <w:t>Maintenance of appropriate hydration (aeb good skin turgor, normal weight, moist mucous membranes)</w:t>
            </w:r>
          </w:p>
          <w:p w:rsidR="00B10222" w:rsidRPr="00B10222" w:rsidRDefault="00B10222" w:rsidP="00D67CE4">
            <w:pPr>
              <w:ind w:left="252" w:hanging="162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222" w:rsidRDefault="00B10222" w:rsidP="00252BE8">
            <w:pPr>
              <w:ind w:left="252" w:hanging="252"/>
              <w:rPr>
                <w:rFonts w:ascii="Arial" w:hAnsi="Arial"/>
                <w:sz w:val="20"/>
                <w:szCs w:val="20"/>
              </w:rPr>
            </w:pPr>
            <w:r w:rsidRPr="00B10222">
              <w:rPr>
                <w:rFonts w:ascii="Arial" w:hAnsi="Arial"/>
                <w:sz w:val="20"/>
                <w:szCs w:val="20"/>
              </w:rPr>
              <w:t>7. Assess perineal area for signs of redness or skin break down</w:t>
            </w:r>
            <w:r w:rsidR="003C46EF">
              <w:rPr>
                <w:rFonts w:ascii="Arial" w:hAnsi="Arial"/>
                <w:sz w:val="20"/>
                <w:szCs w:val="20"/>
              </w:rPr>
              <w:t xml:space="preserve"> TID (0700, 1500. 2100)</w:t>
            </w:r>
          </w:p>
          <w:p w:rsidR="00252BE8" w:rsidRPr="00B10222" w:rsidRDefault="00252BE8" w:rsidP="00252BE8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Protection of skin integrity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0222" w:rsidRPr="00B10222" w:rsidRDefault="00E416BD" w:rsidP="00E416BD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Skin on feet, legs, and lower back are very flakey and dry. Moist mucus membranes in mouth</w:t>
            </w:r>
          </w:p>
        </w:tc>
      </w:tr>
      <w:tr w:rsidR="00B10222" w:rsidRPr="00B10222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222" w:rsidRPr="00B10222" w:rsidRDefault="00B10222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222" w:rsidRPr="00B10222" w:rsidRDefault="00B10222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222" w:rsidRPr="00B10222" w:rsidRDefault="00B10222" w:rsidP="00D67CE4">
            <w:pPr>
              <w:numPr>
                <w:ilvl w:val="0"/>
                <w:numId w:val="1"/>
              </w:numPr>
              <w:ind w:left="252" w:hanging="162"/>
              <w:rPr>
                <w:rFonts w:ascii="Arial" w:hAnsi="Arial"/>
                <w:sz w:val="20"/>
                <w:szCs w:val="20"/>
              </w:rPr>
            </w:pPr>
            <w:r w:rsidRPr="00B10222">
              <w:rPr>
                <w:rFonts w:ascii="Arial" w:hAnsi="Arial"/>
                <w:sz w:val="20"/>
                <w:szCs w:val="20"/>
              </w:rPr>
              <w:t>States relief from cramping *</w:t>
            </w:r>
          </w:p>
          <w:p w:rsidR="00B10222" w:rsidRPr="00B10222" w:rsidRDefault="00B10222" w:rsidP="00D67CE4">
            <w:pPr>
              <w:ind w:left="252" w:hanging="162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BE8" w:rsidRPr="00B10222" w:rsidRDefault="00B10222" w:rsidP="00252BE8">
            <w:pPr>
              <w:ind w:left="252" w:hanging="252"/>
              <w:rPr>
                <w:rFonts w:ascii="Arial" w:hAnsi="Arial"/>
                <w:sz w:val="20"/>
                <w:szCs w:val="20"/>
              </w:rPr>
            </w:pPr>
            <w:r w:rsidRPr="00B10222">
              <w:rPr>
                <w:rFonts w:ascii="Arial" w:hAnsi="Arial"/>
                <w:sz w:val="20"/>
                <w:szCs w:val="20"/>
              </w:rPr>
              <w:t>6. Encourage drinking liquids at all times</w:t>
            </w:r>
            <w:r w:rsidR="003C46EF">
              <w:rPr>
                <w:rFonts w:ascii="Arial" w:hAnsi="Arial"/>
                <w:sz w:val="20"/>
                <w:szCs w:val="20"/>
              </w:rPr>
              <w:t>, and make suggestions of soups and fruits and liquids for meals</w:t>
            </w:r>
            <w:r w:rsidR="00252BE8" w:rsidRPr="00B10222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="00252BE8" w:rsidRPr="00B10222" w:rsidRDefault="00252BE8" w:rsidP="00252BE8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This will help to keep the patient hydrated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0222" w:rsidRPr="00B10222" w:rsidRDefault="00E416BD" w:rsidP="00E416BD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 patient complaints for cramping</w:t>
            </w:r>
          </w:p>
        </w:tc>
      </w:tr>
      <w:tr w:rsidR="00CF3E33" w:rsidRPr="00B10222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CF3E33" w:rsidRPr="00B10222" w:rsidRDefault="00CF3E33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3E33" w:rsidRPr="00B10222" w:rsidRDefault="00CF3E33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3E33" w:rsidRPr="00B10222" w:rsidRDefault="00CF3E33" w:rsidP="00D915BA">
            <w:pPr>
              <w:numPr>
                <w:ilvl w:val="0"/>
                <w:numId w:val="1"/>
              </w:numPr>
              <w:ind w:left="252" w:hanging="162"/>
              <w:rPr>
                <w:rFonts w:ascii="Arial" w:hAnsi="Arial"/>
                <w:sz w:val="20"/>
                <w:szCs w:val="20"/>
              </w:rPr>
            </w:pPr>
            <w:r w:rsidRPr="00B10222">
              <w:rPr>
                <w:rFonts w:ascii="Arial" w:hAnsi="Arial"/>
                <w:sz w:val="20"/>
                <w:szCs w:val="20"/>
              </w:rPr>
              <w:t>Maintains a rectal area free of irritation *</w:t>
            </w:r>
          </w:p>
          <w:p w:rsidR="00CF3E33" w:rsidRPr="00B10222" w:rsidRDefault="00CF3E33" w:rsidP="00D915BA">
            <w:pPr>
              <w:ind w:left="252" w:hanging="162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3E33" w:rsidRDefault="00CF3E33" w:rsidP="007935BF">
            <w:pPr>
              <w:ind w:left="252" w:hanging="252"/>
              <w:rPr>
                <w:rFonts w:ascii="Arial" w:hAnsi="Arial"/>
                <w:sz w:val="20"/>
                <w:szCs w:val="20"/>
              </w:rPr>
            </w:pPr>
            <w:r w:rsidRPr="00B10222">
              <w:rPr>
                <w:rFonts w:ascii="Arial" w:hAnsi="Arial"/>
                <w:sz w:val="20"/>
                <w:szCs w:val="20"/>
              </w:rPr>
              <w:t>7.  Have bedside commode c</w:t>
            </w:r>
            <w:r w:rsidR="003C46EF">
              <w:rPr>
                <w:rFonts w:ascii="Arial" w:hAnsi="Arial"/>
                <w:sz w:val="20"/>
                <w:szCs w:val="20"/>
              </w:rPr>
              <w:t xml:space="preserve">lean and available </w:t>
            </w:r>
            <w:r w:rsidRPr="00B10222">
              <w:rPr>
                <w:rFonts w:ascii="Arial" w:hAnsi="Arial"/>
                <w:sz w:val="20"/>
                <w:szCs w:val="20"/>
              </w:rPr>
              <w:t xml:space="preserve">with needed </w:t>
            </w:r>
            <w:proofErr w:type="spellStart"/>
            <w:r w:rsidRPr="00B10222">
              <w:rPr>
                <w:rFonts w:ascii="Arial" w:hAnsi="Arial"/>
                <w:sz w:val="20"/>
                <w:szCs w:val="20"/>
              </w:rPr>
              <w:t>pericare</w:t>
            </w:r>
            <w:proofErr w:type="spellEnd"/>
            <w:r w:rsidRPr="00B10222">
              <w:rPr>
                <w:rFonts w:ascii="Arial" w:hAnsi="Arial"/>
                <w:sz w:val="20"/>
                <w:szCs w:val="20"/>
              </w:rPr>
              <w:t xml:space="preserve"> supplies</w:t>
            </w:r>
            <w:r w:rsidR="003C46EF">
              <w:rPr>
                <w:rFonts w:ascii="Arial" w:hAnsi="Arial"/>
                <w:sz w:val="20"/>
                <w:szCs w:val="20"/>
              </w:rPr>
              <w:t xml:space="preserve"> stocked, at all times</w:t>
            </w:r>
          </w:p>
          <w:p w:rsidR="00252BE8" w:rsidRPr="00B10222" w:rsidRDefault="00252BE8" w:rsidP="00252BE8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Helps patient with urgency issue so that patient dignity is maintained, and there are no accidents or falls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CF3E33" w:rsidRPr="00B10222" w:rsidRDefault="00E416BD" w:rsidP="00E416BD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 patient complaints of rectal irritation</w:t>
            </w:r>
          </w:p>
        </w:tc>
      </w:tr>
      <w:tr w:rsidR="00CF3E33" w:rsidRPr="00B10222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CF3E33" w:rsidRPr="00B10222" w:rsidRDefault="00CF3E33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3E33" w:rsidRPr="00B10222" w:rsidRDefault="00CF3E33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3E33" w:rsidRPr="00B10222" w:rsidRDefault="00CF3E33" w:rsidP="00D915BA">
            <w:pPr>
              <w:numPr>
                <w:ilvl w:val="0"/>
                <w:numId w:val="1"/>
              </w:numPr>
              <w:ind w:left="252" w:hanging="162"/>
              <w:rPr>
                <w:rFonts w:ascii="Arial" w:hAnsi="Arial"/>
                <w:sz w:val="20"/>
                <w:szCs w:val="20"/>
              </w:rPr>
            </w:pPr>
            <w:r w:rsidRPr="00B10222">
              <w:rPr>
                <w:rFonts w:ascii="Arial" w:hAnsi="Arial"/>
                <w:sz w:val="20"/>
                <w:szCs w:val="20"/>
              </w:rPr>
              <w:t>Explains cause of diarrhea and rationale for treatment *</w:t>
            </w:r>
          </w:p>
          <w:p w:rsidR="00CF3E33" w:rsidRPr="00B10222" w:rsidRDefault="00CF3E33" w:rsidP="00D915BA">
            <w:pPr>
              <w:ind w:left="252" w:hanging="162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3E33" w:rsidRPr="00B10222" w:rsidRDefault="00CF3E33" w:rsidP="007935BF">
            <w:pPr>
              <w:ind w:left="252" w:hanging="252"/>
              <w:rPr>
                <w:rFonts w:ascii="Arial" w:hAnsi="Arial"/>
                <w:sz w:val="20"/>
                <w:szCs w:val="20"/>
              </w:rPr>
            </w:pPr>
            <w:r w:rsidRPr="00B10222">
              <w:rPr>
                <w:rFonts w:ascii="Arial" w:hAnsi="Arial"/>
                <w:sz w:val="20"/>
                <w:szCs w:val="20"/>
              </w:rPr>
              <w:t xml:space="preserve">8. Perform </w:t>
            </w:r>
            <w:proofErr w:type="spellStart"/>
            <w:r w:rsidRPr="00B10222">
              <w:rPr>
                <w:rFonts w:ascii="Arial" w:hAnsi="Arial"/>
                <w:sz w:val="20"/>
                <w:szCs w:val="20"/>
              </w:rPr>
              <w:t>pericare</w:t>
            </w:r>
            <w:proofErr w:type="spellEnd"/>
            <w:r w:rsidRPr="00B10222">
              <w:rPr>
                <w:rFonts w:ascii="Arial" w:hAnsi="Arial"/>
                <w:sz w:val="20"/>
                <w:szCs w:val="20"/>
              </w:rPr>
              <w:t xml:space="preserve"> as needed an</w:t>
            </w:r>
            <w:r w:rsidR="007935BF" w:rsidRPr="00B10222">
              <w:rPr>
                <w:rFonts w:ascii="Arial" w:hAnsi="Arial"/>
                <w:sz w:val="20"/>
                <w:szCs w:val="20"/>
              </w:rPr>
              <w:t>d</w:t>
            </w:r>
            <w:r w:rsidRPr="00B10222">
              <w:rPr>
                <w:rFonts w:ascii="Arial" w:hAnsi="Arial"/>
                <w:sz w:val="20"/>
                <w:szCs w:val="20"/>
              </w:rPr>
              <w:t xml:space="preserve"> after every BM</w:t>
            </w:r>
            <w:r w:rsidR="00982F1A" w:rsidRPr="00B10222">
              <w:rPr>
                <w:rFonts w:ascii="Arial" w:hAnsi="Arial"/>
                <w:sz w:val="20"/>
                <w:szCs w:val="20"/>
              </w:rPr>
              <w:t xml:space="preserve"> (patient can do this on his own, but ask if he needs assistance)</w:t>
            </w:r>
          </w:p>
          <w:p w:rsidR="00CF3E33" w:rsidRPr="00B10222" w:rsidRDefault="00252BE8" w:rsidP="00252BE8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Protection of skin integrity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CF3E33" w:rsidRPr="00B10222" w:rsidRDefault="00E416BD" w:rsidP="00E416BD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Cause for diarrhea was discussed by the doctor and some medications were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discontinued to attempt to alleviate the diarrhea</w:t>
            </w:r>
          </w:p>
        </w:tc>
      </w:tr>
      <w:tr w:rsidR="00CF3E33" w:rsidRPr="00B10222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E33" w:rsidRPr="00B10222" w:rsidRDefault="00CF3E33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E33" w:rsidRPr="00B10222" w:rsidRDefault="00CF3E33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E33" w:rsidRPr="00B10222" w:rsidRDefault="00CF3E33" w:rsidP="00346D48">
            <w:pPr>
              <w:rPr>
                <w:rFonts w:ascii="Arial" w:hAnsi="Arial"/>
                <w:sz w:val="20"/>
                <w:szCs w:val="20"/>
              </w:rPr>
            </w:pPr>
            <w:r w:rsidRPr="00B10222">
              <w:rPr>
                <w:rFonts w:ascii="Arial" w:hAnsi="Arial"/>
                <w:sz w:val="20"/>
                <w:szCs w:val="20"/>
              </w:rPr>
              <w:t>By Discharge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E33" w:rsidRDefault="007935BF" w:rsidP="007935BF">
            <w:pPr>
              <w:ind w:left="252" w:hanging="252"/>
              <w:rPr>
                <w:rFonts w:ascii="Arial" w:hAnsi="Arial"/>
                <w:sz w:val="20"/>
                <w:szCs w:val="20"/>
              </w:rPr>
            </w:pPr>
            <w:r w:rsidRPr="00B10222">
              <w:rPr>
                <w:rFonts w:ascii="Arial" w:hAnsi="Arial"/>
                <w:sz w:val="20"/>
                <w:szCs w:val="20"/>
              </w:rPr>
              <w:t>9</w:t>
            </w:r>
            <w:r w:rsidRPr="00B10222">
              <w:rPr>
                <w:rFonts w:ascii="Arial" w:hAnsi="Arial"/>
                <w:sz w:val="20"/>
                <w:szCs w:val="20"/>
              </w:rPr>
              <w:t xml:space="preserve">. </w:t>
            </w:r>
            <w:r w:rsidRPr="00B10222">
              <w:rPr>
                <w:rFonts w:ascii="Arial" w:hAnsi="Arial"/>
                <w:sz w:val="20"/>
                <w:szCs w:val="20"/>
              </w:rPr>
              <w:t>Apply l</w:t>
            </w:r>
            <w:r w:rsidRPr="00B10222">
              <w:rPr>
                <w:rFonts w:ascii="Arial" w:hAnsi="Arial"/>
                <w:sz w:val="20"/>
                <w:szCs w:val="20"/>
              </w:rPr>
              <w:t>otion on dry skin</w:t>
            </w:r>
            <w:r w:rsidRPr="00B10222">
              <w:rPr>
                <w:rFonts w:ascii="Arial" w:hAnsi="Arial"/>
                <w:sz w:val="20"/>
                <w:szCs w:val="20"/>
              </w:rPr>
              <w:t xml:space="preserve"> especially on feet, arms, and lower back</w:t>
            </w:r>
            <w:r w:rsidR="00252BE8">
              <w:rPr>
                <w:rFonts w:ascii="Arial" w:hAnsi="Arial"/>
                <w:sz w:val="20"/>
                <w:szCs w:val="20"/>
              </w:rPr>
              <w:t xml:space="preserve"> after morning bath</w:t>
            </w:r>
            <w:r w:rsidR="003C46EF">
              <w:rPr>
                <w:rFonts w:ascii="Arial" w:hAnsi="Arial"/>
                <w:sz w:val="20"/>
                <w:szCs w:val="20"/>
              </w:rPr>
              <w:t xml:space="preserve"> and as needed (1000, PRN)</w:t>
            </w:r>
          </w:p>
          <w:p w:rsidR="003C46EF" w:rsidRPr="00B10222" w:rsidRDefault="003C46EF" w:rsidP="003C46EF">
            <w:pPr>
              <w:numPr>
                <w:ilvl w:val="0"/>
                <w:numId w:val="14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Provides moisture to dry skin preventing cracks or lack of skin integrity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0222" w:rsidRPr="00B10222" w:rsidRDefault="00B10222" w:rsidP="00B10222">
            <w:pPr>
              <w:rPr>
                <w:rFonts w:ascii="Arial" w:hAnsi="Arial"/>
                <w:sz w:val="20"/>
                <w:szCs w:val="20"/>
              </w:rPr>
            </w:pPr>
            <w:r w:rsidRPr="00B10222">
              <w:rPr>
                <w:rFonts w:ascii="Arial" w:hAnsi="Arial"/>
                <w:sz w:val="20"/>
                <w:szCs w:val="20"/>
              </w:rPr>
              <w:t>Continue P.O.C.</w:t>
            </w:r>
          </w:p>
          <w:p w:rsidR="00CF3E33" w:rsidRPr="00B10222" w:rsidRDefault="00B10222" w:rsidP="00B10222">
            <w:pPr>
              <w:rPr>
                <w:rFonts w:ascii="Arial" w:hAnsi="Arial"/>
                <w:sz w:val="20"/>
                <w:szCs w:val="20"/>
              </w:rPr>
            </w:pPr>
            <w:r w:rsidRPr="00B10222">
              <w:rPr>
                <w:rFonts w:ascii="Arial" w:hAnsi="Arial"/>
                <w:sz w:val="20"/>
                <w:szCs w:val="20"/>
              </w:rPr>
              <w:t>A. Flewelling, SN FRMC</w:t>
            </w:r>
          </w:p>
        </w:tc>
      </w:tr>
      <w:tr w:rsidR="00CF3E33" w:rsidRPr="00B10222" w:rsidTr="00346D48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CF3E33" w:rsidRPr="00B10222" w:rsidRDefault="00CF3E33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E33" w:rsidRPr="00B10222" w:rsidRDefault="00CF3E33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E33" w:rsidRPr="00B10222" w:rsidRDefault="00CF3E33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E33" w:rsidRDefault="007935BF" w:rsidP="007935BF">
            <w:pPr>
              <w:ind w:left="252" w:hanging="252"/>
              <w:rPr>
                <w:rFonts w:ascii="Arial" w:hAnsi="Arial"/>
                <w:sz w:val="20"/>
                <w:szCs w:val="20"/>
              </w:rPr>
            </w:pPr>
            <w:r w:rsidRPr="00B10222">
              <w:rPr>
                <w:rFonts w:ascii="Arial" w:hAnsi="Arial"/>
                <w:sz w:val="20"/>
                <w:szCs w:val="20"/>
              </w:rPr>
              <w:t xml:space="preserve">10. Educate patient and family about the signs and symptoms </w:t>
            </w:r>
            <w:r w:rsidR="00392B06" w:rsidRPr="00B10222">
              <w:rPr>
                <w:rFonts w:ascii="Arial" w:hAnsi="Arial"/>
                <w:sz w:val="20"/>
                <w:szCs w:val="20"/>
              </w:rPr>
              <w:t>associated</w:t>
            </w:r>
            <w:r w:rsidRPr="00B10222">
              <w:rPr>
                <w:rFonts w:ascii="Arial" w:hAnsi="Arial"/>
                <w:sz w:val="20"/>
                <w:szCs w:val="20"/>
              </w:rPr>
              <w:t xml:space="preserve"> with dehydration and electrolyte imbalances</w:t>
            </w:r>
            <w:r w:rsidR="003C46EF">
              <w:rPr>
                <w:rFonts w:ascii="Arial" w:hAnsi="Arial"/>
                <w:sz w:val="20"/>
                <w:szCs w:val="20"/>
              </w:rPr>
              <w:t>,</w:t>
            </w:r>
            <w:r w:rsidRPr="00B10222">
              <w:rPr>
                <w:rFonts w:ascii="Arial" w:hAnsi="Arial"/>
                <w:sz w:val="20"/>
                <w:szCs w:val="20"/>
              </w:rPr>
              <w:t xml:space="preserve"> *</w:t>
            </w:r>
            <w:r w:rsidR="003C46EF">
              <w:rPr>
                <w:rFonts w:ascii="Arial" w:hAnsi="Arial"/>
                <w:sz w:val="20"/>
                <w:szCs w:val="20"/>
              </w:rPr>
              <w:t xml:space="preserve"> prior to discharge</w:t>
            </w:r>
          </w:p>
          <w:p w:rsidR="003C46EF" w:rsidRPr="00B10222" w:rsidRDefault="003C46EF" w:rsidP="003C46EF">
            <w:pPr>
              <w:numPr>
                <w:ilvl w:val="0"/>
                <w:numId w:val="14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This is a preventative measure so that patient will not become overly dehydrated/out of balance without quick medical intervention</w:t>
            </w: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CF3E33" w:rsidRPr="00B10222" w:rsidRDefault="00CF3E33" w:rsidP="00346D48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7935BF" w:rsidRPr="00B10222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7935BF" w:rsidRPr="00B10222" w:rsidRDefault="007935BF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35BF" w:rsidRPr="00B10222" w:rsidRDefault="007935BF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35BF" w:rsidRPr="00B10222" w:rsidRDefault="007935BF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35BF" w:rsidRDefault="007935BF" w:rsidP="00D67CE4">
            <w:pPr>
              <w:ind w:left="252" w:hanging="252"/>
              <w:rPr>
                <w:rFonts w:ascii="Arial" w:hAnsi="Arial"/>
                <w:sz w:val="20"/>
                <w:szCs w:val="20"/>
              </w:rPr>
            </w:pPr>
            <w:r w:rsidRPr="00B10222">
              <w:rPr>
                <w:rFonts w:ascii="Arial" w:hAnsi="Arial"/>
                <w:sz w:val="20"/>
                <w:szCs w:val="20"/>
              </w:rPr>
              <w:t>11</w:t>
            </w:r>
            <w:r w:rsidRPr="00B10222">
              <w:rPr>
                <w:rFonts w:ascii="Arial" w:hAnsi="Arial"/>
                <w:sz w:val="20"/>
                <w:szCs w:val="20"/>
              </w:rPr>
              <w:t>. Educate about dietary ways to avoid diarrhea: avoiding coffee, spices, milk products, and other foods that irritate the GI tract</w:t>
            </w:r>
            <w:r w:rsidR="003C46EF">
              <w:rPr>
                <w:rFonts w:ascii="Arial" w:hAnsi="Arial"/>
                <w:sz w:val="20"/>
                <w:szCs w:val="20"/>
              </w:rPr>
              <w:t>,</w:t>
            </w:r>
            <w:r w:rsidRPr="00B10222">
              <w:rPr>
                <w:rFonts w:ascii="Arial" w:hAnsi="Arial"/>
                <w:sz w:val="20"/>
                <w:szCs w:val="20"/>
              </w:rPr>
              <w:t>*</w:t>
            </w:r>
            <w:r w:rsidR="003C46EF">
              <w:rPr>
                <w:rFonts w:ascii="Arial" w:hAnsi="Arial"/>
                <w:sz w:val="20"/>
                <w:szCs w:val="20"/>
              </w:rPr>
              <w:t xml:space="preserve"> prior to discharge</w:t>
            </w:r>
          </w:p>
          <w:p w:rsidR="003C46EF" w:rsidRPr="00B10222" w:rsidRDefault="003C46EF" w:rsidP="003C46EF">
            <w:pPr>
              <w:numPr>
                <w:ilvl w:val="0"/>
                <w:numId w:val="14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This will help to keep the patient’s GI tract regulated after discharge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7935BF" w:rsidRPr="00B10222" w:rsidRDefault="007935BF" w:rsidP="00346D48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7935BF" w:rsidRPr="00B10222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7935BF" w:rsidRPr="00B10222" w:rsidRDefault="007935BF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35BF" w:rsidRPr="00B10222" w:rsidRDefault="007935BF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35BF" w:rsidRPr="00B10222" w:rsidRDefault="007935BF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35BF" w:rsidRDefault="007935BF" w:rsidP="00C4768C">
            <w:pPr>
              <w:pStyle w:val="NoSpacing"/>
              <w:ind w:left="342" w:hanging="342"/>
              <w:rPr>
                <w:rFonts w:ascii="Arial" w:hAnsi="Arial" w:cs="Arial"/>
                <w:sz w:val="20"/>
                <w:szCs w:val="20"/>
              </w:rPr>
            </w:pPr>
            <w:r w:rsidRPr="00C4768C">
              <w:rPr>
                <w:rFonts w:ascii="Arial" w:hAnsi="Arial" w:cs="Arial"/>
                <w:sz w:val="20"/>
                <w:szCs w:val="20"/>
              </w:rPr>
              <w:t>12</w:t>
            </w:r>
            <w:r w:rsidRPr="00C4768C">
              <w:rPr>
                <w:rFonts w:ascii="Arial" w:hAnsi="Arial" w:cs="Arial"/>
                <w:sz w:val="20"/>
                <w:szCs w:val="20"/>
              </w:rPr>
              <w:t>.</w:t>
            </w:r>
            <w:r w:rsidR="00C4768C" w:rsidRPr="00C4768C">
              <w:rPr>
                <w:rFonts w:ascii="Arial" w:hAnsi="Arial" w:cs="Arial"/>
                <w:sz w:val="20"/>
                <w:szCs w:val="20"/>
              </w:rPr>
              <w:t xml:space="preserve"> Educate patient and family about </w:t>
            </w:r>
            <w:r w:rsidRPr="00C4768C">
              <w:rPr>
                <w:rFonts w:ascii="Arial" w:hAnsi="Arial" w:cs="Arial"/>
                <w:sz w:val="20"/>
                <w:szCs w:val="20"/>
              </w:rPr>
              <w:t xml:space="preserve"> current medications and how they can increase diarrhea</w:t>
            </w:r>
            <w:r w:rsidR="003C46EF">
              <w:rPr>
                <w:rFonts w:ascii="Arial" w:hAnsi="Arial" w:cs="Arial"/>
                <w:sz w:val="20"/>
                <w:szCs w:val="20"/>
              </w:rPr>
              <w:t>, prior to discharge</w:t>
            </w:r>
          </w:p>
          <w:p w:rsidR="003C46EF" w:rsidRPr="00C4768C" w:rsidRDefault="003C46EF" w:rsidP="003C46EF">
            <w:pPr>
              <w:pStyle w:val="NoSpacing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will help the patient to understand some of the side effects of his medication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7935BF" w:rsidRPr="00B10222" w:rsidRDefault="007935BF" w:rsidP="00346D48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CF3E33" w:rsidRPr="00B10222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CF3E33" w:rsidRPr="00B10222" w:rsidRDefault="00CF3E33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3E33" w:rsidRPr="00B10222" w:rsidRDefault="00CF3E33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3E33" w:rsidRPr="00B10222" w:rsidRDefault="00CF3E33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6D24" w:rsidRPr="00B10222" w:rsidRDefault="00B06D24" w:rsidP="00B06D24">
            <w:pPr>
              <w:ind w:left="252" w:hanging="252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13. </w:t>
            </w:r>
            <w:r w:rsidRPr="00B06D24">
              <w:rPr>
                <w:rFonts w:ascii="Arial" w:hAnsi="Arial"/>
                <w:sz w:val="20"/>
                <w:szCs w:val="20"/>
              </w:rPr>
              <w:t>Educate the patient on ways to</w:t>
            </w:r>
            <w:r w:rsidRPr="00B10222">
              <w:rPr>
                <w:rFonts w:ascii="Arial" w:hAnsi="Arial"/>
                <w:sz w:val="20"/>
                <w:szCs w:val="20"/>
              </w:rPr>
              <w:t xml:space="preserve"> relax by focusing on other sti</w:t>
            </w:r>
            <w:r w:rsidR="003C46EF">
              <w:rPr>
                <w:rFonts w:ascii="Arial" w:hAnsi="Arial"/>
                <w:sz w:val="20"/>
                <w:szCs w:val="20"/>
              </w:rPr>
              <w:t>muli (music, TV, family visits), as soon as possible</w:t>
            </w:r>
          </w:p>
          <w:p w:rsidR="00B06D24" w:rsidRPr="00B10222" w:rsidRDefault="00B06D24" w:rsidP="00B06D24">
            <w:pPr>
              <w:numPr>
                <w:ilvl w:val="1"/>
                <w:numId w:val="9"/>
              </w:numPr>
              <w:rPr>
                <w:rFonts w:ascii="Arial" w:hAnsi="Arial"/>
                <w:sz w:val="20"/>
                <w:szCs w:val="20"/>
              </w:rPr>
            </w:pPr>
            <w:r w:rsidRPr="00B10222">
              <w:rPr>
                <w:rFonts w:ascii="Arial" w:hAnsi="Arial"/>
                <w:sz w:val="20"/>
                <w:szCs w:val="20"/>
              </w:rPr>
              <w:t xml:space="preserve">Helps patient to not focus on </w:t>
            </w:r>
            <w:r>
              <w:rPr>
                <w:rFonts w:ascii="Arial" w:hAnsi="Arial"/>
                <w:sz w:val="20"/>
                <w:szCs w:val="20"/>
              </w:rPr>
              <w:t>his</w:t>
            </w:r>
            <w:r w:rsidRPr="00B10222">
              <w:rPr>
                <w:rFonts w:ascii="Arial" w:hAnsi="Arial"/>
                <w:sz w:val="20"/>
                <w:szCs w:val="20"/>
              </w:rPr>
              <w:t xml:space="preserve"> pain</w:t>
            </w:r>
            <w:r>
              <w:rPr>
                <w:rFonts w:ascii="Arial" w:hAnsi="Arial"/>
                <w:sz w:val="20"/>
                <w:szCs w:val="20"/>
              </w:rPr>
              <w:t xml:space="preserve"> since he is </w:t>
            </w:r>
            <w:r w:rsidR="00C4768C">
              <w:rPr>
                <w:rFonts w:ascii="Arial" w:hAnsi="Arial"/>
                <w:sz w:val="20"/>
                <w:szCs w:val="20"/>
              </w:rPr>
              <w:t xml:space="preserve">refusing </w:t>
            </w:r>
            <w:r w:rsidR="00C4768C">
              <w:rPr>
                <w:rFonts w:ascii="Arial" w:hAnsi="Arial"/>
                <w:sz w:val="20"/>
                <w:szCs w:val="20"/>
              </w:rPr>
              <w:lastRenderedPageBreak/>
              <w:t>medication for it</w:t>
            </w:r>
          </w:p>
          <w:p w:rsidR="00CF3E33" w:rsidRPr="00B10222" w:rsidRDefault="00CF3E33" w:rsidP="007935BF">
            <w:pPr>
              <w:shd w:val="clear" w:color="auto" w:fill="F4F4F4"/>
              <w:spacing w:before="100" w:beforeAutospacing="1" w:after="100" w:afterAutospacing="1" w:line="312" w:lineRule="atLeast"/>
              <w:ind w:left="750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CF3E33" w:rsidRPr="00B10222" w:rsidRDefault="00CF3E33" w:rsidP="00346D48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CF3E33" w:rsidRPr="00B10222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E33" w:rsidRPr="00B10222" w:rsidRDefault="00CF3E33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E33" w:rsidRPr="00B10222" w:rsidRDefault="00CF3E33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E33" w:rsidRPr="00B10222" w:rsidRDefault="00CF3E33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E33" w:rsidRPr="00B10222" w:rsidRDefault="00CF3E33" w:rsidP="00D67CE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F3E33" w:rsidRPr="00B10222" w:rsidRDefault="00CF3E33" w:rsidP="00346D48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CF3E33" w:rsidRPr="00B10222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E33" w:rsidRPr="00B10222" w:rsidRDefault="00CF3E33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E33" w:rsidRPr="00B10222" w:rsidRDefault="00CF3E33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E33" w:rsidRPr="00B10222" w:rsidRDefault="00CF3E33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E33" w:rsidRPr="00B10222" w:rsidRDefault="00CF3E33" w:rsidP="007935BF">
            <w:pPr>
              <w:shd w:val="clear" w:color="auto" w:fill="F4F4F4"/>
              <w:spacing w:before="100" w:beforeAutospacing="1" w:after="100" w:afterAutospacing="1" w:line="312" w:lineRule="atLeast"/>
              <w:ind w:left="750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F3E33" w:rsidRPr="00B10222" w:rsidRDefault="00CF3E33" w:rsidP="00346D48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CF3E33" w:rsidRPr="00B10222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E33" w:rsidRPr="00B10222" w:rsidRDefault="00CF3E33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E33" w:rsidRPr="00B10222" w:rsidRDefault="00CF3E33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E33" w:rsidRPr="00B10222" w:rsidRDefault="00CF3E33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E33" w:rsidRPr="00B10222" w:rsidRDefault="00CF3E33" w:rsidP="00D67CE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F3E33" w:rsidRPr="00B10222" w:rsidRDefault="00CF3E33" w:rsidP="00346D48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112588" w:rsidRPr="00B10222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10222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10222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10222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10222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B10222" w:rsidRDefault="00112588" w:rsidP="00346D48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</w:pPr>
    </w:p>
    <w:p w:rsidR="00686099" w:rsidRDefault="00EB35BF" w:rsidP="00112588">
      <w:pPr>
        <w:jc w:val="center"/>
        <w:rPr>
          <w:rFonts w:ascii="Arial Rounded MT Bold" w:hAnsi="Arial Rounded MT Bold"/>
        </w:rPr>
      </w:pPr>
      <w:proofErr w:type="spellStart"/>
      <w:r>
        <w:rPr>
          <w:rFonts w:ascii="Arial Rounded MT Bold" w:hAnsi="Arial Rounded MT Bold"/>
        </w:rPr>
        <w:t>Referances</w:t>
      </w:r>
      <w:proofErr w:type="spellEnd"/>
    </w:p>
    <w:p w:rsidR="00EB35BF" w:rsidRDefault="00EB35BF" w:rsidP="00112588">
      <w:pPr>
        <w:jc w:val="center"/>
        <w:rPr>
          <w:rFonts w:ascii="Arial Rounded MT Bold" w:hAnsi="Arial Rounded MT Bold"/>
        </w:rPr>
      </w:pPr>
    </w:p>
    <w:p w:rsidR="009D7828" w:rsidRPr="00EB35BF" w:rsidRDefault="00EB35BF" w:rsidP="00392B06">
      <w:pPr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686099" w:rsidRPr="00EB35BF">
        <w:rPr>
          <w:rFonts w:ascii="Arial" w:hAnsi="Arial" w:cs="Arial"/>
          <w:sz w:val="20"/>
          <w:szCs w:val="20"/>
        </w:rPr>
        <w:t xml:space="preserve"> </w:t>
      </w:r>
      <w:r w:rsidR="00AE2488" w:rsidRPr="00EB35BF">
        <w:rPr>
          <w:rFonts w:ascii="Arial" w:hAnsi="Arial" w:cs="Arial"/>
          <w:sz w:val="20"/>
          <w:szCs w:val="20"/>
        </w:rPr>
        <w:t>Nursing Care Plans. Found on January 20, 2012 at</w:t>
      </w:r>
      <w:r>
        <w:rPr>
          <w:rFonts w:ascii="Arial" w:hAnsi="Arial" w:cs="Arial"/>
          <w:sz w:val="20"/>
          <w:szCs w:val="20"/>
        </w:rPr>
        <w:t xml:space="preserve"> </w:t>
      </w:r>
      <w:hyperlink r:id="rId6" w:history="1">
        <w:r w:rsidR="00AE2488" w:rsidRPr="00EB35BF">
          <w:rPr>
            <w:rStyle w:val="Hyperlink"/>
            <w:rFonts w:ascii="Arial" w:hAnsi="Arial" w:cs="Arial"/>
            <w:sz w:val="20"/>
            <w:szCs w:val="20"/>
          </w:rPr>
          <w:t>http://nursing-concept.blogspot.com/2009/03/nursing-care-plans-for-diarrhea.html</w:t>
        </w:r>
      </w:hyperlink>
      <w:r w:rsidR="00AE2488" w:rsidRPr="00EB35BF">
        <w:rPr>
          <w:rFonts w:ascii="Arial" w:hAnsi="Arial" w:cs="Arial"/>
          <w:sz w:val="20"/>
          <w:szCs w:val="20"/>
        </w:rPr>
        <w:t xml:space="preserve">. </w:t>
      </w:r>
    </w:p>
    <w:p w:rsidR="00EB35BF" w:rsidRPr="00EB35BF" w:rsidRDefault="00EB35BF" w:rsidP="00EB35BF">
      <w:pPr>
        <w:spacing w:before="100" w:beforeAutospacing="1" w:after="100" w:afterAutospacing="1"/>
        <w:ind w:left="720" w:firstLine="720"/>
        <w:rPr>
          <w:rFonts w:ascii="Arial" w:hAnsi="Arial" w:cs="Arial"/>
          <w:sz w:val="20"/>
          <w:szCs w:val="20"/>
        </w:rPr>
      </w:pPr>
      <w:bookmarkStart w:id="0" w:name="_GoBack"/>
      <w:bookmarkEnd w:id="0"/>
      <w:proofErr w:type="spellStart"/>
      <w:r w:rsidRPr="00EB35BF">
        <w:rPr>
          <w:rFonts w:ascii="Arial" w:hAnsi="Arial" w:cs="Arial"/>
          <w:sz w:val="20"/>
          <w:szCs w:val="20"/>
        </w:rPr>
        <w:t>Doenges</w:t>
      </w:r>
      <w:proofErr w:type="spellEnd"/>
      <w:r w:rsidRPr="00EB35BF">
        <w:rPr>
          <w:rFonts w:ascii="Arial" w:hAnsi="Arial" w:cs="Arial"/>
          <w:sz w:val="20"/>
          <w:szCs w:val="20"/>
        </w:rPr>
        <w:t xml:space="preserve">, Marilynn E.  APRN, BC-retired, </w:t>
      </w:r>
      <w:proofErr w:type="spellStart"/>
      <w:r w:rsidRPr="00EB35BF">
        <w:rPr>
          <w:rFonts w:ascii="Arial" w:hAnsi="Arial" w:cs="Arial"/>
          <w:sz w:val="20"/>
          <w:szCs w:val="20"/>
        </w:rPr>
        <w:t>Moorhouse</w:t>
      </w:r>
      <w:proofErr w:type="spellEnd"/>
      <w:r w:rsidRPr="00EB35BF">
        <w:rPr>
          <w:rFonts w:ascii="Arial" w:hAnsi="Arial" w:cs="Arial"/>
          <w:sz w:val="20"/>
          <w:szCs w:val="20"/>
        </w:rPr>
        <w:t>, Mary Frances, RN</w:t>
      </w:r>
      <w:proofErr w:type="gramStart"/>
      <w:r w:rsidRPr="00EB35BF">
        <w:rPr>
          <w:rFonts w:ascii="Arial" w:hAnsi="Arial" w:cs="Arial"/>
          <w:sz w:val="20"/>
          <w:szCs w:val="20"/>
        </w:rPr>
        <w:t>,MSN,CRRN</w:t>
      </w:r>
      <w:proofErr w:type="gramEnd"/>
      <w:r w:rsidRPr="00EB35BF">
        <w:rPr>
          <w:rFonts w:ascii="Arial" w:hAnsi="Arial" w:cs="Arial"/>
          <w:sz w:val="20"/>
          <w:szCs w:val="20"/>
        </w:rPr>
        <w:t xml:space="preserve">, LNC, </w:t>
      </w:r>
      <w:proofErr w:type="spellStart"/>
      <w:r w:rsidRPr="00EB35BF">
        <w:rPr>
          <w:rFonts w:ascii="Arial" w:hAnsi="Arial" w:cs="Arial"/>
          <w:sz w:val="20"/>
          <w:szCs w:val="20"/>
        </w:rPr>
        <w:t>Murr</w:t>
      </w:r>
      <w:proofErr w:type="spellEnd"/>
      <w:r w:rsidRPr="00EB35BF">
        <w:rPr>
          <w:rFonts w:ascii="Arial" w:hAnsi="Arial" w:cs="Arial"/>
          <w:sz w:val="20"/>
          <w:szCs w:val="20"/>
        </w:rPr>
        <w:t xml:space="preserve">, Alice C., BSN, RN –retired. </w:t>
      </w:r>
      <w:proofErr w:type="spellStart"/>
      <w:proofErr w:type="gramStart"/>
      <w:r w:rsidRPr="00EB35BF">
        <w:rPr>
          <w:rFonts w:ascii="Arial" w:hAnsi="Arial" w:cs="Arial"/>
          <w:sz w:val="20"/>
          <w:szCs w:val="20"/>
        </w:rPr>
        <w:t>Skyscape</w:t>
      </w:r>
      <w:proofErr w:type="spellEnd"/>
      <w:r w:rsidRPr="00EB35BF">
        <w:rPr>
          <w:rFonts w:ascii="Arial" w:hAnsi="Arial" w:cs="Arial"/>
          <w:sz w:val="20"/>
          <w:szCs w:val="20"/>
        </w:rPr>
        <w:t>.</w:t>
      </w:r>
      <w:proofErr w:type="gramEnd"/>
      <w:r w:rsidRPr="00EB35BF">
        <w:rPr>
          <w:rFonts w:ascii="Arial" w:hAnsi="Arial" w:cs="Arial"/>
          <w:sz w:val="20"/>
          <w:szCs w:val="20"/>
        </w:rPr>
        <w:t xml:space="preserve"> Nurses Pocket Guide: Diagnoses, Prioritized Interventions, and Rationales (RnDxInt12)</w:t>
      </w:r>
      <w:proofErr w:type="gramStart"/>
      <w:r w:rsidRPr="00EB35BF">
        <w:rPr>
          <w:rFonts w:ascii="Arial" w:hAnsi="Arial" w:cs="Arial"/>
          <w:sz w:val="20"/>
          <w:szCs w:val="20"/>
        </w:rPr>
        <w:t>.,</w:t>
      </w:r>
      <w:proofErr w:type="gramEnd"/>
      <w:r w:rsidRPr="00EB35BF">
        <w:rPr>
          <w:rFonts w:ascii="Arial" w:hAnsi="Arial" w:cs="Arial"/>
          <w:sz w:val="20"/>
          <w:szCs w:val="20"/>
        </w:rPr>
        <w:t xml:space="preserve"> F. A. Davis Company. 2010.   </w:t>
      </w:r>
    </w:p>
    <w:p w:rsidR="00EB35BF" w:rsidRDefault="00EB35BF" w:rsidP="00EB35BF">
      <w:pPr>
        <w:ind w:left="720" w:firstLine="720"/>
      </w:pPr>
    </w:p>
    <w:sectPr w:rsidR="00EB35BF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91860"/>
    <w:multiLevelType w:val="multilevel"/>
    <w:tmpl w:val="91EC7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F17442"/>
    <w:multiLevelType w:val="multilevel"/>
    <w:tmpl w:val="C0F85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C006C6"/>
    <w:multiLevelType w:val="hybridMultilevel"/>
    <w:tmpl w:val="04F820E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16E32B5A"/>
    <w:multiLevelType w:val="hybridMultilevel"/>
    <w:tmpl w:val="C010B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DE3670"/>
    <w:multiLevelType w:val="hybridMultilevel"/>
    <w:tmpl w:val="26E0C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2F0E3E"/>
    <w:multiLevelType w:val="hybridMultilevel"/>
    <w:tmpl w:val="45E4AEA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5A2E42"/>
    <w:multiLevelType w:val="multilevel"/>
    <w:tmpl w:val="8E840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0C206A"/>
    <w:multiLevelType w:val="hybridMultilevel"/>
    <w:tmpl w:val="99F2854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>
    <w:nsid w:val="47C2162D"/>
    <w:multiLevelType w:val="multilevel"/>
    <w:tmpl w:val="C8306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842FE9"/>
    <w:multiLevelType w:val="hybridMultilevel"/>
    <w:tmpl w:val="AFA82E5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F16510"/>
    <w:multiLevelType w:val="hybridMultilevel"/>
    <w:tmpl w:val="AAA89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B56B32"/>
    <w:multiLevelType w:val="hybridMultilevel"/>
    <w:tmpl w:val="B7E67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5A029E"/>
    <w:multiLevelType w:val="hybridMultilevel"/>
    <w:tmpl w:val="A6CEA13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F63816"/>
    <w:multiLevelType w:val="multilevel"/>
    <w:tmpl w:val="D0B2D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6D70C3"/>
    <w:multiLevelType w:val="hybridMultilevel"/>
    <w:tmpl w:val="86781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8"/>
  </w:num>
  <w:num w:numId="8">
    <w:abstractNumId w:val="13"/>
  </w:num>
  <w:num w:numId="9">
    <w:abstractNumId w:val="12"/>
  </w:num>
  <w:num w:numId="10">
    <w:abstractNumId w:val="2"/>
  </w:num>
  <w:num w:numId="11">
    <w:abstractNumId w:val="10"/>
  </w:num>
  <w:num w:numId="12">
    <w:abstractNumId w:val="7"/>
  </w:num>
  <w:num w:numId="13">
    <w:abstractNumId w:val="3"/>
  </w:num>
  <w:num w:numId="14">
    <w:abstractNumId w:val="11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588"/>
    <w:rsid w:val="0001105A"/>
    <w:rsid w:val="00014101"/>
    <w:rsid w:val="00112588"/>
    <w:rsid w:val="00252BE8"/>
    <w:rsid w:val="00273D95"/>
    <w:rsid w:val="00392B06"/>
    <w:rsid w:val="003C46EF"/>
    <w:rsid w:val="00435F06"/>
    <w:rsid w:val="005B32DE"/>
    <w:rsid w:val="005C06B8"/>
    <w:rsid w:val="00642AE6"/>
    <w:rsid w:val="00686099"/>
    <w:rsid w:val="00730A4F"/>
    <w:rsid w:val="00745D67"/>
    <w:rsid w:val="007935BF"/>
    <w:rsid w:val="008A7894"/>
    <w:rsid w:val="009418E3"/>
    <w:rsid w:val="00982F1A"/>
    <w:rsid w:val="009D7828"/>
    <w:rsid w:val="00A84905"/>
    <w:rsid w:val="00A94C84"/>
    <w:rsid w:val="00AE2488"/>
    <w:rsid w:val="00B06D24"/>
    <w:rsid w:val="00B10222"/>
    <w:rsid w:val="00B45EF8"/>
    <w:rsid w:val="00C4768C"/>
    <w:rsid w:val="00CF2D53"/>
    <w:rsid w:val="00CF3E33"/>
    <w:rsid w:val="00D655A6"/>
    <w:rsid w:val="00D915BA"/>
    <w:rsid w:val="00DC034B"/>
    <w:rsid w:val="00E416BD"/>
    <w:rsid w:val="00EB35BF"/>
    <w:rsid w:val="00ED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248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476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248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476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8285">
          <w:marLeft w:val="0"/>
          <w:marRight w:val="0"/>
          <w:marTop w:val="300"/>
          <w:marBottom w:val="0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20568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1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663640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8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07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00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484498">
                                      <w:marLeft w:val="0"/>
                                      <w:marRight w:val="0"/>
                                      <w:marTop w:val="0"/>
                                      <w:marBottom w:val="2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371335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3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16743">
          <w:marLeft w:val="0"/>
          <w:marRight w:val="0"/>
          <w:marTop w:val="300"/>
          <w:marBottom w:val="0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152142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266973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97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7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40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86459">
                                      <w:marLeft w:val="0"/>
                                      <w:marRight w:val="0"/>
                                      <w:marTop w:val="0"/>
                                      <w:marBottom w:val="2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364519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6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54447">
          <w:marLeft w:val="0"/>
          <w:marRight w:val="0"/>
          <w:marTop w:val="300"/>
          <w:marBottom w:val="0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190822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07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2410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44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86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307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585752">
                                      <w:marLeft w:val="0"/>
                                      <w:marRight w:val="0"/>
                                      <w:marTop w:val="0"/>
                                      <w:marBottom w:val="2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521021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6706">
          <w:marLeft w:val="0"/>
          <w:marRight w:val="0"/>
          <w:marTop w:val="300"/>
          <w:marBottom w:val="0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98220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83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043019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40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61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236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057643">
                                      <w:marLeft w:val="0"/>
                                      <w:marRight w:val="0"/>
                                      <w:marTop w:val="0"/>
                                      <w:marBottom w:val="2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680361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9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0658">
          <w:marLeft w:val="0"/>
          <w:marRight w:val="0"/>
          <w:marTop w:val="300"/>
          <w:marBottom w:val="0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65433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6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966419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0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80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035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207079">
                                      <w:marLeft w:val="0"/>
                                      <w:marRight w:val="0"/>
                                      <w:marTop w:val="0"/>
                                      <w:marBottom w:val="2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791041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ursing-concept.blogspot.com/2009/03/nursing-care-plans-for-diarrhea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5176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Owner</cp:lastModifiedBy>
  <cp:revision>20</cp:revision>
  <dcterms:created xsi:type="dcterms:W3CDTF">2012-01-19T22:56:00Z</dcterms:created>
  <dcterms:modified xsi:type="dcterms:W3CDTF">2012-01-20T18:35:00Z</dcterms:modified>
</cp:coreProperties>
</file>