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E9" w:rsidRPr="0049197D" w:rsidRDefault="0049197D" w:rsidP="0049197D">
      <w:pPr>
        <w:jc w:val="center"/>
        <w:rPr>
          <w:b/>
        </w:rPr>
      </w:pPr>
      <w:r w:rsidRPr="0049197D">
        <w:rPr>
          <w:b/>
        </w:rPr>
        <w:t>NCAIII</w:t>
      </w:r>
    </w:p>
    <w:p w:rsidR="0049197D" w:rsidRPr="0049197D" w:rsidRDefault="0049197D" w:rsidP="0049197D">
      <w:pPr>
        <w:jc w:val="center"/>
        <w:rPr>
          <w:b/>
        </w:rPr>
      </w:pPr>
      <w:r w:rsidRPr="0049197D">
        <w:rPr>
          <w:b/>
        </w:rPr>
        <w:t>Final Test Plan Study Guide</w:t>
      </w:r>
    </w:p>
    <w:p w:rsidR="0049197D" w:rsidRPr="00AE6C14" w:rsidRDefault="0049197D">
      <w:pPr>
        <w:rPr>
          <w:sz w:val="20"/>
          <w:szCs w:val="20"/>
        </w:rPr>
      </w:pPr>
    </w:p>
    <w:p w:rsidR="0049197D" w:rsidRDefault="0049197D">
      <w:r>
        <w:t>You will be given two hours to complete100 questions.</w:t>
      </w:r>
    </w:p>
    <w:p w:rsidR="0049197D" w:rsidRPr="00AE6C14" w:rsidRDefault="0049197D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56"/>
      </w:tblGrid>
      <w:tr w:rsidR="0049197D" w:rsidTr="00AE6C14">
        <w:tc>
          <w:tcPr>
            <w:tcW w:w="9990" w:type="dxa"/>
            <w:shd w:val="clear" w:color="auto" w:fill="BFBFBF" w:themeFill="background1" w:themeFillShade="BF"/>
          </w:tcPr>
          <w:p w:rsidR="0049197D" w:rsidRPr="0049197D" w:rsidRDefault="0049197D" w:rsidP="0049197D">
            <w:pPr>
              <w:jc w:val="center"/>
              <w:rPr>
                <w:b/>
              </w:rPr>
            </w:pPr>
            <w:r w:rsidRPr="0049197D">
              <w:rPr>
                <w:b/>
              </w:rPr>
              <w:t>Management Topics</w:t>
            </w:r>
          </w:p>
        </w:tc>
      </w:tr>
      <w:tr w:rsidR="0049197D" w:rsidTr="00AE6C14">
        <w:tc>
          <w:tcPr>
            <w:tcW w:w="9990" w:type="dxa"/>
          </w:tcPr>
          <w:p w:rsidR="0049197D" w:rsidRPr="00AE6C14" w:rsidRDefault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Reality Shock, Transitions</w:t>
            </w:r>
          </w:p>
        </w:tc>
      </w:tr>
      <w:tr w:rsidR="0049197D" w:rsidTr="00AE6C14">
        <w:tc>
          <w:tcPr>
            <w:tcW w:w="9990" w:type="dxa"/>
          </w:tcPr>
          <w:p w:rsidR="0049197D" w:rsidRPr="00AE6C14" w:rsidRDefault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Time Management, Burnout, Self-care</w:t>
            </w:r>
          </w:p>
        </w:tc>
      </w:tr>
      <w:tr w:rsidR="0049197D" w:rsidTr="00AE6C14">
        <w:tc>
          <w:tcPr>
            <w:tcW w:w="9990" w:type="dxa"/>
          </w:tcPr>
          <w:p w:rsidR="0049197D" w:rsidRPr="00AE6C14" w:rsidRDefault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Mentoring, Relationships, Core Values, Mentee</w:t>
            </w:r>
          </w:p>
        </w:tc>
      </w:tr>
      <w:tr w:rsidR="0049197D" w:rsidTr="00AE6C14">
        <w:tc>
          <w:tcPr>
            <w:tcW w:w="9990" w:type="dxa"/>
          </w:tcPr>
          <w:p w:rsidR="0049197D" w:rsidRPr="00AE6C14" w:rsidRDefault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Nursing Management, Generations, Problem Solving, Decision Making, Groups</w:t>
            </w:r>
          </w:p>
        </w:tc>
      </w:tr>
      <w:tr w:rsidR="0049197D" w:rsidTr="00AE6C14">
        <w:tc>
          <w:tcPr>
            <w:tcW w:w="9990" w:type="dxa"/>
          </w:tcPr>
          <w:p w:rsidR="0049197D" w:rsidRPr="00AE6C14" w:rsidRDefault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Time Management, Communication, Supervision</w:t>
            </w:r>
          </w:p>
        </w:tc>
      </w:tr>
      <w:tr w:rsidR="0049197D" w:rsidTr="00AE6C14">
        <w:tc>
          <w:tcPr>
            <w:tcW w:w="9990" w:type="dxa"/>
          </w:tcPr>
          <w:p w:rsidR="0049197D" w:rsidRPr="00AE6C14" w:rsidRDefault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Group Process, Assertive Communication</w:t>
            </w:r>
          </w:p>
        </w:tc>
      </w:tr>
      <w:tr w:rsidR="0049197D" w:rsidTr="00AE6C14">
        <w:tc>
          <w:tcPr>
            <w:tcW w:w="9990" w:type="dxa"/>
          </w:tcPr>
          <w:p w:rsidR="0049197D" w:rsidRPr="00AE6C14" w:rsidRDefault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Concept Management, Conflict Resolution, Difficult People, Anger Management</w:t>
            </w:r>
          </w:p>
        </w:tc>
      </w:tr>
      <w:tr w:rsidR="0049197D" w:rsidTr="00AE6C14">
        <w:tc>
          <w:tcPr>
            <w:tcW w:w="9990" w:type="dxa"/>
          </w:tcPr>
          <w:p w:rsidR="0049197D" w:rsidRPr="00AE6C14" w:rsidRDefault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Delegation, Accountability, Supervision</w:t>
            </w:r>
          </w:p>
        </w:tc>
      </w:tr>
      <w:tr w:rsidR="0049197D" w:rsidTr="00AE6C14">
        <w:tc>
          <w:tcPr>
            <w:tcW w:w="9990" w:type="dxa"/>
          </w:tcPr>
          <w:p w:rsidR="0049197D" w:rsidRPr="00AE6C14" w:rsidRDefault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Organizational Structure, Patterns of Nursing Care Delivery, Trends in Healthcare</w:t>
            </w:r>
          </w:p>
        </w:tc>
      </w:tr>
      <w:tr w:rsidR="0049197D" w:rsidTr="00AE6C14">
        <w:tc>
          <w:tcPr>
            <w:tcW w:w="9990" w:type="dxa"/>
          </w:tcPr>
          <w:p w:rsidR="0049197D" w:rsidRPr="00AE6C14" w:rsidRDefault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Case Managers, Coordination of Care &amp; Cost Control</w:t>
            </w:r>
          </w:p>
        </w:tc>
      </w:tr>
      <w:tr w:rsidR="0049197D" w:rsidTr="00AE6C14">
        <w:tc>
          <w:tcPr>
            <w:tcW w:w="9990" w:type="dxa"/>
          </w:tcPr>
          <w:p w:rsidR="0049197D" w:rsidRPr="00AE6C14" w:rsidRDefault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DRG’s, Intrinsic Factors of Health Care Cost, Healthcare Economics</w:t>
            </w:r>
          </w:p>
        </w:tc>
      </w:tr>
      <w:tr w:rsidR="0049197D" w:rsidTr="00AE6C14">
        <w:tc>
          <w:tcPr>
            <w:tcW w:w="9990" w:type="dxa"/>
          </w:tcPr>
          <w:p w:rsidR="0049197D" w:rsidRPr="00AE6C14" w:rsidRDefault="0049197D" w:rsidP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Fiscal Responsibility of Nursing, Fiscal Responsibility in Clinical Practice, Budgeting</w:t>
            </w:r>
          </w:p>
        </w:tc>
      </w:tr>
      <w:tr w:rsidR="0049197D" w:rsidTr="00AE6C14">
        <w:tc>
          <w:tcPr>
            <w:tcW w:w="9990" w:type="dxa"/>
          </w:tcPr>
          <w:p w:rsidR="0049197D" w:rsidRPr="00AE6C14" w:rsidRDefault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Role of The Joint Commission, Sentinel Events, Causation of Errors</w:t>
            </w:r>
          </w:p>
        </w:tc>
      </w:tr>
      <w:tr w:rsidR="0049197D" w:rsidTr="00AE6C14">
        <w:tc>
          <w:tcPr>
            <w:tcW w:w="9990" w:type="dxa"/>
          </w:tcPr>
          <w:p w:rsidR="0049197D" w:rsidRPr="00AE6C14" w:rsidRDefault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History of Quality Care, Quality Outcome Measurements, Barriers to Quality</w:t>
            </w:r>
          </w:p>
        </w:tc>
      </w:tr>
      <w:tr w:rsidR="0049197D" w:rsidTr="00AE6C14">
        <w:tc>
          <w:tcPr>
            <w:tcW w:w="9990" w:type="dxa"/>
          </w:tcPr>
          <w:p w:rsidR="0049197D" w:rsidRPr="00AE6C14" w:rsidRDefault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Improvement, Continuous Quality Improvement Goals, DMAIC Process</w:t>
            </w:r>
          </w:p>
        </w:tc>
      </w:tr>
      <w:tr w:rsidR="0049197D" w:rsidTr="00AE6C14">
        <w:tc>
          <w:tcPr>
            <w:tcW w:w="9990" w:type="dxa"/>
          </w:tcPr>
          <w:p w:rsidR="0049197D" w:rsidRPr="00AE6C14" w:rsidRDefault="0049197D" w:rsidP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Credentialing for a CPHQ, Coordination of Care and Cost Control, CQI, Classification</w:t>
            </w:r>
          </w:p>
        </w:tc>
      </w:tr>
      <w:tr w:rsidR="0049197D" w:rsidTr="00AE6C14">
        <w:tc>
          <w:tcPr>
            <w:tcW w:w="9990" w:type="dxa"/>
          </w:tcPr>
          <w:p w:rsidR="00B10699" w:rsidRDefault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 xml:space="preserve">Evidence Based Practice, Informatics, Regulatory Agencies, Nomenclature and </w:t>
            </w:r>
          </w:p>
          <w:p w:rsidR="0049197D" w:rsidRPr="00AE6C14" w:rsidRDefault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Ergonomic Hazards, Workplace Violence, OSHA Worker Protection Guidelines</w:t>
            </w:r>
          </w:p>
        </w:tc>
      </w:tr>
      <w:tr w:rsidR="0049197D" w:rsidTr="00AE6C14">
        <w:tc>
          <w:tcPr>
            <w:tcW w:w="9990" w:type="dxa"/>
          </w:tcPr>
          <w:p w:rsidR="0049197D" w:rsidRPr="00AE6C14" w:rsidRDefault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Violence in the Health Care Setting, Mandatory Overtime, Environmental Hazards</w:t>
            </w:r>
          </w:p>
        </w:tc>
      </w:tr>
      <w:tr w:rsidR="0049197D" w:rsidTr="00AE6C14">
        <w:tc>
          <w:tcPr>
            <w:tcW w:w="9990" w:type="dxa"/>
          </w:tcPr>
          <w:p w:rsidR="0049197D" w:rsidRPr="00AE6C14" w:rsidRDefault="0049197D" w:rsidP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Environmental Safety, Workplace Safety</w:t>
            </w:r>
          </w:p>
        </w:tc>
      </w:tr>
      <w:tr w:rsidR="0049197D" w:rsidTr="00AE6C14">
        <w:tc>
          <w:tcPr>
            <w:tcW w:w="9990" w:type="dxa"/>
          </w:tcPr>
          <w:p w:rsidR="0049197D" w:rsidRPr="00AE6C14" w:rsidRDefault="0049197D" w:rsidP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Chemical Agents, Disasters, Triage, Emergency Response, Disease Surveillance</w:t>
            </w:r>
          </w:p>
        </w:tc>
      </w:tr>
      <w:tr w:rsidR="0049197D" w:rsidTr="00AE6C14">
        <w:tc>
          <w:tcPr>
            <w:tcW w:w="9990" w:type="dxa"/>
          </w:tcPr>
          <w:p w:rsidR="0049197D" w:rsidRPr="00AE6C14" w:rsidRDefault="0049197D" w:rsidP="0049197D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Epidemiological principles</w:t>
            </w:r>
          </w:p>
        </w:tc>
      </w:tr>
    </w:tbl>
    <w:p w:rsidR="0049197D" w:rsidRDefault="0049197D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56"/>
      </w:tblGrid>
      <w:tr w:rsidR="0049197D" w:rsidRPr="0049197D" w:rsidTr="00D63670">
        <w:tc>
          <w:tcPr>
            <w:tcW w:w="9756" w:type="dxa"/>
            <w:shd w:val="clear" w:color="auto" w:fill="BFBFBF"/>
          </w:tcPr>
          <w:p w:rsidR="0049197D" w:rsidRPr="0049197D" w:rsidRDefault="0049197D" w:rsidP="004E6A99">
            <w:pPr>
              <w:jc w:val="center"/>
              <w:rPr>
                <w:b/>
              </w:rPr>
            </w:pPr>
            <w:r>
              <w:rPr>
                <w:b/>
              </w:rPr>
              <w:t>Critical Care</w:t>
            </w:r>
            <w:r w:rsidRPr="0049197D">
              <w:rPr>
                <w:b/>
              </w:rPr>
              <w:t xml:space="preserve"> Topics</w:t>
            </w:r>
          </w:p>
        </w:tc>
      </w:tr>
      <w:tr w:rsidR="0049197D" w:rsidTr="00D63670">
        <w:tc>
          <w:tcPr>
            <w:tcW w:w="9756" w:type="dxa"/>
          </w:tcPr>
          <w:p w:rsidR="0049197D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CV &amp; PV Assessment</w:t>
            </w:r>
          </w:p>
        </w:tc>
      </w:tr>
      <w:tr w:rsidR="0049197D" w:rsidTr="00D63670">
        <w:tc>
          <w:tcPr>
            <w:tcW w:w="9756" w:type="dxa"/>
          </w:tcPr>
          <w:p w:rsidR="0049197D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ABG’s/Ventilators</w:t>
            </w:r>
          </w:p>
        </w:tc>
      </w:tr>
      <w:tr w:rsidR="0049197D" w:rsidTr="00D63670">
        <w:tc>
          <w:tcPr>
            <w:tcW w:w="9756" w:type="dxa"/>
          </w:tcPr>
          <w:p w:rsidR="0049197D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Stressors in Critical Care</w:t>
            </w:r>
          </w:p>
        </w:tc>
      </w:tr>
      <w:tr w:rsidR="0049197D" w:rsidTr="00D63670">
        <w:tc>
          <w:tcPr>
            <w:tcW w:w="9756" w:type="dxa"/>
          </w:tcPr>
          <w:p w:rsidR="0049197D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Dysrhythmia</w:t>
            </w:r>
            <w:r w:rsidR="00B25123">
              <w:rPr>
                <w:sz w:val="22"/>
                <w:szCs w:val="22"/>
              </w:rPr>
              <w:t>s</w:t>
            </w:r>
            <w:r w:rsidRPr="00AE6C14">
              <w:rPr>
                <w:sz w:val="22"/>
                <w:szCs w:val="22"/>
              </w:rPr>
              <w:t>/treatments</w:t>
            </w:r>
          </w:p>
        </w:tc>
      </w:tr>
      <w:tr w:rsidR="0049197D" w:rsidTr="00D63670">
        <w:tc>
          <w:tcPr>
            <w:tcW w:w="9756" w:type="dxa"/>
          </w:tcPr>
          <w:p w:rsidR="0049197D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IV Drip Calculations</w:t>
            </w:r>
          </w:p>
        </w:tc>
      </w:tr>
      <w:tr w:rsidR="0049197D" w:rsidTr="00D63670">
        <w:tc>
          <w:tcPr>
            <w:tcW w:w="9756" w:type="dxa"/>
          </w:tcPr>
          <w:p w:rsidR="0049197D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Cardiac Medications</w:t>
            </w:r>
          </w:p>
        </w:tc>
      </w:tr>
      <w:tr w:rsidR="0049197D" w:rsidTr="00D63670">
        <w:tc>
          <w:tcPr>
            <w:tcW w:w="9756" w:type="dxa"/>
          </w:tcPr>
          <w:p w:rsidR="0049197D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Preload/Afterload/Heart Rate/Cardiac Output</w:t>
            </w:r>
          </w:p>
        </w:tc>
      </w:tr>
      <w:tr w:rsidR="0049197D" w:rsidTr="00D63670">
        <w:tc>
          <w:tcPr>
            <w:tcW w:w="9756" w:type="dxa"/>
          </w:tcPr>
          <w:p w:rsidR="0049197D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CV Risk Factors</w:t>
            </w:r>
          </w:p>
        </w:tc>
      </w:tr>
      <w:tr w:rsidR="0049197D" w:rsidTr="00D63670">
        <w:tc>
          <w:tcPr>
            <w:tcW w:w="9756" w:type="dxa"/>
          </w:tcPr>
          <w:p w:rsidR="0049197D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Diagnostic Test</w:t>
            </w:r>
            <w:r w:rsidR="00B25123">
              <w:rPr>
                <w:sz w:val="22"/>
                <w:szCs w:val="22"/>
              </w:rPr>
              <w:t>s</w:t>
            </w:r>
          </w:p>
        </w:tc>
      </w:tr>
      <w:tr w:rsidR="0049197D" w:rsidTr="00D63670">
        <w:tc>
          <w:tcPr>
            <w:tcW w:w="9756" w:type="dxa"/>
          </w:tcPr>
          <w:p w:rsidR="0049197D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Arterial vs Venous</w:t>
            </w:r>
          </w:p>
        </w:tc>
      </w:tr>
      <w:tr w:rsidR="0049197D" w:rsidTr="00D63670">
        <w:tc>
          <w:tcPr>
            <w:tcW w:w="9756" w:type="dxa"/>
          </w:tcPr>
          <w:p w:rsidR="0049197D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Angina</w:t>
            </w:r>
          </w:p>
        </w:tc>
      </w:tr>
      <w:tr w:rsidR="0049197D" w:rsidTr="00D63670">
        <w:tc>
          <w:tcPr>
            <w:tcW w:w="9756" w:type="dxa"/>
          </w:tcPr>
          <w:p w:rsidR="0049197D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Acute Coronary Disease</w:t>
            </w:r>
          </w:p>
        </w:tc>
      </w:tr>
      <w:tr w:rsidR="0049197D" w:rsidTr="00D63670">
        <w:tc>
          <w:tcPr>
            <w:tcW w:w="9756" w:type="dxa"/>
          </w:tcPr>
          <w:p w:rsidR="0049197D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Vascular/Cardiac Complications</w:t>
            </w:r>
          </w:p>
        </w:tc>
      </w:tr>
      <w:tr w:rsidR="0049197D" w:rsidTr="00D63670">
        <w:tc>
          <w:tcPr>
            <w:tcW w:w="9756" w:type="dxa"/>
          </w:tcPr>
          <w:p w:rsidR="0049197D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Heart Failure</w:t>
            </w:r>
          </w:p>
        </w:tc>
      </w:tr>
      <w:tr w:rsidR="0049197D" w:rsidTr="00D63670">
        <w:tc>
          <w:tcPr>
            <w:tcW w:w="9756" w:type="dxa"/>
          </w:tcPr>
          <w:p w:rsidR="0049197D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Shock: Septic, Cardiogenic, Hypovolemic</w:t>
            </w:r>
          </w:p>
        </w:tc>
      </w:tr>
      <w:tr w:rsidR="0049197D" w:rsidTr="00D63670">
        <w:tc>
          <w:tcPr>
            <w:tcW w:w="9756" w:type="dxa"/>
          </w:tcPr>
          <w:p w:rsidR="0049197D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Infectious Heart Disease</w:t>
            </w:r>
          </w:p>
        </w:tc>
      </w:tr>
      <w:tr w:rsidR="0049197D" w:rsidTr="00D63670">
        <w:tc>
          <w:tcPr>
            <w:tcW w:w="9756" w:type="dxa"/>
          </w:tcPr>
          <w:p w:rsidR="0049197D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Aortic/Mitral Valves</w:t>
            </w:r>
          </w:p>
        </w:tc>
      </w:tr>
      <w:tr w:rsidR="0049197D" w:rsidTr="00D63670">
        <w:tc>
          <w:tcPr>
            <w:tcW w:w="9756" w:type="dxa"/>
          </w:tcPr>
          <w:p w:rsidR="0049197D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Cardioversion vs Defibrillation</w:t>
            </w:r>
          </w:p>
        </w:tc>
      </w:tr>
      <w:tr w:rsidR="0049197D" w:rsidTr="00D63670">
        <w:tc>
          <w:tcPr>
            <w:tcW w:w="9756" w:type="dxa"/>
          </w:tcPr>
          <w:p w:rsidR="0049197D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Safety in the ICU</w:t>
            </w:r>
          </w:p>
        </w:tc>
      </w:tr>
      <w:tr w:rsidR="0049197D" w:rsidTr="00D63670">
        <w:tc>
          <w:tcPr>
            <w:tcW w:w="9756" w:type="dxa"/>
          </w:tcPr>
          <w:p w:rsidR="0049197D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Central Lines</w:t>
            </w:r>
          </w:p>
        </w:tc>
      </w:tr>
      <w:tr w:rsidR="00AE6C14" w:rsidTr="00D63670">
        <w:tc>
          <w:tcPr>
            <w:tcW w:w="9756" w:type="dxa"/>
          </w:tcPr>
          <w:p w:rsidR="00AE6C14" w:rsidRPr="00AE6C14" w:rsidRDefault="00AE6C14" w:rsidP="004E6A99">
            <w:pPr>
              <w:rPr>
                <w:sz w:val="22"/>
                <w:szCs w:val="22"/>
              </w:rPr>
            </w:pPr>
            <w:r w:rsidRPr="00AE6C14">
              <w:rPr>
                <w:sz w:val="22"/>
                <w:szCs w:val="22"/>
              </w:rPr>
              <w:t>Safety in Blood Administration and Parenteral Nutrition</w:t>
            </w:r>
          </w:p>
        </w:tc>
      </w:tr>
    </w:tbl>
    <w:p w:rsidR="0049197D" w:rsidRDefault="0049197D"/>
    <w:sectPr w:rsidR="0049197D" w:rsidSect="00B10699">
      <w:footerReference w:type="default" r:id="rId7"/>
      <w:pgSz w:w="12240" w:h="15840"/>
      <w:pgMar w:top="1008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A2" w:rsidRDefault="001C43A2" w:rsidP="00B10699">
      <w:r>
        <w:separator/>
      </w:r>
    </w:p>
  </w:endnote>
  <w:endnote w:type="continuationSeparator" w:id="0">
    <w:p w:rsidR="001C43A2" w:rsidRDefault="001C43A2" w:rsidP="00B1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699" w:rsidRPr="00B10699" w:rsidRDefault="00B10699">
    <w:pPr>
      <w:pStyle w:val="Footer"/>
      <w:rPr>
        <w:b/>
        <w:sz w:val="16"/>
        <w:szCs w:val="16"/>
      </w:rPr>
    </w:pPr>
    <w:r w:rsidRPr="00B10699">
      <w:rPr>
        <w:sz w:val="16"/>
        <w:szCs w:val="16"/>
      </w:rPr>
      <w:fldChar w:fldCharType="begin"/>
    </w:r>
    <w:r w:rsidRPr="00B10699">
      <w:rPr>
        <w:sz w:val="16"/>
        <w:szCs w:val="16"/>
      </w:rPr>
      <w:instrText xml:space="preserve"> FILENAME  \p  \* MERGEFORMAT </w:instrText>
    </w:r>
    <w:r w:rsidRPr="00B10699">
      <w:rPr>
        <w:sz w:val="16"/>
        <w:szCs w:val="16"/>
      </w:rPr>
      <w:fldChar w:fldCharType="separate"/>
    </w:r>
    <w:r w:rsidR="00D63670">
      <w:rPr>
        <w:noProof/>
        <w:sz w:val="16"/>
        <w:szCs w:val="16"/>
      </w:rPr>
      <w:t>U:\SON\Diane\NCA III\2013\Final Test Plan Study Guide.docx</w:t>
    </w:r>
    <w:r w:rsidRPr="00B1069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A2" w:rsidRDefault="001C43A2" w:rsidP="00B10699">
      <w:r>
        <w:separator/>
      </w:r>
    </w:p>
  </w:footnote>
  <w:footnote w:type="continuationSeparator" w:id="0">
    <w:p w:rsidR="001C43A2" w:rsidRDefault="001C43A2" w:rsidP="00B10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7D"/>
    <w:rsid w:val="001C43A2"/>
    <w:rsid w:val="0049197D"/>
    <w:rsid w:val="00AE6C14"/>
    <w:rsid w:val="00B10699"/>
    <w:rsid w:val="00B25123"/>
    <w:rsid w:val="00B37FE9"/>
    <w:rsid w:val="00D6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1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106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0699"/>
    <w:rPr>
      <w:sz w:val="24"/>
      <w:szCs w:val="24"/>
    </w:rPr>
  </w:style>
  <w:style w:type="paragraph" w:styleId="Footer">
    <w:name w:val="footer"/>
    <w:basedOn w:val="Normal"/>
    <w:link w:val="FooterChar"/>
    <w:rsid w:val="00B106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06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1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106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0699"/>
    <w:rPr>
      <w:sz w:val="24"/>
      <w:szCs w:val="24"/>
    </w:rPr>
  </w:style>
  <w:style w:type="paragraph" w:styleId="Footer">
    <w:name w:val="footer"/>
    <w:basedOn w:val="Normal"/>
    <w:link w:val="FooterChar"/>
    <w:rsid w:val="00B106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06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300</Words>
  <Characters>1716</Characters>
  <Application>Microsoft Office Word</Application>
  <DocSecurity>0</DocSecurity>
  <Lines>14</Lines>
  <Paragraphs>4</Paragraphs>
  <ScaleCrop>false</ScaleCrop>
  <Company>FRMC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fitzthd</dc:creator>
  <cp:keywords/>
  <dc:description/>
  <cp:lastModifiedBy>fitzthd</cp:lastModifiedBy>
  <cp:revision>5</cp:revision>
  <dcterms:created xsi:type="dcterms:W3CDTF">2013-04-08T18:57:00Z</dcterms:created>
  <dcterms:modified xsi:type="dcterms:W3CDTF">2013-04-11T12:36:00Z</dcterms:modified>
</cp:coreProperties>
</file>