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7C" w:rsidRDefault="00E6087C" w:rsidP="00E6087C">
      <w:pPr>
        <w:pStyle w:val="Header"/>
        <w:tabs>
          <w:tab w:val="clear" w:pos="4680"/>
          <w:tab w:val="clear" w:pos="9360"/>
        </w:tabs>
      </w:pPr>
      <w:r>
        <w:t xml:space="preserve">50 questions – multiple </w:t>
      </w:r>
      <w:proofErr w:type="gramStart"/>
      <w:r>
        <w:t>choice</w:t>
      </w:r>
      <w:proofErr w:type="gramEnd"/>
      <w:r>
        <w:t xml:space="preserve"> &amp; matching </w:t>
      </w:r>
    </w:p>
    <w:p w:rsidR="00E6087C" w:rsidRDefault="00E6087C" w:rsidP="00E6087C">
      <w:pPr>
        <w:pStyle w:val="Header"/>
        <w:tabs>
          <w:tab w:val="clear" w:pos="4680"/>
          <w:tab w:val="clear" w:pos="9360"/>
        </w:tabs>
      </w:pPr>
    </w:p>
    <w:p w:rsidR="00E6087C" w:rsidRDefault="00E6087C" w:rsidP="00E6087C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Primary form for unintentional tort</w:t>
      </w:r>
    </w:p>
    <w:p w:rsidR="00E6087C" w:rsidRDefault="00E6087C" w:rsidP="00E6087C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Negligence</w:t>
      </w:r>
    </w:p>
    <w:p w:rsidR="00E6087C" w:rsidRDefault="00E6087C" w:rsidP="00E6087C">
      <w:pPr>
        <w:pStyle w:val="Header"/>
        <w:tabs>
          <w:tab w:val="clear" w:pos="4680"/>
          <w:tab w:val="clear" w:pos="9360"/>
        </w:tabs>
      </w:pPr>
    </w:p>
    <w:p w:rsidR="00E6087C" w:rsidRDefault="00E6087C" w:rsidP="00E6087C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If you get a PhD in nursing, what are you prepared to do?</w:t>
      </w:r>
    </w:p>
    <w:p w:rsidR="00E6087C" w:rsidRDefault="00E6087C" w:rsidP="00E6087C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Research</w:t>
      </w:r>
    </w:p>
    <w:p w:rsidR="00E6087C" w:rsidRDefault="00E6087C" w:rsidP="00E6087C">
      <w:pPr>
        <w:pStyle w:val="Header"/>
        <w:tabs>
          <w:tab w:val="clear" w:pos="4680"/>
          <w:tab w:val="clear" w:pos="9360"/>
        </w:tabs>
      </w:pPr>
    </w:p>
    <w:p w:rsidR="00E6087C" w:rsidRDefault="00E6087C" w:rsidP="00E6087C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In 1949 a lot of diploma programs closed, reason for that…</w:t>
      </w:r>
      <w:r>
        <w:tab/>
      </w:r>
    </w:p>
    <w:p w:rsidR="00E6087C" w:rsidRDefault="00E6087C" w:rsidP="00E6087C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Couldn’t meet the NLN criteria</w:t>
      </w:r>
    </w:p>
    <w:p w:rsidR="00E6087C" w:rsidRDefault="00E6087C" w:rsidP="00E6087C">
      <w:pPr>
        <w:pStyle w:val="Header"/>
        <w:tabs>
          <w:tab w:val="clear" w:pos="4680"/>
          <w:tab w:val="clear" w:pos="9360"/>
        </w:tabs>
      </w:pPr>
      <w:r>
        <w:t xml:space="preserve"> </w:t>
      </w:r>
    </w:p>
    <w:p w:rsidR="00E6087C" w:rsidRDefault="00E6087C" w:rsidP="00E6087C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What were the nurses like in the dark ages?</w:t>
      </w:r>
    </w:p>
    <w:p w:rsidR="00E6087C" w:rsidRDefault="00E6087C" w:rsidP="00E6087C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Nurses out of jail, many times prostitutes, not very savory characters</w:t>
      </w:r>
    </w:p>
    <w:p w:rsidR="00E6087C" w:rsidRDefault="00E6087C" w:rsidP="00E6087C">
      <w:pPr>
        <w:pStyle w:val="Header"/>
        <w:tabs>
          <w:tab w:val="clear" w:pos="4680"/>
          <w:tab w:val="clear" w:pos="9360"/>
        </w:tabs>
      </w:pPr>
    </w:p>
    <w:p w:rsidR="00E6087C" w:rsidRDefault="00E6087C" w:rsidP="00E6087C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 xml:space="preserve">If I interviewed you and you said “I like all nursing except pediatrics, I just don’t have the patience with kids” what kind of view </w:t>
      </w:r>
      <w:r w:rsidR="00BA2C99">
        <w:t>(impression) of you would I have?</w:t>
      </w:r>
    </w:p>
    <w:p w:rsidR="00BA2C99" w:rsidRDefault="00BA2C99" w:rsidP="00BA2C99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A negative impression</w:t>
      </w:r>
    </w:p>
    <w:p w:rsidR="00BA2C99" w:rsidRDefault="00BA2C99" w:rsidP="00BA2C99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</w:pPr>
      <w:r>
        <w:t>Do not say negative things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</w:pPr>
    </w:p>
    <w:p w:rsidR="00E6087C" w:rsidRDefault="00BA2C99" w:rsidP="00E6087C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What type of resume do you want to have for your first job</w:t>
      </w:r>
    </w:p>
    <w:p w:rsidR="00BA2C99" w:rsidRDefault="00BA2C99" w:rsidP="00BA2C99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One page, concise</w:t>
      </w:r>
    </w:p>
    <w:p w:rsidR="00BA2C99" w:rsidRDefault="00BA2C99" w:rsidP="00BA2C99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</w:pPr>
      <w:r>
        <w:t>Education, experience, student memberships…stuff like that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BA2C99" w:rsidRDefault="00BA2C99" w:rsidP="00BA2C99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If you had to make a decision, like maybe someone you were working with that you knew might have a drinking problem &amp; you were smelling alcohol on their breath and they were acting strange, then you made a decision to report that, what would that be based on (what document)?</w:t>
      </w:r>
    </w:p>
    <w:p w:rsidR="00BA2C99" w:rsidRDefault="00BA2C99" w:rsidP="00BA2C99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ANA Code for Nurses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BA2C99" w:rsidRDefault="00BA2C99" w:rsidP="00BA2C99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Describe an example of invasion of privacy</w:t>
      </w:r>
    </w:p>
    <w:p w:rsidR="00BA2C99" w:rsidRDefault="00BA2C99" w:rsidP="00BA2C99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HIPPA violation</w:t>
      </w:r>
    </w:p>
    <w:p w:rsidR="00BA2C99" w:rsidRDefault="00BA2C99" w:rsidP="00BA2C99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Going thru chart of patient that is not your own</w:t>
      </w:r>
    </w:p>
    <w:p w:rsidR="00BA2C99" w:rsidRDefault="00BA2C99" w:rsidP="00BA2C99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 xml:space="preserve">Talking about a patient in an elevator &amp; were overheard 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E6087C" w:rsidRDefault="00BA2C99" w:rsidP="00E6087C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 xml:space="preserve">What is it called when you have made a derogatory remark about a physician in public </w:t>
      </w:r>
    </w:p>
    <w:p w:rsidR="00BA2C99" w:rsidRDefault="00BA2C99" w:rsidP="00BA2C99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Slander</w:t>
      </w:r>
    </w:p>
    <w:p w:rsidR="00BA2C99" w:rsidRDefault="00BA2C99" w:rsidP="00BA2C99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</w:pPr>
      <w:r>
        <w:t>Speaking is slander</w:t>
      </w:r>
    </w:p>
    <w:p w:rsidR="00BA2C99" w:rsidRDefault="00BA2C99" w:rsidP="00BA2C99">
      <w:pPr>
        <w:pStyle w:val="Header"/>
        <w:numPr>
          <w:ilvl w:val="3"/>
          <w:numId w:val="1"/>
        </w:numPr>
        <w:tabs>
          <w:tab w:val="clear" w:pos="4680"/>
          <w:tab w:val="clear" w:pos="9360"/>
        </w:tabs>
      </w:pPr>
      <w:r>
        <w:t>Writing about something = liable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BA2C99" w:rsidRDefault="00BA2C99" w:rsidP="00BA2C99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Definition of assault</w:t>
      </w:r>
    </w:p>
    <w:p w:rsidR="00E6087C" w:rsidRDefault="00BA2C99" w:rsidP="00BA2C99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Threatening to do harm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BA2C99" w:rsidRDefault="00BA2C99" w:rsidP="00BA2C99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Definition of battery</w:t>
      </w:r>
    </w:p>
    <w:p w:rsidR="00BA2C99" w:rsidRDefault="00BA2C99" w:rsidP="00BA2C99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Actually doing the harm (touching)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BA2C99" w:rsidRDefault="00BA2C99" w:rsidP="00BA2C99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Nurses in Ohio should keep their CE credits for how long?</w:t>
      </w:r>
    </w:p>
    <w:p w:rsidR="00BA2C99" w:rsidRDefault="00BA2C99" w:rsidP="00BA2C99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6 years</w:t>
      </w:r>
    </w:p>
    <w:p w:rsidR="00BA2C99" w:rsidRDefault="00BA2C99" w:rsidP="00BA2C99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</w:pPr>
      <w:r>
        <w:t>In case of audit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BA2C99" w:rsidRDefault="00BA2C99" w:rsidP="00BA2C99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What might be a situation where you would be unable to get informed consent to treat a patient</w:t>
      </w:r>
    </w:p>
    <w:p w:rsidR="00E6087C" w:rsidRDefault="00BA2C99" w:rsidP="000967D4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Emergency</w:t>
      </w:r>
      <w:r w:rsidR="000967D4">
        <w:t xml:space="preserve"> (</w:t>
      </w:r>
      <w:r>
        <w:t>Unconscious</w:t>
      </w:r>
      <w:r w:rsidR="000967D4">
        <w:t xml:space="preserve"> &amp; </w:t>
      </w:r>
      <w:r>
        <w:t>bleeding – they would need to be treated</w:t>
      </w:r>
      <w:r w:rsidR="000967D4">
        <w:t>)</w:t>
      </w:r>
    </w:p>
    <w:p w:rsidR="00BA2C99" w:rsidRDefault="00BA2C99" w:rsidP="00BA2C99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lastRenderedPageBreak/>
        <w:t xml:space="preserve">If someone is going to have surgery and you wanted to get informed consent </w:t>
      </w:r>
      <w:proofErr w:type="gramStart"/>
      <w:r>
        <w:t>who</w:t>
      </w:r>
      <w:proofErr w:type="gramEnd"/>
      <w:r>
        <w:t xml:space="preserve"> should be getting that?</w:t>
      </w:r>
    </w:p>
    <w:p w:rsidR="00BA2C99" w:rsidRDefault="00BA2C99" w:rsidP="00BA2C99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The person performing the procedure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AE3F37" w:rsidRDefault="00AE3F37" w:rsidP="00AE3F37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If you have a nurse that is found to be stealing drugs in Ohio what kind of things could happen as far as the board of nursing</w:t>
      </w:r>
    </w:p>
    <w:p w:rsidR="00AE3F37" w:rsidRDefault="00AE3F37" w:rsidP="00AE3F37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licensure suspension</w:t>
      </w:r>
    </w:p>
    <w:p w:rsidR="00AE3F37" w:rsidRDefault="00AE3F37" w:rsidP="00AE3F37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Some type of hearing done by the board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AE3F37" w:rsidRDefault="00AE3F37" w:rsidP="00AE3F37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 xml:space="preserve">How </w:t>
      </w:r>
      <w:r w:rsidR="00055C95">
        <w:t>much could the Ohio board of nursing fine</w:t>
      </w:r>
      <w:r>
        <w:t xml:space="preserve"> you</w:t>
      </w:r>
      <w:r w:rsidR="00055C95">
        <w:t xml:space="preserve"> (for each sanction)</w:t>
      </w:r>
      <w:r>
        <w:t>?</w:t>
      </w:r>
    </w:p>
    <w:p w:rsidR="00AE3F37" w:rsidRDefault="00AE3F37" w:rsidP="00AE3F37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$500.00 for each sanction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AE3F37" w:rsidRDefault="00AE3F37" w:rsidP="00AE3F37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When would the</w:t>
      </w:r>
      <w:r w:rsidR="00055C95">
        <w:t xml:space="preserve"> board of nursing</w:t>
      </w:r>
      <w:r>
        <w:t xml:space="preserve"> revoke your license</w:t>
      </w:r>
    </w:p>
    <w:p w:rsidR="00AE3F37" w:rsidRDefault="00AE3F37" w:rsidP="00AE3F37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Killing someone</w:t>
      </w:r>
    </w:p>
    <w:p w:rsidR="00AE3F37" w:rsidRDefault="00AE3F37" w:rsidP="00AE3F37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 xml:space="preserve">Not compliant with an alternative program (for drugs, </w:t>
      </w:r>
      <w:proofErr w:type="spellStart"/>
      <w:r>
        <w:t>etc</w:t>
      </w:r>
      <w:proofErr w:type="spellEnd"/>
      <w:r>
        <w:t>)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AE3F37" w:rsidRDefault="00AE3F37" w:rsidP="00AE3F37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What is the state board of nursing primarily concerned with</w:t>
      </w:r>
    </w:p>
    <w:p w:rsidR="00AE3F37" w:rsidRDefault="00AE3F37" w:rsidP="00AE3F37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Licensing nurses</w:t>
      </w:r>
    </w:p>
    <w:p w:rsidR="00AE3F37" w:rsidRDefault="00AE3F37" w:rsidP="00AE3F37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</w:pPr>
      <w:r>
        <w:t>Ultimately that is how they protect the public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E6087C" w:rsidRDefault="00AE3F37" w:rsidP="00E6087C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Give an example of grounds to appeal if you were terminated from a nursing job</w:t>
      </w:r>
    </w:p>
    <w:p w:rsidR="00AE3F37" w:rsidRDefault="00AE3F37" w:rsidP="00AE3F37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One med error and it wasn’t serious and they terminated you</w:t>
      </w:r>
    </w:p>
    <w:p w:rsidR="00AE3F37" w:rsidRDefault="00AE3F37" w:rsidP="00AE3F37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Sexual harassment where you were terminated for not providing “favors”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AE3F37" w:rsidRDefault="00055C95" w:rsidP="00AE3F37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Give an example of a nursing procedure that can only be performed by a RN not a LPN</w:t>
      </w:r>
    </w:p>
    <w:p w:rsidR="00E6087C" w:rsidRDefault="00055C95" w:rsidP="00055C95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Analysis (not assessment)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055C95" w:rsidRDefault="00055C95" w:rsidP="00055C95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What is the advantage of having computerized adaptive testing for the NCLEX versus paper/pencil?</w:t>
      </w:r>
    </w:p>
    <w:p w:rsidR="00055C95" w:rsidRDefault="00055C95" w:rsidP="00055C95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It adapts to each student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055C95" w:rsidRDefault="00055C95" w:rsidP="00055C95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How do they test new questions for the NCLEX for reliability and validity</w:t>
      </w:r>
    </w:p>
    <w:p w:rsidR="00055C95" w:rsidRDefault="00055C95" w:rsidP="00055C95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They put 15 of these trial questions on the NCLEX so that they can test them out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055C95" w:rsidRDefault="00055C95" w:rsidP="00055C95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How do they decide what questions to put on the NCLEX</w:t>
      </w:r>
    </w:p>
    <w:p w:rsidR="00055C95" w:rsidRDefault="00055C95" w:rsidP="00055C95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The survey new graduates to determine what types of activities they are performing at the entry level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055C95" w:rsidRDefault="00055C95" w:rsidP="00055C95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 xml:space="preserve"> </w:t>
      </w:r>
      <w:r w:rsidR="00BB0C39">
        <w:t>An example of something they are not allowed to ask you during a job interview</w:t>
      </w:r>
    </w:p>
    <w:p w:rsidR="00BB0C39" w:rsidRDefault="00BB0C39" w:rsidP="00BB0C39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Married, children, age, religion, sexual preference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BB0C39" w:rsidRDefault="00BB0C39" w:rsidP="00BB0C39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How many contact hours do nurses have to get every 2 years</w:t>
      </w:r>
    </w:p>
    <w:p w:rsidR="00BB0C39" w:rsidRDefault="00BB0C39" w:rsidP="00BB0C39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 xml:space="preserve">24 </w:t>
      </w:r>
    </w:p>
    <w:p w:rsidR="00BB0C39" w:rsidRDefault="00BB0C39" w:rsidP="00BB0C39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</w:pPr>
      <w:r>
        <w:t>And 1 hour has to be r/t what?</w:t>
      </w:r>
    </w:p>
    <w:p w:rsidR="00BB0C39" w:rsidRDefault="00BB0C39" w:rsidP="00BB0C39">
      <w:pPr>
        <w:pStyle w:val="Header"/>
        <w:numPr>
          <w:ilvl w:val="3"/>
          <w:numId w:val="1"/>
        </w:numPr>
        <w:tabs>
          <w:tab w:val="clear" w:pos="4680"/>
          <w:tab w:val="clear" w:pos="9360"/>
        </w:tabs>
      </w:pPr>
      <w:r>
        <w:t>Law &amp; rules in Ohio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BB0C39" w:rsidRDefault="00BB0C39" w:rsidP="00BB0C39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What is the primary purpose of the NLN</w:t>
      </w:r>
    </w:p>
    <w:p w:rsidR="00BB0C39" w:rsidRDefault="00BB0C39" w:rsidP="00BB0C39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Improving standards for nursing education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BB0C39" w:rsidRDefault="00BB0C39" w:rsidP="00BB0C39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Who are the primary members of the NLN</w:t>
      </w:r>
    </w:p>
    <w:p w:rsidR="00BB0C39" w:rsidRDefault="00BB0C39" w:rsidP="000967D4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 xml:space="preserve">Schools of nursing </w:t>
      </w:r>
      <w:r w:rsidR="000967D4">
        <w:t xml:space="preserve"> (</w:t>
      </w:r>
      <w:r>
        <w:t>Once the school joins the NLN all the faculty are automatically members</w:t>
      </w:r>
      <w:r w:rsidR="000967D4">
        <w:t>)</w:t>
      </w:r>
    </w:p>
    <w:p w:rsidR="00BB0C39" w:rsidRDefault="00BB0C39" w:rsidP="00BB0C39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lastRenderedPageBreak/>
        <w:t>Benefits of joining the ANA</w:t>
      </w:r>
    </w:p>
    <w:p w:rsidR="00BB0C39" w:rsidRDefault="00BB0C39" w:rsidP="00BB0C39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A lot of discounts on the website</w:t>
      </w:r>
    </w:p>
    <w:p w:rsidR="00BB0C39" w:rsidRDefault="00BB0C39" w:rsidP="00BB0C39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Contact hours</w:t>
      </w:r>
    </w:p>
    <w:p w:rsidR="00BB0C39" w:rsidRDefault="00BB0C39" w:rsidP="00BB0C39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What does the ANA do to improve standards for nursing</w:t>
      </w:r>
    </w:p>
    <w:p w:rsidR="00BB0C39" w:rsidRDefault="00BB0C39" w:rsidP="00BB0C39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</w:pPr>
      <w:r>
        <w:t>Advocate for nurses in legislature (safety of nurses)</w:t>
      </w:r>
    </w:p>
    <w:p w:rsidR="00BB0C39" w:rsidRDefault="00BB0C39" w:rsidP="00BB0C39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</w:pPr>
      <w:r>
        <w:t>Promote safety of patients</w:t>
      </w:r>
    </w:p>
    <w:p w:rsidR="00BB0C39" w:rsidRDefault="00BB0C39" w:rsidP="00BB0C39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</w:pPr>
      <w:r>
        <w:t>Working conditions for nurses</w:t>
      </w:r>
    </w:p>
    <w:p w:rsidR="00BB0C39" w:rsidRDefault="00BB0C39" w:rsidP="00BB0C39">
      <w:pPr>
        <w:pStyle w:val="Header"/>
        <w:numPr>
          <w:ilvl w:val="3"/>
          <w:numId w:val="1"/>
        </w:numPr>
        <w:tabs>
          <w:tab w:val="clear" w:pos="4680"/>
          <w:tab w:val="clear" w:pos="9360"/>
        </w:tabs>
      </w:pPr>
      <w:r>
        <w:t>Unionization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BB0C39" w:rsidRDefault="00BB0C39" w:rsidP="00BB0C39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Who are the members of the International Council of Nurses?</w:t>
      </w:r>
    </w:p>
    <w:p w:rsidR="00BB0C39" w:rsidRDefault="00BB0C39" w:rsidP="00BB0C39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The National nursing associations</w:t>
      </w:r>
    </w:p>
    <w:p w:rsidR="00BB0C39" w:rsidRDefault="00BB0C39" w:rsidP="00BB0C39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</w:pPr>
      <w:r>
        <w:t xml:space="preserve">ANA, British Nursing </w:t>
      </w:r>
      <w:proofErr w:type="spellStart"/>
      <w:r>
        <w:t>Assoc</w:t>
      </w:r>
      <w:proofErr w:type="spellEnd"/>
      <w:r>
        <w:t xml:space="preserve">, </w:t>
      </w:r>
      <w:proofErr w:type="spellStart"/>
      <w:r>
        <w:t>etc</w:t>
      </w:r>
      <w:proofErr w:type="spellEnd"/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BB0C39" w:rsidRDefault="00BB0C39" w:rsidP="00BB0C39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At one time the ANA took the position that all nurses should have a BSN, the first paper they wrote about that was what year and was called…</w:t>
      </w:r>
    </w:p>
    <w:p w:rsidR="00BB0C39" w:rsidRDefault="00BB0C39" w:rsidP="00BB0C39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1965 and was called the ANA Position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BB0C39" w:rsidRDefault="00BB0C39" w:rsidP="00BB0C39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State boards of nursing were concerned about diploma programs because…</w:t>
      </w:r>
    </w:p>
    <w:p w:rsidR="00BB0C39" w:rsidRDefault="00BB0C39" w:rsidP="00BB0C39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The hospitals were using students as unpaid labor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BB0C39" w:rsidRDefault="00FD7B61" w:rsidP="00BB0C39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When we thing back to nursing education in the USA late 1800’s early 1900’s what was it like for the nursing student</w:t>
      </w:r>
    </w:p>
    <w:p w:rsidR="00FD7B61" w:rsidRDefault="00FD7B61" w:rsidP="00FD7B61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Not much classroom education</w:t>
      </w:r>
    </w:p>
    <w:p w:rsidR="00FD7B61" w:rsidRDefault="00FD7B61" w:rsidP="00FD7B61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Worked 12-14 hour shifts</w:t>
      </w:r>
    </w:p>
    <w:p w:rsidR="00FD7B61" w:rsidRDefault="00FD7B61" w:rsidP="00FD7B61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</w:pPr>
      <w:r>
        <w:t>A lot of hands on, trial &amp; error stuff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E6087C" w:rsidRDefault="00FD7B61" w:rsidP="00E6087C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One of the beliefs of Florence Nightingale, she believed that who should be at the head of nursing administration</w:t>
      </w:r>
    </w:p>
    <w:p w:rsidR="00FD7B61" w:rsidRDefault="00FD7B61" w:rsidP="00FD7B61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Nurses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FD7B61" w:rsidRDefault="00FD7B61" w:rsidP="00FD7B61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Florence Nightingale’s last major publication was at age of 74 and what did she emphasize that was ahead of her time?</w:t>
      </w:r>
    </w:p>
    <w:p w:rsidR="00FD7B61" w:rsidRDefault="00FD7B61" w:rsidP="00FD7B61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Primary need for the prevention of illness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FD7B61" w:rsidRDefault="00FD7B61" w:rsidP="00FD7B61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When we look at whether nursing is a profession, where does it fall short as compared to medicine and law</w:t>
      </w:r>
    </w:p>
    <w:p w:rsidR="00FD7B61" w:rsidRDefault="00FD7B61" w:rsidP="00FD7B61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Education entry level</w:t>
      </w:r>
    </w:p>
    <w:p w:rsidR="00FD7B61" w:rsidRDefault="00FD7B61" w:rsidP="00FD7B61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</w:pPr>
      <w:r>
        <w:t>Nursing still has diploma, associates &amp; bachelor’s degrees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FD7B61" w:rsidRDefault="00FD7B61" w:rsidP="00FD7B61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ANA code for nurses is (best described as)</w:t>
      </w:r>
    </w:p>
    <w:p w:rsidR="00FD7B61" w:rsidRDefault="00FD7B61" w:rsidP="00FD7B61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A framework for decision making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FD7B61" w:rsidRDefault="00FD7B61" w:rsidP="00FD7B61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What are the steps for the decision making process if you are faced with an ethical dilemma (what are they like)</w:t>
      </w:r>
    </w:p>
    <w:p w:rsidR="00FD7B61" w:rsidRDefault="00FD7B61" w:rsidP="00FD7B61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Like the nursing process</w:t>
      </w:r>
    </w:p>
    <w:p w:rsidR="00FD7B61" w:rsidRDefault="00FD7B61" w:rsidP="00FD7B61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</w:pPr>
      <w:r>
        <w:t>Assessment, planning, implementation, evaluation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</w:p>
    <w:p w:rsidR="00FD7B61" w:rsidRDefault="00FD7B61" w:rsidP="00FD7B61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t>What is one of the main reasons that we do an interview or what are they looking for when they interview for a new employee</w:t>
      </w:r>
    </w:p>
    <w:p w:rsidR="00FD7B61" w:rsidRDefault="00FD7B61" w:rsidP="000967D4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 xml:space="preserve">ACE </w:t>
      </w:r>
      <w:r w:rsidR="000967D4">
        <w:t xml:space="preserve"> (</w:t>
      </w:r>
      <w:r>
        <w:t>Attitude, commitment, enthusiasm</w:t>
      </w:r>
      <w:r w:rsidR="000967D4">
        <w:t>)</w:t>
      </w:r>
    </w:p>
    <w:p w:rsidR="00FD7B61" w:rsidRDefault="00FD7B61" w:rsidP="00FD7B61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</w:pPr>
      <w:r>
        <w:lastRenderedPageBreak/>
        <w:t>Nursing leaders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720"/>
      </w:pPr>
      <w:bookmarkStart w:id="0" w:name="_GoBack"/>
      <w:bookmarkEnd w:id="0"/>
    </w:p>
    <w:p w:rsidR="00FD7B61" w:rsidRDefault="00FD7B61" w:rsidP="00FD7B61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Mary Breckenridge</w:t>
      </w:r>
    </w:p>
    <w:p w:rsidR="000967D4" w:rsidRDefault="00FD7B61" w:rsidP="00FD7B61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</w:pPr>
      <w:r>
        <w:t xml:space="preserve">Frontier nursing service </w:t>
      </w:r>
    </w:p>
    <w:p w:rsidR="000967D4" w:rsidRDefault="00FD7B61" w:rsidP="000967D4">
      <w:pPr>
        <w:pStyle w:val="Header"/>
        <w:numPr>
          <w:ilvl w:val="3"/>
          <w:numId w:val="1"/>
        </w:numPr>
        <w:tabs>
          <w:tab w:val="clear" w:pos="4680"/>
          <w:tab w:val="clear" w:pos="9360"/>
        </w:tabs>
      </w:pPr>
      <w:r>
        <w:t>in Appalachia, did a lot</w:t>
      </w:r>
      <w:r w:rsidR="000967D4">
        <w:t xml:space="preserve"> with women &amp; children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1440"/>
      </w:pPr>
    </w:p>
    <w:p w:rsidR="000967D4" w:rsidRDefault="000967D4" w:rsidP="000967D4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Mary Mahoney</w:t>
      </w:r>
    </w:p>
    <w:p w:rsidR="000967D4" w:rsidRDefault="000967D4" w:rsidP="000967D4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</w:pPr>
      <w:r>
        <w:t>1</w:t>
      </w:r>
      <w:r w:rsidRPr="000967D4">
        <w:rPr>
          <w:vertAlign w:val="superscript"/>
        </w:rPr>
        <w:t>st</w:t>
      </w:r>
      <w:r>
        <w:t xml:space="preserve"> black professional nurse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1440"/>
      </w:pPr>
    </w:p>
    <w:p w:rsidR="000967D4" w:rsidRDefault="000967D4" w:rsidP="000967D4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Edith Cavell</w:t>
      </w:r>
    </w:p>
    <w:p w:rsidR="000967D4" w:rsidRDefault="000967D4" w:rsidP="000967D4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</w:pPr>
      <w:r>
        <w:t>Helping soldiers escape during WWI &amp; was shot by a German firing squad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1440"/>
      </w:pPr>
    </w:p>
    <w:p w:rsidR="000967D4" w:rsidRDefault="000967D4" w:rsidP="000967D4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Margaret Sanger</w:t>
      </w:r>
    </w:p>
    <w:p w:rsidR="000967D4" w:rsidRDefault="000967D4" w:rsidP="000967D4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</w:pPr>
      <w:r>
        <w:t>Birth control</w:t>
      </w:r>
    </w:p>
    <w:p w:rsidR="000967D4" w:rsidRDefault="000967D4" w:rsidP="000967D4">
      <w:pPr>
        <w:pStyle w:val="Header"/>
        <w:numPr>
          <w:ilvl w:val="3"/>
          <w:numId w:val="1"/>
        </w:numPr>
        <w:tabs>
          <w:tab w:val="clear" w:pos="4680"/>
          <w:tab w:val="clear" w:pos="9360"/>
        </w:tabs>
      </w:pPr>
      <w:r>
        <w:t>Had the 1</w:t>
      </w:r>
      <w:r w:rsidRPr="000967D4">
        <w:rPr>
          <w:vertAlign w:val="superscript"/>
        </w:rPr>
        <w:t>st</w:t>
      </w:r>
      <w:r>
        <w:t xml:space="preserve"> birth control clinic</w:t>
      </w:r>
    </w:p>
    <w:p w:rsidR="000967D4" w:rsidRDefault="000967D4" w:rsidP="000967D4">
      <w:pPr>
        <w:pStyle w:val="Header"/>
        <w:tabs>
          <w:tab w:val="clear" w:pos="4680"/>
          <w:tab w:val="clear" w:pos="9360"/>
        </w:tabs>
        <w:ind w:left="1440"/>
      </w:pPr>
    </w:p>
    <w:p w:rsidR="000967D4" w:rsidRDefault="000967D4" w:rsidP="000967D4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</w:pPr>
      <w:r>
        <w:t>Linda Richards</w:t>
      </w:r>
    </w:p>
    <w:p w:rsidR="00FD7B61" w:rsidRDefault="000967D4" w:rsidP="000967D4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</w:pPr>
      <w:r>
        <w:t>1</w:t>
      </w:r>
      <w:r w:rsidRPr="000967D4">
        <w:rPr>
          <w:vertAlign w:val="superscript"/>
        </w:rPr>
        <w:t>st</w:t>
      </w:r>
      <w:r>
        <w:t xml:space="preserve"> trained nurse in the U.S.</w:t>
      </w:r>
    </w:p>
    <w:sectPr w:rsidR="00FD7B61" w:rsidSect="00E6087C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560" w:rsidRDefault="00041560" w:rsidP="00E6087C">
      <w:pPr>
        <w:spacing w:after="0" w:line="240" w:lineRule="auto"/>
      </w:pPr>
      <w:r>
        <w:separator/>
      </w:r>
    </w:p>
  </w:endnote>
  <w:endnote w:type="continuationSeparator" w:id="0">
    <w:p w:rsidR="00041560" w:rsidRDefault="00041560" w:rsidP="00E6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9889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67D4" w:rsidRDefault="000967D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8891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67D4" w:rsidRDefault="000967D4" w:rsidP="000967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560" w:rsidRDefault="00041560" w:rsidP="00E6087C">
      <w:pPr>
        <w:spacing w:after="0" w:line="240" w:lineRule="auto"/>
      </w:pPr>
      <w:r>
        <w:separator/>
      </w:r>
    </w:p>
  </w:footnote>
  <w:footnote w:type="continuationSeparator" w:id="0">
    <w:p w:rsidR="00041560" w:rsidRDefault="00041560" w:rsidP="00E60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7D4" w:rsidRDefault="000967D4" w:rsidP="000967D4">
    <w:pPr>
      <w:pStyle w:val="Header"/>
    </w:pPr>
    <w:r>
      <w:t>CI – Final</w:t>
    </w:r>
  </w:p>
  <w:p w:rsidR="000967D4" w:rsidRDefault="000967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87C" w:rsidRDefault="00E6087C" w:rsidP="00E6087C">
    <w:pPr>
      <w:pStyle w:val="Header"/>
      <w:jc w:val="right"/>
    </w:pPr>
    <w:r>
      <w:t>CI – Final</w:t>
    </w:r>
  </w:p>
  <w:p w:rsidR="00E6087C" w:rsidRDefault="00E6087C" w:rsidP="00E6087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13FA0"/>
    <w:multiLevelType w:val="hybridMultilevel"/>
    <w:tmpl w:val="5614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67"/>
    <w:rsid w:val="00041560"/>
    <w:rsid w:val="00055C95"/>
    <w:rsid w:val="000967D4"/>
    <w:rsid w:val="006601EA"/>
    <w:rsid w:val="00AE3F37"/>
    <w:rsid w:val="00BA2C99"/>
    <w:rsid w:val="00BB0C39"/>
    <w:rsid w:val="00BB1F67"/>
    <w:rsid w:val="00E6087C"/>
    <w:rsid w:val="00FD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87C"/>
  </w:style>
  <w:style w:type="paragraph" w:styleId="Footer">
    <w:name w:val="footer"/>
    <w:basedOn w:val="Normal"/>
    <w:link w:val="FooterChar"/>
    <w:uiPriority w:val="99"/>
    <w:unhideWhenUsed/>
    <w:rsid w:val="00E60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87C"/>
  </w:style>
  <w:style w:type="paragraph" w:styleId="Footer">
    <w:name w:val="footer"/>
    <w:basedOn w:val="Normal"/>
    <w:link w:val="FooterChar"/>
    <w:uiPriority w:val="99"/>
    <w:unhideWhenUsed/>
    <w:rsid w:val="00E60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2013-04-21T01:54:00Z</dcterms:created>
  <dcterms:modified xsi:type="dcterms:W3CDTF">2013-04-21T03:53:00Z</dcterms:modified>
</cp:coreProperties>
</file>