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2700"/>
        <w:gridCol w:w="2520"/>
        <w:gridCol w:w="2564"/>
        <w:gridCol w:w="3556"/>
      </w:tblGrid>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pPr>
              <w:tabs>
                <w:tab w:val="center" w:pos="4320"/>
                <w:tab w:val="right" w:pos="8640"/>
              </w:tabs>
              <w:jc w:val="center"/>
              <w:rPr>
                <w:rFonts w:ascii="Arial" w:hAnsi="Arial" w:cs="Arial"/>
                <w:sz w:val="12"/>
                <w:szCs w:val="12"/>
              </w:rPr>
            </w:pPr>
          </w:p>
          <w:p w:rsidR="005A0B7B" w:rsidRDefault="005A0B7B">
            <w:pPr>
              <w:tabs>
                <w:tab w:val="center" w:pos="4320"/>
                <w:tab w:val="right" w:pos="8640"/>
              </w:tabs>
              <w:jc w:val="center"/>
              <w:rPr>
                <w:rFonts w:ascii="Arial" w:hAnsi="Arial" w:cs="Arial"/>
                <w:sz w:val="16"/>
                <w:szCs w:val="16"/>
              </w:rPr>
            </w:pPr>
          </w:p>
          <w:p w:rsidR="005A0B7B" w:rsidRDefault="005A0B7B">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pPr>
              <w:tabs>
                <w:tab w:val="center" w:pos="4320"/>
                <w:tab w:val="right" w:pos="8640"/>
              </w:tabs>
              <w:jc w:val="center"/>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5A0B7B">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BA3033" w:rsidRPr="00B54949" w:rsidRDefault="00BA3033" w:rsidP="00BA3033">
            <w:pPr>
              <w:pStyle w:val="ListParagraph"/>
              <w:numPr>
                <w:ilvl w:val="0"/>
                <w:numId w:val="1"/>
              </w:numPr>
              <w:tabs>
                <w:tab w:val="center" w:pos="4320"/>
                <w:tab w:val="right" w:pos="8640"/>
              </w:tabs>
              <w:jc w:val="center"/>
              <w:rPr>
                <w:rFonts w:ascii="Arial" w:hAnsi="Arial" w:cs="Arial"/>
                <w:sz w:val="18"/>
                <w:szCs w:val="18"/>
              </w:rPr>
            </w:pPr>
            <w:proofErr w:type="spellStart"/>
            <w:r w:rsidRPr="00B54949">
              <w:rPr>
                <w:rFonts w:ascii="Arial" w:hAnsi="Arial" w:cs="Arial"/>
                <w:sz w:val="18"/>
                <w:szCs w:val="18"/>
              </w:rPr>
              <w:t>Zofran</w:t>
            </w:r>
            <w:proofErr w:type="spellEnd"/>
            <w:r w:rsidRPr="00B54949">
              <w:rPr>
                <w:rFonts w:ascii="Arial" w:hAnsi="Arial" w:cs="Arial"/>
                <w:sz w:val="18"/>
                <w:szCs w:val="18"/>
              </w:rPr>
              <w:t xml:space="preserve">/ </w:t>
            </w:r>
            <w:proofErr w:type="spellStart"/>
            <w:r w:rsidRPr="00B54949">
              <w:rPr>
                <w:rFonts w:ascii="Arial" w:hAnsi="Arial" w:cs="Arial"/>
                <w:sz w:val="18"/>
                <w:szCs w:val="18"/>
              </w:rPr>
              <w:t>ondansetron</w:t>
            </w:r>
            <w:proofErr w:type="spellEnd"/>
          </w:p>
          <w:p w:rsidR="00BA3033" w:rsidRPr="00B54949" w:rsidRDefault="00BA3033" w:rsidP="00BA3033">
            <w:pPr>
              <w:pStyle w:val="ListParagraph"/>
              <w:tabs>
                <w:tab w:val="center" w:pos="4320"/>
                <w:tab w:val="right" w:pos="8640"/>
              </w:tabs>
              <w:rPr>
                <w:rFonts w:ascii="Arial" w:hAnsi="Arial" w:cs="Arial"/>
                <w:sz w:val="18"/>
                <w:szCs w:val="18"/>
              </w:rPr>
            </w:pPr>
          </w:p>
          <w:p w:rsidR="00BA3033" w:rsidRPr="00B54949" w:rsidRDefault="00BA3033" w:rsidP="00BA3033">
            <w:pPr>
              <w:pStyle w:val="ListParagraph"/>
              <w:numPr>
                <w:ilvl w:val="0"/>
                <w:numId w:val="1"/>
              </w:numPr>
              <w:tabs>
                <w:tab w:val="center" w:pos="4320"/>
                <w:tab w:val="right" w:pos="8640"/>
              </w:tabs>
              <w:jc w:val="center"/>
              <w:rPr>
                <w:rFonts w:ascii="Arial" w:hAnsi="Arial" w:cs="Arial"/>
                <w:sz w:val="18"/>
                <w:szCs w:val="18"/>
              </w:rPr>
            </w:pPr>
            <w:proofErr w:type="spellStart"/>
            <w:r w:rsidRPr="00B54949">
              <w:rPr>
                <w:rFonts w:ascii="Arial" w:hAnsi="Arial" w:cs="Arial"/>
              </w:rPr>
              <w:t>Dilaudid</w:t>
            </w:r>
            <w:proofErr w:type="spellEnd"/>
            <w:r w:rsidRPr="00B54949">
              <w:rPr>
                <w:rFonts w:ascii="Arial" w:hAnsi="Arial" w:cs="Arial"/>
              </w:rPr>
              <w:t xml:space="preserve">/ </w:t>
            </w:r>
            <w:proofErr w:type="spellStart"/>
            <w:r w:rsidRPr="00B54949">
              <w:rPr>
                <w:rFonts w:ascii="Arial" w:hAnsi="Arial" w:cs="Arial"/>
              </w:rPr>
              <w:t>hydromorphone</w:t>
            </w:r>
            <w:proofErr w:type="spellEnd"/>
          </w:p>
          <w:p w:rsidR="00BA3033" w:rsidRPr="00B54949" w:rsidRDefault="00BA3033" w:rsidP="00BA3033">
            <w:pPr>
              <w:pStyle w:val="ListParagraph"/>
              <w:rPr>
                <w:rFonts w:ascii="Arial" w:hAnsi="Arial" w:cs="Arial"/>
                <w:sz w:val="18"/>
                <w:szCs w:val="18"/>
              </w:rPr>
            </w:pPr>
          </w:p>
          <w:p w:rsidR="00BA3033" w:rsidRPr="00B54949" w:rsidRDefault="00BA3033" w:rsidP="00BA3033">
            <w:pPr>
              <w:pStyle w:val="ListParagraph"/>
              <w:numPr>
                <w:ilvl w:val="0"/>
                <w:numId w:val="1"/>
              </w:numPr>
              <w:tabs>
                <w:tab w:val="center" w:pos="4320"/>
                <w:tab w:val="right" w:pos="8640"/>
              </w:tabs>
              <w:jc w:val="center"/>
              <w:rPr>
                <w:rFonts w:ascii="Arial" w:hAnsi="Arial" w:cs="Arial"/>
                <w:sz w:val="18"/>
                <w:szCs w:val="18"/>
              </w:rPr>
            </w:pPr>
            <w:r w:rsidRPr="00B54949">
              <w:rPr>
                <w:rFonts w:ascii="Arial" w:hAnsi="Arial" w:cs="Arial"/>
                <w:sz w:val="18"/>
                <w:szCs w:val="18"/>
              </w:rPr>
              <w:t>Morphine Sulfate/ Morphine</w:t>
            </w:r>
          </w:p>
          <w:p w:rsidR="00BA3033" w:rsidRPr="00B54949" w:rsidRDefault="00BA3033" w:rsidP="00BA3033">
            <w:pPr>
              <w:pStyle w:val="ListParagraph"/>
              <w:rPr>
                <w:rFonts w:ascii="Arial" w:hAnsi="Arial" w:cs="Arial"/>
                <w:sz w:val="18"/>
                <w:szCs w:val="18"/>
              </w:rPr>
            </w:pPr>
          </w:p>
          <w:p w:rsidR="00BA3033" w:rsidRPr="00B54949" w:rsidRDefault="00BA3033" w:rsidP="00BA3033">
            <w:pPr>
              <w:pStyle w:val="ListParagraph"/>
              <w:numPr>
                <w:ilvl w:val="0"/>
                <w:numId w:val="1"/>
              </w:numPr>
              <w:tabs>
                <w:tab w:val="center" w:pos="4320"/>
                <w:tab w:val="right" w:pos="8640"/>
              </w:tabs>
              <w:jc w:val="center"/>
              <w:rPr>
                <w:rFonts w:ascii="Arial" w:hAnsi="Arial" w:cs="Arial"/>
                <w:sz w:val="18"/>
                <w:szCs w:val="18"/>
              </w:rPr>
            </w:pPr>
            <w:proofErr w:type="spellStart"/>
            <w:r w:rsidRPr="00B54949">
              <w:rPr>
                <w:rFonts w:ascii="Arial" w:hAnsi="Arial" w:cs="Arial"/>
                <w:sz w:val="18"/>
                <w:szCs w:val="18"/>
              </w:rPr>
              <w:t>Dalteparin</w:t>
            </w:r>
            <w:proofErr w:type="spellEnd"/>
            <w:r w:rsidRPr="00B54949">
              <w:rPr>
                <w:rFonts w:ascii="Arial" w:hAnsi="Arial" w:cs="Arial"/>
                <w:sz w:val="18"/>
                <w:szCs w:val="18"/>
              </w:rPr>
              <w:t xml:space="preserve"> Sodium/ </w:t>
            </w:r>
            <w:proofErr w:type="spellStart"/>
            <w:r w:rsidRPr="00B54949">
              <w:rPr>
                <w:rFonts w:ascii="Arial" w:hAnsi="Arial" w:cs="Arial"/>
                <w:sz w:val="18"/>
                <w:szCs w:val="18"/>
              </w:rPr>
              <w:t>Fragmin</w:t>
            </w:r>
            <w:proofErr w:type="spellEnd"/>
          </w:p>
          <w:p w:rsidR="00BA3033" w:rsidRPr="00B54949" w:rsidRDefault="00BA3033" w:rsidP="00BA3033">
            <w:pPr>
              <w:pStyle w:val="ListParagraph"/>
              <w:rPr>
                <w:rFonts w:ascii="Arial" w:hAnsi="Arial" w:cs="Arial"/>
                <w:sz w:val="18"/>
                <w:szCs w:val="18"/>
              </w:rPr>
            </w:pPr>
          </w:p>
          <w:p w:rsidR="00BA3033" w:rsidRPr="00B54949" w:rsidRDefault="007720FD" w:rsidP="00BA3033">
            <w:pPr>
              <w:pStyle w:val="ListParagraph"/>
              <w:numPr>
                <w:ilvl w:val="0"/>
                <w:numId w:val="1"/>
              </w:numPr>
              <w:tabs>
                <w:tab w:val="center" w:pos="4320"/>
                <w:tab w:val="right" w:pos="8640"/>
              </w:tabs>
              <w:jc w:val="center"/>
              <w:rPr>
                <w:rFonts w:ascii="Arial" w:hAnsi="Arial" w:cs="Arial"/>
                <w:sz w:val="18"/>
                <w:szCs w:val="18"/>
              </w:rPr>
            </w:pPr>
            <w:proofErr w:type="spellStart"/>
            <w:r w:rsidRPr="00B54949">
              <w:rPr>
                <w:rFonts w:ascii="Arial" w:hAnsi="Arial" w:cs="Arial"/>
                <w:sz w:val="18"/>
                <w:szCs w:val="18"/>
              </w:rPr>
              <w:t>Famotidine</w:t>
            </w:r>
            <w:proofErr w:type="spellEnd"/>
            <w:r w:rsidRPr="00B54949">
              <w:rPr>
                <w:rFonts w:ascii="Arial" w:hAnsi="Arial" w:cs="Arial"/>
                <w:sz w:val="18"/>
                <w:szCs w:val="18"/>
              </w:rPr>
              <w:t xml:space="preserve">/ </w:t>
            </w:r>
            <w:proofErr w:type="spellStart"/>
            <w:r w:rsidRPr="00B54949">
              <w:rPr>
                <w:rFonts w:ascii="Arial" w:hAnsi="Arial" w:cs="Arial"/>
                <w:sz w:val="18"/>
                <w:szCs w:val="18"/>
              </w:rPr>
              <w:t>Pepcid</w:t>
            </w:r>
            <w:proofErr w:type="spellEnd"/>
          </w:p>
          <w:p w:rsidR="007720FD" w:rsidRPr="00B54949" w:rsidRDefault="007720FD" w:rsidP="007720FD">
            <w:pPr>
              <w:pStyle w:val="ListParagraph"/>
              <w:rPr>
                <w:rFonts w:ascii="Arial" w:hAnsi="Arial" w:cs="Arial"/>
                <w:sz w:val="18"/>
                <w:szCs w:val="18"/>
              </w:rPr>
            </w:pPr>
          </w:p>
          <w:p w:rsidR="007720FD" w:rsidRPr="00B54949" w:rsidRDefault="007720FD" w:rsidP="00BA3033">
            <w:pPr>
              <w:pStyle w:val="ListParagraph"/>
              <w:numPr>
                <w:ilvl w:val="0"/>
                <w:numId w:val="1"/>
              </w:numPr>
              <w:tabs>
                <w:tab w:val="center" w:pos="4320"/>
                <w:tab w:val="right" w:pos="8640"/>
              </w:tabs>
              <w:jc w:val="center"/>
              <w:rPr>
                <w:rFonts w:ascii="Arial" w:hAnsi="Arial" w:cs="Arial"/>
                <w:sz w:val="18"/>
                <w:szCs w:val="18"/>
              </w:rPr>
            </w:pPr>
            <w:r w:rsidRPr="00B54949">
              <w:rPr>
                <w:rFonts w:ascii="Arial" w:hAnsi="Arial" w:cs="Arial"/>
                <w:sz w:val="18"/>
                <w:szCs w:val="18"/>
              </w:rPr>
              <w:t xml:space="preserve">Folic Acid/ </w:t>
            </w:r>
            <w:proofErr w:type="spellStart"/>
            <w:r w:rsidRPr="00B54949">
              <w:rPr>
                <w:rFonts w:ascii="Arial" w:hAnsi="Arial" w:cs="Arial"/>
                <w:sz w:val="18"/>
                <w:szCs w:val="18"/>
              </w:rPr>
              <w:t>Folvite</w:t>
            </w:r>
            <w:proofErr w:type="spellEnd"/>
          </w:p>
          <w:p w:rsidR="007720FD" w:rsidRPr="00B54949" w:rsidRDefault="007720FD" w:rsidP="007720FD">
            <w:pPr>
              <w:pStyle w:val="ListParagraph"/>
              <w:rPr>
                <w:rFonts w:ascii="Arial" w:hAnsi="Arial" w:cs="Arial"/>
                <w:sz w:val="18"/>
                <w:szCs w:val="18"/>
              </w:rPr>
            </w:pPr>
          </w:p>
          <w:p w:rsidR="007720FD" w:rsidRPr="00B54949" w:rsidRDefault="007720FD" w:rsidP="00BA3033">
            <w:pPr>
              <w:pStyle w:val="ListParagraph"/>
              <w:numPr>
                <w:ilvl w:val="0"/>
                <w:numId w:val="1"/>
              </w:numPr>
              <w:tabs>
                <w:tab w:val="center" w:pos="4320"/>
                <w:tab w:val="right" w:pos="8640"/>
              </w:tabs>
              <w:jc w:val="center"/>
              <w:rPr>
                <w:rFonts w:ascii="Arial" w:hAnsi="Arial" w:cs="Arial"/>
                <w:sz w:val="18"/>
                <w:szCs w:val="18"/>
              </w:rPr>
            </w:pPr>
            <w:r w:rsidRPr="00B54949">
              <w:rPr>
                <w:rFonts w:ascii="Arial" w:hAnsi="Arial" w:cs="Arial"/>
                <w:sz w:val="18"/>
                <w:szCs w:val="18"/>
              </w:rPr>
              <w:t xml:space="preserve">Thiamine </w:t>
            </w:r>
            <w:proofErr w:type="spellStart"/>
            <w:r w:rsidRPr="00B54949">
              <w:rPr>
                <w:rFonts w:ascii="Arial" w:hAnsi="Arial" w:cs="Arial"/>
                <w:sz w:val="18"/>
                <w:szCs w:val="18"/>
              </w:rPr>
              <w:t>Hcl</w:t>
            </w:r>
            <w:proofErr w:type="spellEnd"/>
            <w:r w:rsidRPr="00B54949">
              <w:rPr>
                <w:rFonts w:ascii="Arial" w:hAnsi="Arial" w:cs="Arial"/>
                <w:sz w:val="18"/>
                <w:szCs w:val="18"/>
              </w:rPr>
              <w:t xml:space="preserve">/ Thiamine (B-1) </w:t>
            </w:r>
          </w:p>
          <w:p w:rsidR="007720FD" w:rsidRPr="00B54949" w:rsidRDefault="007720FD" w:rsidP="007720FD">
            <w:pPr>
              <w:pStyle w:val="ListParagraph"/>
              <w:rPr>
                <w:rFonts w:ascii="Arial" w:hAnsi="Arial" w:cs="Arial"/>
                <w:sz w:val="18"/>
                <w:szCs w:val="18"/>
              </w:rPr>
            </w:pPr>
          </w:p>
          <w:p w:rsidR="007720FD" w:rsidRPr="00B54949" w:rsidRDefault="007720FD" w:rsidP="00BA3033">
            <w:pPr>
              <w:pStyle w:val="ListParagraph"/>
              <w:numPr>
                <w:ilvl w:val="0"/>
                <w:numId w:val="1"/>
              </w:numPr>
              <w:tabs>
                <w:tab w:val="center" w:pos="4320"/>
                <w:tab w:val="right" w:pos="8640"/>
              </w:tabs>
              <w:jc w:val="center"/>
              <w:rPr>
                <w:rFonts w:ascii="Arial" w:hAnsi="Arial" w:cs="Arial"/>
                <w:sz w:val="18"/>
                <w:szCs w:val="18"/>
              </w:rPr>
            </w:pPr>
            <w:proofErr w:type="spellStart"/>
            <w:r w:rsidRPr="00B54949">
              <w:rPr>
                <w:rFonts w:ascii="Arial" w:hAnsi="Arial" w:cs="Arial"/>
                <w:sz w:val="18"/>
                <w:szCs w:val="18"/>
              </w:rPr>
              <w:t>Labetolol</w:t>
            </w:r>
            <w:proofErr w:type="spellEnd"/>
            <w:r w:rsidRPr="00B54949">
              <w:rPr>
                <w:rFonts w:ascii="Arial" w:hAnsi="Arial" w:cs="Arial"/>
                <w:sz w:val="18"/>
                <w:szCs w:val="18"/>
              </w:rPr>
              <w:t xml:space="preserve"> </w:t>
            </w:r>
            <w:proofErr w:type="spellStart"/>
            <w:r w:rsidRPr="00B54949">
              <w:rPr>
                <w:rFonts w:ascii="Arial" w:hAnsi="Arial" w:cs="Arial"/>
                <w:sz w:val="18"/>
                <w:szCs w:val="18"/>
              </w:rPr>
              <w:t>Hcl</w:t>
            </w:r>
            <w:proofErr w:type="spellEnd"/>
            <w:r w:rsidRPr="00B54949">
              <w:rPr>
                <w:rFonts w:ascii="Arial" w:hAnsi="Arial" w:cs="Arial"/>
                <w:sz w:val="18"/>
                <w:szCs w:val="18"/>
              </w:rPr>
              <w:t xml:space="preserve">/ </w:t>
            </w:r>
            <w:proofErr w:type="spellStart"/>
            <w:r w:rsidRPr="00B54949">
              <w:rPr>
                <w:rFonts w:ascii="Arial" w:hAnsi="Arial" w:cs="Arial"/>
                <w:sz w:val="18"/>
                <w:szCs w:val="18"/>
              </w:rPr>
              <w:t>Labetolol</w:t>
            </w:r>
            <w:proofErr w:type="spellEnd"/>
          </w:p>
          <w:p w:rsidR="00933EB7" w:rsidRPr="00B54949" w:rsidRDefault="00933EB7" w:rsidP="00933EB7">
            <w:pPr>
              <w:pStyle w:val="ListParagraph"/>
              <w:rPr>
                <w:rFonts w:ascii="Arial" w:hAnsi="Arial" w:cs="Arial"/>
                <w:sz w:val="18"/>
                <w:szCs w:val="18"/>
              </w:rPr>
            </w:pPr>
          </w:p>
          <w:p w:rsidR="00933EB7" w:rsidRPr="00B54949" w:rsidRDefault="00933EB7" w:rsidP="00BA3033">
            <w:pPr>
              <w:pStyle w:val="ListParagraph"/>
              <w:numPr>
                <w:ilvl w:val="0"/>
                <w:numId w:val="1"/>
              </w:numPr>
              <w:tabs>
                <w:tab w:val="center" w:pos="4320"/>
                <w:tab w:val="right" w:pos="8640"/>
              </w:tabs>
              <w:jc w:val="center"/>
              <w:rPr>
                <w:rFonts w:ascii="Arial" w:hAnsi="Arial" w:cs="Arial"/>
                <w:sz w:val="18"/>
                <w:szCs w:val="18"/>
              </w:rPr>
            </w:pPr>
            <w:proofErr w:type="spellStart"/>
            <w:r w:rsidRPr="00B54949">
              <w:rPr>
                <w:rFonts w:ascii="Arial" w:hAnsi="Arial" w:cs="Arial"/>
                <w:sz w:val="18"/>
                <w:szCs w:val="18"/>
              </w:rPr>
              <w:t>Oxycodone</w:t>
            </w:r>
            <w:proofErr w:type="spellEnd"/>
            <w:r w:rsidRPr="00B54949">
              <w:rPr>
                <w:rFonts w:ascii="Arial" w:hAnsi="Arial" w:cs="Arial"/>
                <w:sz w:val="18"/>
                <w:szCs w:val="18"/>
              </w:rPr>
              <w:t xml:space="preserve"> </w:t>
            </w:r>
            <w:proofErr w:type="spellStart"/>
            <w:r w:rsidRPr="00B54949">
              <w:rPr>
                <w:rFonts w:ascii="Arial" w:hAnsi="Arial" w:cs="Arial"/>
                <w:sz w:val="18"/>
                <w:szCs w:val="18"/>
              </w:rPr>
              <w:t>Hcl</w:t>
            </w:r>
            <w:proofErr w:type="spellEnd"/>
            <w:r w:rsidRPr="00B54949">
              <w:rPr>
                <w:rFonts w:ascii="Arial" w:hAnsi="Arial" w:cs="Arial"/>
                <w:sz w:val="18"/>
                <w:szCs w:val="18"/>
              </w:rPr>
              <w:t xml:space="preserve">/ </w:t>
            </w:r>
            <w:proofErr w:type="spellStart"/>
            <w:r w:rsidRPr="00B54949">
              <w:rPr>
                <w:rFonts w:ascii="Arial" w:hAnsi="Arial" w:cs="Arial"/>
                <w:sz w:val="18"/>
                <w:szCs w:val="18"/>
              </w:rPr>
              <w:t>Roxicodone</w:t>
            </w:r>
            <w:proofErr w:type="spellEnd"/>
          </w:p>
          <w:p w:rsidR="00933EB7" w:rsidRPr="00B54949" w:rsidRDefault="00933EB7" w:rsidP="00933EB7">
            <w:pPr>
              <w:pStyle w:val="ListParagraph"/>
              <w:rPr>
                <w:rFonts w:ascii="Arial" w:hAnsi="Arial" w:cs="Arial"/>
                <w:sz w:val="18"/>
                <w:szCs w:val="18"/>
              </w:rPr>
            </w:pPr>
          </w:p>
          <w:p w:rsidR="00933EB7" w:rsidRPr="00B54949" w:rsidRDefault="00933EB7" w:rsidP="00BA3033">
            <w:pPr>
              <w:pStyle w:val="ListParagraph"/>
              <w:numPr>
                <w:ilvl w:val="0"/>
                <w:numId w:val="1"/>
              </w:numPr>
              <w:tabs>
                <w:tab w:val="center" w:pos="4320"/>
                <w:tab w:val="right" w:pos="8640"/>
              </w:tabs>
              <w:jc w:val="center"/>
              <w:rPr>
                <w:rFonts w:ascii="Arial" w:hAnsi="Arial" w:cs="Arial"/>
                <w:sz w:val="18"/>
                <w:szCs w:val="18"/>
              </w:rPr>
            </w:pPr>
            <w:proofErr w:type="spellStart"/>
            <w:r w:rsidRPr="00B54949">
              <w:rPr>
                <w:rFonts w:ascii="Arial" w:hAnsi="Arial" w:cs="Arial"/>
                <w:sz w:val="18"/>
                <w:szCs w:val="18"/>
              </w:rPr>
              <w:t>Diphenhydramine</w:t>
            </w:r>
            <w:proofErr w:type="spellEnd"/>
            <w:r w:rsidRPr="00B54949">
              <w:rPr>
                <w:rFonts w:ascii="Arial" w:hAnsi="Arial" w:cs="Arial"/>
                <w:sz w:val="18"/>
                <w:szCs w:val="18"/>
              </w:rPr>
              <w:t>/ Benadryl</w:t>
            </w:r>
          </w:p>
          <w:p w:rsidR="005A0B7B" w:rsidRPr="00B54949" w:rsidRDefault="00933EB7" w:rsidP="008E74C1">
            <w:pPr>
              <w:pStyle w:val="ListParagraph"/>
              <w:numPr>
                <w:ilvl w:val="0"/>
                <w:numId w:val="1"/>
              </w:numPr>
              <w:tabs>
                <w:tab w:val="center" w:pos="4320"/>
                <w:tab w:val="right" w:pos="8640"/>
              </w:tabs>
              <w:jc w:val="center"/>
              <w:rPr>
                <w:rFonts w:ascii="Arial" w:hAnsi="Arial" w:cs="Arial"/>
                <w:sz w:val="18"/>
                <w:szCs w:val="18"/>
              </w:rPr>
            </w:pPr>
            <w:r w:rsidRPr="00B54949">
              <w:rPr>
                <w:rFonts w:ascii="Arial" w:hAnsi="Arial" w:cs="Arial"/>
                <w:sz w:val="18"/>
                <w:szCs w:val="18"/>
              </w:rPr>
              <w:t xml:space="preserve">Insulin </w:t>
            </w:r>
            <w:proofErr w:type="spellStart"/>
            <w:r w:rsidRPr="00B54949">
              <w:rPr>
                <w:rFonts w:ascii="Arial" w:hAnsi="Arial" w:cs="Arial"/>
                <w:sz w:val="18"/>
                <w:szCs w:val="18"/>
              </w:rPr>
              <w:t>Glargine</w:t>
            </w:r>
            <w:proofErr w:type="spellEnd"/>
            <w:r w:rsidRPr="00B54949">
              <w:rPr>
                <w:rFonts w:ascii="Arial" w:hAnsi="Arial" w:cs="Arial"/>
                <w:sz w:val="18"/>
                <w:szCs w:val="18"/>
              </w:rPr>
              <w:t xml:space="preserve">/ Lantus </w:t>
            </w:r>
            <w:proofErr w:type="spellStart"/>
            <w:r w:rsidRPr="00B54949">
              <w:rPr>
                <w:rFonts w:ascii="Arial" w:hAnsi="Arial" w:cs="Arial"/>
                <w:sz w:val="18"/>
                <w:szCs w:val="18"/>
              </w:rPr>
              <w:t>Solostar</w:t>
            </w:r>
            <w:proofErr w:type="spellEnd"/>
          </w:p>
          <w:p w:rsidR="008E74C1" w:rsidRPr="00B54949" w:rsidRDefault="008E74C1" w:rsidP="008E74C1">
            <w:pPr>
              <w:pStyle w:val="ListParagraph"/>
              <w:numPr>
                <w:ilvl w:val="0"/>
                <w:numId w:val="1"/>
              </w:numPr>
              <w:tabs>
                <w:tab w:val="center" w:pos="4320"/>
                <w:tab w:val="right" w:pos="8640"/>
              </w:tabs>
              <w:jc w:val="center"/>
              <w:rPr>
                <w:rFonts w:ascii="Arial" w:hAnsi="Arial" w:cs="Arial"/>
                <w:sz w:val="18"/>
                <w:szCs w:val="18"/>
              </w:rPr>
            </w:pPr>
            <w:r w:rsidRPr="00B54949">
              <w:rPr>
                <w:rFonts w:ascii="Arial" w:hAnsi="Arial" w:cs="Arial"/>
                <w:sz w:val="18"/>
                <w:szCs w:val="18"/>
              </w:rPr>
              <w:t xml:space="preserve">Insulin </w:t>
            </w:r>
            <w:proofErr w:type="spellStart"/>
            <w:r w:rsidRPr="00B54949">
              <w:rPr>
                <w:rFonts w:ascii="Arial" w:hAnsi="Arial" w:cs="Arial"/>
                <w:sz w:val="18"/>
                <w:szCs w:val="18"/>
              </w:rPr>
              <w:t>Glulisine</w:t>
            </w:r>
            <w:proofErr w:type="spellEnd"/>
            <w:r w:rsidRPr="00B54949">
              <w:rPr>
                <w:rFonts w:ascii="Arial" w:hAnsi="Arial" w:cs="Arial"/>
                <w:sz w:val="18"/>
                <w:szCs w:val="18"/>
              </w:rPr>
              <w:t xml:space="preserve">/ </w:t>
            </w:r>
            <w:proofErr w:type="spellStart"/>
            <w:r w:rsidRPr="00B54949">
              <w:rPr>
                <w:rFonts w:ascii="Arial" w:hAnsi="Arial" w:cs="Arial"/>
                <w:sz w:val="18"/>
                <w:szCs w:val="18"/>
              </w:rPr>
              <w:t>Apidra</w:t>
            </w:r>
            <w:proofErr w:type="spellEnd"/>
          </w:p>
          <w:p w:rsidR="008E74C1" w:rsidRPr="00B54949" w:rsidRDefault="008E74C1" w:rsidP="008E74C1">
            <w:pPr>
              <w:pStyle w:val="ListParagraph"/>
              <w:numPr>
                <w:ilvl w:val="0"/>
                <w:numId w:val="1"/>
              </w:numPr>
              <w:tabs>
                <w:tab w:val="center" w:pos="4320"/>
                <w:tab w:val="right" w:pos="8640"/>
              </w:tabs>
              <w:jc w:val="center"/>
              <w:rPr>
                <w:rFonts w:ascii="Arial" w:hAnsi="Arial" w:cs="Arial"/>
                <w:sz w:val="18"/>
                <w:szCs w:val="18"/>
              </w:rPr>
            </w:pPr>
            <w:r w:rsidRPr="00B54949">
              <w:rPr>
                <w:rFonts w:ascii="Arial" w:hAnsi="Arial" w:cs="Arial"/>
                <w:sz w:val="18"/>
                <w:szCs w:val="18"/>
              </w:rPr>
              <w:t xml:space="preserve">Nicotine/ </w:t>
            </w:r>
            <w:proofErr w:type="spellStart"/>
            <w:r w:rsidRPr="00B54949">
              <w:rPr>
                <w:rFonts w:ascii="Arial" w:hAnsi="Arial" w:cs="Arial"/>
                <w:sz w:val="18"/>
                <w:szCs w:val="18"/>
              </w:rPr>
              <w:t>Nicoderm</w:t>
            </w:r>
            <w:proofErr w:type="spellEnd"/>
          </w:p>
        </w:tc>
        <w:tc>
          <w:tcPr>
            <w:tcW w:w="2700" w:type="dxa"/>
            <w:tcBorders>
              <w:top w:val="single" w:sz="4" w:space="0" w:color="auto"/>
              <w:left w:val="single" w:sz="4" w:space="0" w:color="auto"/>
              <w:bottom w:val="single" w:sz="4" w:space="0" w:color="auto"/>
              <w:right w:val="single" w:sz="4" w:space="0" w:color="auto"/>
            </w:tcBorders>
          </w:tcPr>
          <w:p w:rsidR="00BA3033" w:rsidRPr="00B54949" w:rsidRDefault="00BA3033" w:rsidP="00BA3033">
            <w:pPr>
              <w:tabs>
                <w:tab w:val="center" w:pos="4320"/>
                <w:tab w:val="right" w:pos="8640"/>
              </w:tabs>
              <w:jc w:val="center"/>
              <w:rPr>
                <w:rFonts w:ascii="Arial" w:hAnsi="Arial" w:cs="Arial"/>
                <w:sz w:val="18"/>
                <w:szCs w:val="18"/>
              </w:rPr>
            </w:pPr>
            <w:r w:rsidRPr="00B54949">
              <w:rPr>
                <w:rFonts w:ascii="Arial" w:hAnsi="Arial" w:cs="Arial"/>
                <w:sz w:val="18"/>
                <w:szCs w:val="18"/>
              </w:rPr>
              <w:t>1. antiemetic, 5-HT3 receptor antagonist</w:t>
            </w:r>
          </w:p>
          <w:p w:rsidR="005A0B7B" w:rsidRPr="00B54949" w:rsidRDefault="005A0B7B">
            <w:pPr>
              <w:tabs>
                <w:tab w:val="center" w:pos="4320"/>
                <w:tab w:val="right" w:pos="8640"/>
              </w:tabs>
              <w:jc w:val="center"/>
              <w:rPr>
                <w:rFonts w:ascii="Arial" w:hAnsi="Arial" w:cs="Arial"/>
                <w:sz w:val="18"/>
                <w:szCs w:val="18"/>
              </w:rPr>
            </w:pPr>
          </w:p>
          <w:p w:rsidR="00BA3033" w:rsidRPr="00B54949" w:rsidRDefault="00BA3033" w:rsidP="00BA3033">
            <w:pPr>
              <w:tabs>
                <w:tab w:val="center" w:pos="4320"/>
                <w:tab w:val="right" w:pos="8640"/>
              </w:tabs>
              <w:jc w:val="center"/>
              <w:rPr>
                <w:rFonts w:ascii="Arial" w:hAnsi="Arial" w:cs="Arial"/>
                <w:sz w:val="18"/>
                <w:szCs w:val="18"/>
              </w:rPr>
            </w:pPr>
            <w:r w:rsidRPr="00B54949">
              <w:rPr>
                <w:rFonts w:ascii="Arial" w:hAnsi="Arial" w:cs="Arial"/>
                <w:sz w:val="18"/>
                <w:szCs w:val="18"/>
              </w:rPr>
              <w:t>2. Opiate agonist</w:t>
            </w:r>
          </w:p>
          <w:p w:rsidR="00BA3033" w:rsidRPr="00B54949" w:rsidRDefault="00BA3033" w:rsidP="00BA3033">
            <w:pPr>
              <w:tabs>
                <w:tab w:val="center" w:pos="4320"/>
                <w:tab w:val="right" w:pos="8640"/>
              </w:tabs>
              <w:jc w:val="center"/>
              <w:rPr>
                <w:rFonts w:ascii="Arial" w:hAnsi="Arial" w:cs="Arial"/>
                <w:sz w:val="18"/>
                <w:szCs w:val="18"/>
              </w:rPr>
            </w:pPr>
            <w:r w:rsidRPr="00B54949">
              <w:rPr>
                <w:rFonts w:ascii="Arial" w:hAnsi="Arial" w:cs="Arial"/>
                <w:sz w:val="18"/>
                <w:szCs w:val="18"/>
              </w:rPr>
              <w:t>3. Opiate agonist</w:t>
            </w:r>
          </w:p>
          <w:p w:rsidR="00BA3033" w:rsidRPr="00B54949" w:rsidRDefault="00BA3033" w:rsidP="00BA3033">
            <w:pPr>
              <w:tabs>
                <w:tab w:val="center" w:pos="4320"/>
                <w:tab w:val="right" w:pos="8640"/>
              </w:tabs>
              <w:jc w:val="center"/>
              <w:rPr>
                <w:rFonts w:ascii="Arial" w:hAnsi="Arial" w:cs="Arial"/>
                <w:sz w:val="18"/>
                <w:szCs w:val="18"/>
              </w:rPr>
            </w:pPr>
          </w:p>
          <w:p w:rsidR="00BA3033" w:rsidRPr="00B54949" w:rsidRDefault="00BA3033" w:rsidP="00BA3033">
            <w:pPr>
              <w:tabs>
                <w:tab w:val="center" w:pos="4320"/>
                <w:tab w:val="right" w:pos="8640"/>
              </w:tabs>
              <w:jc w:val="center"/>
              <w:rPr>
                <w:rFonts w:ascii="Arial" w:hAnsi="Arial" w:cs="Arial"/>
                <w:sz w:val="18"/>
                <w:szCs w:val="18"/>
              </w:rPr>
            </w:pPr>
            <w:r w:rsidRPr="00B54949">
              <w:rPr>
                <w:rFonts w:ascii="Arial" w:hAnsi="Arial" w:cs="Arial"/>
                <w:sz w:val="18"/>
                <w:szCs w:val="18"/>
              </w:rPr>
              <w:t>4.  Anticoagulant</w:t>
            </w:r>
          </w:p>
          <w:p w:rsidR="007720FD" w:rsidRPr="00B54949" w:rsidRDefault="007720FD" w:rsidP="00BA3033">
            <w:pPr>
              <w:tabs>
                <w:tab w:val="center" w:pos="4320"/>
                <w:tab w:val="right" w:pos="8640"/>
              </w:tabs>
              <w:jc w:val="center"/>
              <w:rPr>
                <w:rFonts w:ascii="Arial" w:hAnsi="Arial" w:cs="Arial"/>
                <w:sz w:val="18"/>
                <w:szCs w:val="18"/>
              </w:rPr>
            </w:pPr>
            <w:r w:rsidRPr="00B54949">
              <w:rPr>
                <w:rFonts w:ascii="Arial" w:hAnsi="Arial" w:cs="Arial"/>
                <w:sz w:val="18"/>
                <w:szCs w:val="18"/>
              </w:rPr>
              <w:t>5.  Histamine H2 antagonists</w:t>
            </w:r>
          </w:p>
          <w:p w:rsidR="007720FD" w:rsidRPr="00B54949" w:rsidRDefault="007720FD" w:rsidP="007720FD">
            <w:pPr>
              <w:tabs>
                <w:tab w:val="center" w:pos="4320"/>
                <w:tab w:val="right" w:pos="8640"/>
              </w:tabs>
              <w:rPr>
                <w:rFonts w:ascii="Arial" w:hAnsi="Arial" w:cs="Arial"/>
                <w:sz w:val="18"/>
                <w:szCs w:val="18"/>
              </w:rPr>
            </w:pPr>
            <w:r w:rsidRPr="00B54949">
              <w:rPr>
                <w:rFonts w:ascii="Arial" w:hAnsi="Arial" w:cs="Arial"/>
                <w:sz w:val="18"/>
                <w:szCs w:val="18"/>
              </w:rPr>
              <w:t>6.  Vitamin B complex</w:t>
            </w:r>
          </w:p>
          <w:p w:rsidR="007720FD" w:rsidRPr="00B54949" w:rsidRDefault="007720FD" w:rsidP="007720FD">
            <w:pPr>
              <w:tabs>
                <w:tab w:val="center" w:pos="4320"/>
                <w:tab w:val="right" w:pos="8640"/>
              </w:tabs>
              <w:rPr>
                <w:rFonts w:ascii="Arial" w:hAnsi="Arial" w:cs="Arial"/>
                <w:sz w:val="18"/>
                <w:szCs w:val="18"/>
              </w:rPr>
            </w:pPr>
            <w:r w:rsidRPr="00B54949">
              <w:rPr>
                <w:rFonts w:ascii="Arial" w:hAnsi="Arial" w:cs="Arial"/>
                <w:sz w:val="18"/>
                <w:szCs w:val="18"/>
              </w:rPr>
              <w:t>7.  Vitamin B complex</w:t>
            </w:r>
          </w:p>
          <w:p w:rsidR="007720FD" w:rsidRPr="00B54949" w:rsidRDefault="007720FD" w:rsidP="007720FD">
            <w:pPr>
              <w:tabs>
                <w:tab w:val="center" w:pos="4320"/>
                <w:tab w:val="right" w:pos="8640"/>
              </w:tabs>
              <w:rPr>
                <w:rFonts w:ascii="Arial" w:hAnsi="Arial" w:cs="Arial"/>
                <w:sz w:val="18"/>
                <w:szCs w:val="18"/>
              </w:rPr>
            </w:pPr>
            <w:r w:rsidRPr="00B54949">
              <w:rPr>
                <w:rFonts w:ascii="Arial" w:hAnsi="Arial" w:cs="Arial"/>
                <w:sz w:val="18"/>
                <w:szCs w:val="18"/>
              </w:rPr>
              <w:t xml:space="preserve">8. Beta </w:t>
            </w:r>
            <w:proofErr w:type="spellStart"/>
            <w:r w:rsidRPr="00B54949">
              <w:rPr>
                <w:rFonts w:ascii="Arial" w:hAnsi="Arial" w:cs="Arial"/>
                <w:sz w:val="18"/>
                <w:szCs w:val="18"/>
              </w:rPr>
              <w:t>andrenergic</w:t>
            </w:r>
            <w:proofErr w:type="spellEnd"/>
            <w:r w:rsidRPr="00B54949">
              <w:rPr>
                <w:rFonts w:ascii="Arial" w:hAnsi="Arial" w:cs="Arial"/>
                <w:sz w:val="18"/>
                <w:szCs w:val="18"/>
              </w:rPr>
              <w:t xml:space="preserve"> blocking agent</w:t>
            </w:r>
          </w:p>
          <w:p w:rsidR="00933EB7" w:rsidRPr="00B54949" w:rsidRDefault="00933EB7" w:rsidP="007720FD">
            <w:pPr>
              <w:tabs>
                <w:tab w:val="center" w:pos="4320"/>
                <w:tab w:val="right" w:pos="8640"/>
              </w:tabs>
              <w:rPr>
                <w:rFonts w:ascii="Arial" w:hAnsi="Arial" w:cs="Arial"/>
                <w:sz w:val="18"/>
                <w:szCs w:val="18"/>
              </w:rPr>
            </w:pPr>
            <w:r w:rsidRPr="00B54949">
              <w:rPr>
                <w:rFonts w:ascii="Arial" w:hAnsi="Arial" w:cs="Arial"/>
                <w:sz w:val="18"/>
                <w:szCs w:val="18"/>
              </w:rPr>
              <w:t>9. Opiate agonist</w:t>
            </w:r>
          </w:p>
          <w:p w:rsidR="00933EB7" w:rsidRPr="00B54949" w:rsidRDefault="00933EB7" w:rsidP="007720FD">
            <w:pPr>
              <w:tabs>
                <w:tab w:val="center" w:pos="4320"/>
                <w:tab w:val="right" w:pos="8640"/>
              </w:tabs>
              <w:rPr>
                <w:rFonts w:ascii="Arial" w:hAnsi="Arial" w:cs="Arial"/>
                <w:sz w:val="18"/>
                <w:szCs w:val="18"/>
              </w:rPr>
            </w:pPr>
            <w:r w:rsidRPr="00B54949">
              <w:rPr>
                <w:rFonts w:ascii="Arial" w:hAnsi="Arial" w:cs="Arial"/>
                <w:sz w:val="18"/>
                <w:szCs w:val="18"/>
              </w:rPr>
              <w:t>10.  First generation antihistamine</w:t>
            </w:r>
          </w:p>
          <w:p w:rsidR="00933EB7" w:rsidRPr="00B54949" w:rsidRDefault="00933EB7" w:rsidP="007720FD">
            <w:pPr>
              <w:tabs>
                <w:tab w:val="center" w:pos="4320"/>
                <w:tab w:val="right" w:pos="8640"/>
              </w:tabs>
              <w:rPr>
                <w:rFonts w:ascii="Arial" w:hAnsi="Arial" w:cs="Arial"/>
                <w:sz w:val="18"/>
                <w:szCs w:val="18"/>
              </w:rPr>
            </w:pPr>
            <w:r w:rsidRPr="00B54949">
              <w:rPr>
                <w:rFonts w:ascii="Arial" w:hAnsi="Arial" w:cs="Arial"/>
                <w:sz w:val="18"/>
                <w:szCs w:val="18"/>
              </w:rPr>
              <w:t>11. Insulin</w:t>
            </w:r>
          </w:p>
          <w:p w:rsidR="008E74C1" w:rsidRPr="00B54949" w:rsidRDefault="008E74C1" w:rsidP="007720FD">
            <w:pPr>
              <w:tabs>
                <w:tab w:val="center" w:pos="4320"/>
                <w:tab w:val="right" w:pos="8640"/>
              </w:tabs>
              <w:rPr>
                <w:rFonts w:ascii="Arial" w:hAnsi="Arial" w:cs="Arial"/>
                <w:sz w:val="18"/>
                <w:szCs w:val="18"/>
              </w:rPr>
            </w:pPr>
            <w:r w:rsidRPr="00B54949">
              <w:rPr>
                <w:rFonts w:ascii="Arial" w:hAnsi="Arial" w:cs="Arial"/>
                <w:sz w:val="18"/>
                <w:szCs w:val="18"/>
              </w:rPr>
              <w:t>12. Insulin</w:t>
            </w:r>
          </w:p>
          <w:p w:rsidR="008E74C1" w:rsidRPr="00B54949" w:rsidRDefault="008E74C1" w:rsidP="007720FD">
            <w:pPr>
              <w:tabs>
                <w:tab w:val="center" w:pos="4320"/>
                <w:tab w:val="right" w:pos="8640"/>
              </w:tabs>
              <w:rPr>
                <w:rFonts w:ascii="Arial" w:hAnsi="Arial" w:cs="Arial"/>
                <w:sz w:val="18"/>
                <w:szCs w:val="18"/>
              </w:rPr>
            </w:pPr>
            <w:r w:rsidRPr="00B54949">
              <w:rPr>
                <w:rFonts w:ascii="Arial" w:hAnsi="Arial" w:cs="Arial"/>
                <w:sz w:val="18"/>
                <w:szCs w:val="18"/>
              </w:rPr>
              <w:t>13. Autonomic drug</w:t>
            </w:r>
          </w:p>
          <w:p w:rsidR="007720FD" w:rsidRPr="00B54949" w:rsidRDefault="007720FD" w:rsidP="00BA3033">
            <w:pPr>
              <w:tabs>
                <w:tab w:val="center" w:pos="4320"/>
                <w:tab w:val="right" w:pos="8640"/>
              </w:tabs>
              <w:jc w:val="center"/>
              <w:rPr>
                <w:rFonts w:ascii="Arial" w:hAnsi="Arial" w:cs="Arial"/>
                <w:sz w:val="18"/>
                <w:szCs w:val="18"/>
              </w:rPr>
            </w:pPr>
          </w:p>
          <w:p w:rsidR="007720FD" w:rsidRPr="00B54949" w:rsidRDefault="007720FD" w:rsidP="007720FD">
            <w:pPr>
              <w:pStyle w:val="ListParagraph"/>
              <w:tabs>
                <w:tab w:val="center" w:pos="4320"/>
                <w:tab w:val="right" w:pos="8640"/>
              </w:tabs>
              <w:rPr>
                <w:rFonts w:ascii="Arial" w:hAnsi="Arial" w:cs="Arial"/>
                <w:sz w:val="18"/>
                <w:szCs w:val="18"/>
              </w:rPr>
            </w:pPr>
          </w:p>
          <w:p w:rsidR="00BA3033" w:rsidRPr="00B54949" w:rsidRDefault="00BA3033" w:rsidP="00BA3033">
            <w:pPr>
              <w:tabs>
                <w:tab w:val="center" w:pos="4320"/>
                <w:tab w:val="right" w:pos="8640"/>
              </w:tabs>
              <w:jc w:val="center"/>
              <w:rPr>
                <w:rFonts w:ascii="Arial" w:hAnsi="Arial" w:cs="Arial"/>
                <w:sz w:val="18"/>
                <w:szCs w:val="18"/>
              </w:rPr>
            </w:pPr>
          </w:p>
          <w:p w:rsidR="00BA3033" w:rsidRPr="00B54949" w:rsidRDefault="00BA3033" w:rsidP="00BA3033">
            <w:pPr>
              <w:tabs>
                <w:tab w:val="center" w:pos="4320"/>
                <w:tab w:val="right" w:pos="8640"/>
              </w:tabs>
              <w:jc w:val="center"/>
              <w:rPr>
                <w:rFonts w:ascii="Arial" w:hAnsi="Arial" w:cs="Arial"/>
                <w:sz w:val="18"/>
                <w:szCs w:val="18"/>
              </w:rPr>
            </w:pPr>
          </w:p>
          <w:p w:rsidR="00BA3033" w:rsidRPr="00B54949" w:rsidRDefault="00BA3033" w:rsidP="00BA3033">
            <w:pPr>
              <w:pStyle w:val="ListParagraph"/>
              <w:tabs>
                <w:tab w:val="center" w:pos="4320"/>
                <w:tab w:val="right" w:pos="8640"/>
              </w:tabs>
              <w:rPr>
                <w:rFonts w:ascii="Arial" w:hAnsi="Arial" w:cs="Arial"/>
                <w:sz w:val="18"/>
                <w:szCs w:val="18"/>
              </w:rPr>
            </w:pPr>
          </w:p>
          <w:p w:rsidR="00BA3033" w:rsidRPr="00B54949" w:rsidRDefault="00BA3033">
            <w:pPr>
              <w:tabs>
                <w:tab w:val="center" w:pos="4320"/>
                <w:tab w:val="right" w:pos="8640"/>
              </w:tabs>
              <w:jc w:val="center"/>
              <w:rPr>
                <w:rFonts w:ascii="Arial" w:hAnsi="Arial" w:cs="Arial"/>
                <w:sz w:val="18"/>
                <w:szCs w:val="18"/>
              </w:rPr>
            </w:pPr>
          </w:p>
          <w:p w:rsidR="00BA3033" w:rsidRPr="00B54949" w:rsidRDefault="00BA3033" w:rsidP="00BA3033">
            <w:pPr>
              <w:pStyle w:val="ListParagraph"/>
              <w:tabs>
                <w:tab w:val="center" w:pos="4320"/>
                <w:tab w:val="right" w:pos="8640"/>
              </w:tabs>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rsidR="005A0B7B" w:rsidRPr="00B54949" w:rsidRDefault="00BA3033" w:rsidP="00BA3033">
            <w:pPr>
              <w:pStyle w:val="ListParagraph"/>
              <w:numPr>
                <w:ilvl w:val="0"/>
                <w:numId w:val="2"/>
              </w:numPr>
              <w:tabs>
                <w:tab w:val="center" w:pos="4320"/>
                <w:tab w:val="right" w:pos="8640"/>
              </w:tabs>
              <w:jc w:val="center"/>
              <w:rPr>
                <w:rFonts w:ascii="Arial" w:hAnsi="Arial" w:cs="Arial"/>
                <w:sz w:val="18"/>
                <w:szCs w:val="18"/>
              </w:rPr>
            </w:pPr>
            <w:r w:rsidRPr="00B54949">
              <w:rPr>
                <w:rFonts w:ascii="Arial" w:hAnsi="Arial" w:cs="Arial"/>
                <w:sz w:val="18"/>
                <w:szCs w:val="18"/>
              </w:rPr>
              <w:t>It works by blocking one of the body's natural substances (serotonin) that causes vomiting</w:t>
            </w:r>
          </w:p>
          <w:p w:rsidR="00BA3033" w:rsidRPr="00B54949" w:rsidRDefault="00BA3033" w:rsidP="00BA3033">
            <w:pPr>
              <w:tabs>
                <w:tab w:val="center" w:pos="4320"/>
                <w:tab w:val="right" w:pos="8640"/>
              </w:tabs>
              <w:jc w:val="center"/>
              <w:rPr>
                <w:rFonts w:ascii="Arial" w:hAnsi="Arial" w:cs="Arial"/>
                <w:sz w:val="18"/>
                <w:szCs w:val="18"/>
              </w:rPr>
            </w:pPr>
          </w:p>
          <w:p w:rsidR="00BA3033" w:rsidRPr="00B54949" w:rsidRDefault="00BA3033" w:rsidP="00BA3033">
            <w:pPr>
              <w:pStyle w:val="ListParagraph"/>
              <w:numPr>
                <w:ilvl w:val="0"/>
                <w:numId w:val="2"/>
              </w:numPr>
              <w:rPr>
                <w:rFonts w:ascii="Arial" w:hAnsi="Arial" w:cs="Arial"/>
                <w:sz w:val="18"/>
                <w:szCs w:val="18"/>
              </w:rPr>
            </w:pPr>
            <w:r w:rsidRPr="00B54949">
              <w:rPr>
                <w:rFonts w:ascii="Arial" w:hAnsi="Arial" w:cs="Arial"/>
                <w:sz w:val="18"/>
                <w:szCs w:val="18"/>
              </w:rPr>
              <w:t>Binding to certain receptors in the brain and nervous system to reduce pain.</w:t>
            </w:r>
          </w:p>
          <w:p w:rsidR="00BA3033" w:rsidRPr="00B54949" w:rsidRDefault="00BA3033" w:rsidP="00BA3033">
            <w:pPr>
              <w:pStyle w:val="ListParagraph"/>
              <w:rPr>
                <w:rFonts w:ascii="Arial" w:hAnsi="Arial" w:cs="Arial"/>
                <w:sz w:val="18"/>
                <w:szCs w:val="18"/>
              </w:rPr>
            </w:pPr>
          </w:p>
          <w:p w:rsidR="00BA3033" w:rsidRPr="00B54949" w:rsidRDefault="00BA3033" w:rsidP="00BA3033">
            <w:pPr>
              <w:pStyle w:val="ListParagraph"/>
              <w:numPr>
                <w:ilvl w:val="0"/>
                <w:numId w:val="2"/>
              </w:numPr>
              <w:rPr>
                <w:rFonts w:ascii="Arial" w:hAnsi="Arial" w:cs="Arial"/>
                <w:sz w:val="18"/>
                <w:szCs w:val="18"/>
              </w:rPr>
            </w:pPr>
            <w:r w:rsidRPr="00B54949">
              <w:rPr>
                <w:rFonts w:ascii="Arial" w:hAnsi="Arial" w:cs="Arial"/>
                <w:sz w:val="18"/>
                <w:szCs w:val="18"/>
              </w:rPr>
              <w:t>Binding to certain receptors in the brain and nervous system to reduce pain.</w:t>
            </w:r>
          </w:p>
          <w:p w:rsidR="00BA3033" w:rsidRPr="00B54949" w:rsidRDefault="00BA3033" w:rsidP="00BA3033">
            <w:pPr>
              <w:pStyle w:val="ListParagraph"/>
              <w:rPr>
                <w:rFonts w:ascii="Arial" w:hAnsi="Arial" w:cs="Arial"/>
                <w:sz w:val="18"/>
                <w:szCs w:val="18"/>
              </w:rPr>
            </w:pPr>
          </w:p>
          <w:p w:rsidR="00BA3033" w:rsidRPr="00B54949" w:rsidRDefault="00BA3033" w:rsidP="00BA3033">
            <w:pPr>
              <w:pStyle w:val="ListParagraph"/>
              <w:numPr>
                <w:ilvl w:val="0"/>
                <w:numId w:val="2"/>
              </w:numPr>
              <w:rPr>
                <w:rFonts w:ascii="Arial" w:hAnsi="Arial" w:cs="Arial"/>
                <w:sz w:val="18"/>
                <w:szCs w:val="18"/>
              </w:rPr>
            </w:pPr>
            <w:r w:rsidRPr="00B54949">
              <w:rPr>
                <w:rFonts w:ascii="Arial" w:hAnsi="Arial" w:cs="Arial"/>
                <w:sz w:val="18"/>
                <w:szCs w:val="18"/>
              </w:rPr>
              <w:t xml:space="preserve">This medication helps keep your blood flowing smoothly by lowering the activity of clotting proteins in the blood. </w:t>
            </w:r>
            <w:proofErr w:type="spellStart"/>
            <w:r w:rsidRPr="00B54949">
              <w:rPr>
                <w:rFonts w:ascii="Arial" w:hAnsi="Arial" w:cs="Arial"/>
                <w:sz w:val="18"/>
                <w:szCs w:val="18"/>
              </w:rPr>
              <w:t>Dalteparin</w:t>
            </w:r>
            <w:proofErr w:type="spellEnd"/>
            <w:r w:rsidRPr="00B54949">
              <w:rPr>
                <w:rFonts w:ascii="Arial" w:hAnsi="Arial" w:cs="Arial"/>
                <w:sz w:val="18"/>
                <w:szCs w:val="18"/>
              </w:rPr>
              <w:t xml:space="preserve"> is a type of </w:t>
            </w:r>
            <w:hyperlink r:id="rId5" w:history="1">
              <w:r w:rsidRPr="00B54949">
                <w:rPr>
                  <w:rFonts w:ascii="Arial" w:hAnsi="Arial" w:cs="Arial"/>
                  <w:sz w:val="18"/>
                  <w:szCs w:val="18"/>
                </w:rPr>
                <w:t>heparin</w:t>
              </w:r>
            </w:hyperlink>
            <w:r w:rsidRPr="00B54949">
              <w:rPr>
                <w:rFonts w:ascii="Arial" w:hAnsi="Arial" w:cs="Arial"/>
                <w:sz w:val="18"/>
                <w:szCs w:val="18"/>
              </w:rPr>
              <w:t>, and works as an anticoagulant</w:t>
            </w:r>
          </w:p>
          <w:p w:rsidR="007720FD" w:rsidRPr="00B54949" w:rsidRDefault="007720FD" w:rsidP="007720FD">
            <w:pPr>
              <w:pStyle w:val="ListParagraph"/>
              <w:rPr>
                <w:rFonts w:ascii="Arial" w:hAnsi="Arial" w:cs="Arial"/>
                <w:sz w:val="18"/>
                <w:szCs w:val="18"/>
              </w:rPr>
            </w:pPr>
          </w:p>
          <w:p w:rsidR="007720FD" w:rsidRPr="00B54949" w:rsidRDefault="007720FD" w:rsidP="00BA3033">
            <w:pPr>
              <w:pStyle w:val="ListParagraph"/>
              <w:numPr>
                <w:ilvl w:val="0"/>
                <w:numId w:val="2"/>
              </w:numPr>
              <w:rPr>
                <w:rFonts w:ascii="Arial" w:hAnsi="Arial" w:cs="Arial"/>
                <w:sz w:val="18"/>
                <w:szCs w:val="18"/>
              </w:rPr>
            </w:pPr>
            <w:r w:rsidRPr="00B54949">
              <w:rPr>
                <w:rFonts w:ascii="Arial" w:hAnsi="Arial" w:cs="Arial"/>
                <w:sz w:val="18"/>
                <w:szCs w:val="18"/>
              </w:rPr>
              <w:t xml:space="preserve">Treats certain stomach and throat problems caused by too much acid by </w:t>
            </w:r>
            <w:proofErr w:type="gramStart"/>
            <w:r w:rsidRPr="00B54949">
              <w:rPr>
                <w:rFonts w:ascii="Arial" w:hAnsi="Arial" w:cs="Arial"/>
                <w:sz w:val="18"/>
                <w:szCs w:val="18"/>
              </w:rPr>
              <w:t>preventing  a</w:t>
            </w:r>
            <w:proofErr w:type="gramEnd"/>
            <w:r w:rsidRPr="00B54949">
              <w:rPr>
                <w:rFonts w:ascii="Arial" w:hAnsi="Arial" w:cs="Arial"/>
                <w:sz w:val="18"/>
                <w:szCs w:val="18"/>
              </w:rPr>
              <w:t xml:space="preserve"> backward flow of stomach acid into the </w:t>
            </w:r>
            <w:hyperlink r:id="rId6" w:history="1">
              <w:r w:rsidRPr="00B54949">
                <w:rPr>
                  <w:rFonts w:ascii="Arial" w:hAnsi="Arial" w:cs="Arial"/>
                  <w:sz w:val="18"/>
                  <w:szCs w:val="18"/>
                </w:rPr>
                <w:t>esophagus</w:t>
              </w:r>
            </w:hyperlink>
            <w:r w:rsidRPr="00B54949">
              <w:rPr>
                <w:rFonts w:ascii="Arial" w:hAnsi="Arial" w:cs="Arial"/>
                <w:sz w:val="18"/>
                <w:szCs w:val="18"/>
              </w:rPr>
              <w:t>.</w:t>
            </w:r>
          </w:p>
          <w:p w:rsidR="007720FD" w:rsidRPr="00B54949" w:rsidRDefault="007720FD" w:rsidP="007720FD">
            <w:pPr>
              <w:pStyle w:val="ListParagraph"/>
              <w:rPr>
                <w:rFonts w:ascii="Arial" w:hAnsi="Arial" w:cs="Arial"/>
                <w:sz w:val="18"/>
                <w:szCs w:val="18"/>
              </w:rPr>
            </w:pPr>
          </w:p>
          <w:p w:rsidR="007720FD" w:rsidRPr="00B54949" w:rsidRDefault="007720FD" w:rsidP="00BA3033">
            <w:pPr>
              <w:pStyle w:val="ListParagraph"/>
              <w:numPr>
                <w:ilvl w:val="0"/>
                <w:numId w:val="2"/>
              </w:numPr>
              <w:rPr>
                <w:rFonts w:ascii="Arial" w:hAnsi="Arial" w:cs="Arial"/>
                <w:sz w:val="18"/>
                <w:szCs w:val="18"/>
              </w:rPr>
            </w:pPr>
            <w:r w:rsidRPr="00B54949">
              <w:rPr>
                <w:rFonts w:ascii="Arial" w:hAnsi="Arial" w:cs="Arial"/>
                <w:sz w:val="18"/>
                <w:szCs w:val="18"/>
              </w:rPr>
              <w:t xml:space="preserve">Replaces the </w:t>
            </w:r>
            <w:r w:rsidRPr="00B54949">
              <w:rPr>
                <w:rFonts w:ascii="Arial" w:hAnsi="Arial" w:cs="Arial"/>
                <w:sz w:val="18"/>
                <w:szCs w:val="18"/>
              </w:rPr>
              <w:lastRenderedPageBreak/>
              <w:t>Vitamin B in body not supplied by diet.</w:t>
            </w:r>
          </w:p>
          <w:p w:rsidR="007720FD" w:rsidRPr="00B54949" w:rsidRDefault="007720FD" w:rsidP="007720FD">
            <w:pPr>
              <w:pStyle w:val="ListParagraph"/>
              <w:rPr>
                <w:rFonts w:ascii="Arial" w:hAnsi="Arial" w:cs="Arial"/>
                <w:sz w:val="18"/>
                <w:szCs w:val="18"/>
              </w:rPr>
            </w:pPr>
          </w:p>
          <w:p w:rsidR="007720FD" w:rsidRPr="00B54949" w:rsidRDefault="007720FD" w:rsidP="007720FD">
            <w:pPr>
              <w:pStyle w:val="ListParagraph"/>
              <w:numPr>
                <w:ilvl w:val="0"/>
                <w:numId w:val="2"/>
              </w:numPr>
              <w:rPr>
                <w:rFonts w:ascii="Arial" w:hAnsi="Arial" w:cs="Arial"/>
                <w:sz w:val="18"/>
                <w:szCs w:val="18"/>
              </w:rPr>
            </w:pPr>
            <w:r w:rsidRPr="00B54949">
              <w:rPr>
                <w:rFonts w:ascii="Arial" w:hAnsi="Arial" w:cs="Arial"/>
                <w:sz w:val="18"/>
                <w:szCs w:val="18"/>
              </w:rPr>
              <w:t>Replaces the Vitamin B in body not supplied by diet.</w:t>
            </w:r>
          </w:p>
          <w:p w:rsidR="00933EB7" w:rsidRPr="00B54949" w:rsidRDefault="00933EB7" w:rsidP="00933EB7">
            <w:pPr>
              <w:pStyle w:val="ListParagraph"/>
              <w:numPr>
                <w:ilvl w:val="0"/>
                <w:numId w:val="2"/>
              </w:numPr>
              <w:shd w:val="clear" w:color="auto" w:fill="FFFFFF"/>
              <w:rPr>
                <w:rFonts w:ascii="Arial" w:hAnsi="Arial" w:cs="Arial"/>
                <w:sz w:val="18"/>
                <w:szCs w:val="18"/>
              </w:rPr>
            </w:pPr>
            <w:r w:rsidRPr="00B54949">
              <w:rPr>
                <w:rFonts w:ascii="Arial" w:hAnsi="Arial" w:cs="Arial"/>
                <w:sz w:val="18"/>
                <w:szCs w:val="18"/>
              </w:rPr>
              <w:t xml:space="preserve">This medication is both an alpha blocker and beta blocker. It works by blocking the action of certain natural chemicals in your body such as </w:t>
            </w:r>
            <w:hyperlink r:id="rId7" w:history="1">
              <w:r w:rsidRPr="00B54949">
                <w:rPr>
                  <w:rFonts w:ascii="Arial" w:hAnsi="Arial" w:cs="Arial"/>
                  <w:sz w:val="18"/>
                  <w:szCs w:val="18"/>
                </w:rPr>
                <w:t>epinephrine</w:t>
              </w:r>
            </w:hyperlink>
            <w:r w:rsidRPr="00B54949">
              <w:rPr>
                <w:rFonts w:ascii="Arial" w:hAnsi="Arial" w:cs="Arial"/>
                <w:sz w:val="18"/>
                <w:szCs w:val="18"/>
              </w:rPr>
              <w:t xml:space="preserve"> on the heart and blood vessels. This effect lowers the heart rate, blood pressure, and strain on the heart.</w:t>
            </w:r>
          </w:p>
          <w:p w:rsidR="00933EB7" w:rsidRPr="00B54949" w:rsidRDefault="00933EB7" w:rsidP="00933EB7">
            <w:pPr>
              <w:pStyle w:val="ListParagraph"/>
              <w:numPr>
                <w:ilvl w:val="0"/>
                <w:numId w:val="2"/>
              </w:numPr>
              <w:shd w:val="clear" w:color="auto" w:fill="FFFFFF"/>
              <w:rPr>
                <w:rFonts w:ascii="Arial" w:hAnsi="Arial" w:cs="Arial"/>
                <w:sz w:val="18"/>
                <w:szCs w:val="18"/>
              </w:rPr>
            </w:pPr>
            <w:r w:rsidRPr="00B54949">
              <w:rPr>
                <w:rFonts w:ascii="Arial" w:hAnsi="Arial" w:cs="Arial"/>
                <w:sz w:val="18"/>
                <w:szCs w:val="18"/>
              </w:rPr>
              <w:t>Binding to certain receptors in the brain and nervous system to reduce pain.</w:t>
            </w:r>
          </w:p>
          <w:p w:rsidR="007720FD" w:rsidRPr="00B54949" w:rsidRDefault="00933EB7" w:rsidP="00933EB7">
            <w:pPr>
              <w:pStyle w:val="ListParagraph"/>
              <w:numPr>
                <w:ilvl w:val="0"/>
                <w:numId w:val="2"/>
              </w:numPr>
              <w:shd w:val="clear" w:color="auto" w:fill="FFFFFF"/>
              <w:rPr>
                <w:rFonts w:ascii="Arial" w:hAnsi="Arial" w:cs="Arial"/>
                <w:sz w:val="18"/>
                <w:szCs w:val="18"/>
              </w:rPr>
            </w:pPr>
            <w:r w:rsidRPr="00B54949">
              <w:rPr>
                <w:rFonts w:ascii="Arial" w:hAnsi="Arial" w:cs="Arial"/>
                <w:sz w:val="18"/>
                <w:szCs w:val="18"/>
              </w:rPr>
              <w:t xml:space="preserve">This </w:t>
            </w:r>
            <w:hyperlink r:id="rId8" w:history="1">
              <w:r w:rsidRPr="00B54949">
                <w:rPr>
                  <w:rFonts w:ascii="Arial" w:hAnsi="Arial" w:cs="Arial"/>
                  <w:sz w:val="18"/>
                  <w:szCs w:val="18"/>
                </w:rPr>
                <w:t>medication</w:t>
              </w:r>
            </w:hyperlink>
            <w:r w:rsidRPr="00B54949">
              <w:rPr>
                <w:rFonts w:ascii="Arial" w:hAnsi="Arial" w:cs="Arial"/>
                <w:sz w:val="18"/>
                <w:szCs w:val="18"/>
              </w:rPr>
              <w:t xml:space="preserve"> works by blocking a certain natural substance (histamine) that your body makes during an </w:t>
            </w:r>
            <w:hyperlink r:id="rId9" w:history="1">
              <w:r w:rsidRPr="00B54949">
                <w:rPr>
                  <w:rFonts w:ascii="Arial" w:hAnsi="Arial" w:cs="Arial"/>
                  <w:sz w:val="18"/>
                  <w:szCs w:val="18"/>
                </w:rPr>
                <w:t>allergic reaction</w:t>
              </w:r>
            </w:hyperlink>
            <w:r w:rsidRPr="00B54949">
              <w:rPr>
                <w:rFonts w:ascii="Arial" w:hAnsi="Arial" w:cs="Arial"/>
                <w:sz w:val="18"/>
                <w:szCs w:val="18"/>
              </w:rPr>
              <w:t xml:space="preserve">. </w:t>
            </w:r>
          </w:p>
          <w:p w:rsidR="00933EB7" w:rsidRPr="00B54949" w:rsidRDefault="00ED25D3" w:rsidP="00933EB7">
            <w:pPr>
              <w:pStyle w:val="ListParagraph"/>
              <w:numPr>
                <w:ilvl w:val="0"/>
                <w:numId w:val="2"/>
              </w:numPr>
              <w:shd w:val="clear" w:color="auto" w:fill="FFFFFF"/>
              <w:rPr>
                <w:rFonts w:ascii="Arial" w:hAnsi="Arial" w:cs="Arial"/>
                <w:sz w:val="18"/>
                <w:szCs w:val="18"/>
              </w:rPr>
            </w:pPr>
            <w:r w:rsidRPr="00B54949">
              <w:rPr>
                <w:rFonts w:ascii="Verdana" w:hAnsi="Verdana"/>
              </w:rPr>
              <w:t>Provides a steady background level of insulin to help control blood sugar throughout the day.</w:t>
            </w:r>
          </w:p>
          <w:p w:rsidR="008E74C1" w:rsidRPr="00B54949" w:rsidRDefault="008E74C1" w:rsidP="00933EB7">
            <w:pPr>
              <w:pStyle w:val="ListParagraph"/>
              <w:numPr>
                <w:ilvl w:val="0"/>
                <w:numId w:val="2"/>
              </w:numPr>
              <w:shd w:val="clear" w:color="auto" w:fill="FFFFFF"/>
              <w:rPr>
                <w:rFonts w:ascii="Arial" w:hAnsi="Arial" w:cs="Arial"/>
                <w:sz w:val="18"/>
                <w:szCs w:val="18"/>
              </w:rPr>
            </w:pPr>
            <w:r w:rsidRPr="00B54949">
              <w:rPr>
                <w:rFonts w:ascii="Arial" w:hAnsi="Arial" w:cs="Arial"/>
                <w:sz w:val="18"/>
                <w:szCs w:val="18"/>
              </w:rPr>
              <w:t xml:space="preserve">Works by helping sugar (glucose) get into cells. It starts </w:t>
            </w:r>
            <w:r w:rsidRPr="00B54949">
              <w:rPr>
                <w:rFonts w:ascii="Arial" w:hAnsi="Arial" w:cs="Arial"/>
                <w:sz w:val="18"/>
                <w:szCs w:val="18"/>
              </w:rPr>
              <w:lastRenderedPageBreak/>
              <w:t>working faster and lasts for a shorter time than regular insulin.</w:t>
            </w:r>
          </w:p>
          <w:p w:rsidR="008E74C1" w:rsidRPr="00B54949" w:rsidRDefault="008E74C1" w:rsidP="00933EB7">
            <w:pPr>
              <w:pStyle w:val="ListParagraph"/>
              <w:numPr>
                <w:ilvl w:val="0"/>
                <w:numId w:val="2"/>
              </w:numPr>
              <w:shd w:val="clear" w:color="auto" w:fill="FFFFFF"/>
              <w:rPr>
                <w:rFonts w:ascii="Arial" w:hAnsi="Arial" w:cs="Arial"/>
                <w:sz w:val="18"/>
                <w:szCs w:val="18"/>
              </w:rPr>
            </w:pPr>
            <w:r w:rsidRPr="00B54949">
              <w:rPr>
                <w:rFonts w:ascii="Arial" w:hAnsi="Arial" w:cs="Arial"/>
                <w:sz w:val="18"/>
                <w:szCs w:val="18"/>
              </w:rPr>
              <w:t xml:space="preserve">Replaces nicotine from </w:t>
            </w:r>
            <w:proofErr w:type="spellStart"/>
            <w:r w:rsidRPr="00B54949">
              <w:rPr>
                <w:rFonts w:ascii="Arial" w:hAnsi="Arial" w:cs="Arial"/>
                <w:sz w:val="18"/>
                <w:szCs w:val="18"/>
              </w:rPr>
              <w:t>ciggaretts</w:t>
            </w:r>
            <w:proofErr w:type="spellEnd"/>
            <w:r w:rsidRPr="00B54949">
              <w:rPr>
                <w:rFonts w:ascii="Arial" w:hAnsi="Arial" w:cs="Arial"/>
                <w:sz w:val="18"/>
                <w:szCs w:val="18"/>
              </w:rPr>
              <w:t xml:space="preserve"> to help quit smoking. </w:t>
            </w:r>
          </w:p>
          <w:p w:rsidR="00BA3033" w:rsidRPr="00B54949" w:rsidRDefault="00BA3033" w:rsidP="00BA3033">
            <w:pPr>
              <w:spacing w:before="45" w:after="150" w:line="240" w:lineRule="atLeast"/>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BA3033" w:rsidRPr="00B54949" w:rsidRDefault="00BA3033" w:rsidP="00BA3033">
            <w:pPr>
              <w:tabs>
                <w:tab w:val="center" w:pos="4320"/>
                <w:tab w:val="right" w:pos="8640"/>
              </w:tabs>
              <w:jc w:val="center"/>
              <w:rPr>
                <w:rFonts w:ascii="Arial" w:hAnsi="Arial" w:cs="Arial"/>
                <w:sz w:val="18"/>
                <w:szCs w:val="18"/>
              </w:rPr>
            </w:pPr>
            <w:r w:rsidRPr="00B54949">
              <w:rPr>
                <w:rFonts w:ascii="Arial" w:hAnsi="Arial" w:cs="Arial"/>
                <w:sz w:val="18"/>
                <w:szCs w:val="18"/>
              </w:rPr>
              <w:lastRenderedPageBreak/>
              <w:t>1. Headache, lightheadedness, dizziness, drowsiness, tiredness, or constipation, stomach pain, muscle spasm/stiffness, vision changes.</w:t>
            </w:r>
          </w:p>
          <w:p w:rsidR="005A0B7B" w:rsidRPr="00B54949" w:rsidRDefault="005A0B7B">
            <w:pPr>
              <w:tabs>
                <w:tab w:val="center" w:pos="4320"/>
                <w:tab w:val="right" w:pos="8640"/>
              </w:tabs>
              <w:jc w:val="center"/>
              <w:rPr>
                <w:rFonts w:ascii="Arial" w:hAnsi="Arial" w:cs="Arial"/>
                <w:sz w:val="18"/>
                <w:szCs w:val="18"/>
              </w:rPr>
            </w:pPr>
          </w:p>
          <w:p w:rsidR="00BA3033" w:rsidRPr="00B54949" w:rsidRDefault="00BA3033" w:rsidP="00BA3033">
            <w:pPr>
              <w:tabs>
                <w:tab w:val="center" w:pos="4320"/>
                <w:tab w:val="right" w:pos="8640"/>
              </w:tabs>
              <w:jc w:val="center"/>
              <w:rPr>
                <w:rFonts w:ascii="Arial" w:hAnsi="Arial" w:cs="Arial"/>
                <w:sz w:val="18"/>
                <w:szCs w:val="18"/>
              </w:rPr>
            </w:pPr>
            <w:r w:rsidRPr="00B54949">
              <w:rPr>
                <w:rFonts w:ascii="Arial" w:hAnsi="Arial" w:cs="Arial"/>
                <w:sz w:val="18"/>
                <w:szCs w:val="18"/>
              </w:rPr>
              <w:t>2. Shallow      breathing, slow heartbeat; seizure (convulsions); cold, clammy skin; confusion; severe weakness or dizziness; or feeling light-headed, fainting, nausea, vomiting, constipation, loss of appetite</w:t>
            </w:r>
          </w:p>
          <w:p w:rsidR="00BA3033" w:rsidRPr="00B54949" w:rsidRDefault="00BA3033" w:rsidP="00BA3033">
            <w:pPr>
              <w:tabs>
                <w:tab w:val="center" w:pos="4320"/>
                <w:tab w:val="right" w:pos="8640"/>
              </w:tabs>
              <w:jc w:val="center"/>
              <w:rPr>
                <w:rFonts w:ascii="Arial" w:hAnsi="Arial" w:cs="Arial"/>
                <w:sz w:val="18"/>
                <w:szCs w:val="18"/>
              </w:rPr>
            </w:pPr>
          </w:p>
          <w:p w:rsidR="00BA3033" w:rsidRPr="00B54949" w:rsidRDefault="00BA3033" w:rsidP="00BA3033">
            <w:pPr>
              <w:tabs>
                <w:tab w:val="center" w:pos="4320"/>
                <w:tab w:val="right" w:pos="8640"/>
              </w:tabs>
              <w:jc w:val="center"/>
              <w:rPr>
                <w:rFonts w:ascii="Arial" w:hAnsi="Arial" w:cs="Arial"/>
                <w:sz w:val="18"/>
                <w:szCs w:val="18"/>
              </w:rPr>
            </w:pPr>
            <w:r w:rsidRPr="00B54949">
              <w:rPr>
                <w:rFonts w:ascii="Arial" w:hAnsi="Arial" w:cs="Arial"/>
                <w:sz w:val="18"/>
                <w:szCs w:val="18"/>
              </w:rPr>
              <w:t>3. Shallow      breathing, slow heartbeat; seizure (convulsions); cold, clammy skin; confusion; severe weakness or dizziness; or feeling light-headed, fainting, nausea, vomiting, constipation, loss of appetite</w:t>
            </w:r>
          </w:p>
          <w:p w:rsidR="00BA3033" w:rsidRPr="00B54949" w:rsidRDefault="00BA3033" w:rsidP="00BA3033">
            <w:pPr>
              <w:tabs>
                <w:tab w:val="center" w:pos="4320"/>
                <w:tab w:val="right" w:pos="8640"/>
              </w:tabs>
              <w:jc w:val="center"/>
              <w:rPr>
                <w:rFonts w:ascii="Arial" w:hAnsi="Arial" w:cs="Arial"/>
                <w:sz w:val="18"/>
                <w:szCs w:val="18"/>
              </w:rPr>
            </w:pPr>
          </w:p>
          <w:p w:rsidR="00BA3033" w:rsidRPr="00B54949" w:rsidRDefault="00BA3033" w:rsidP="00BA3033">
            <w:pPr>
              <w:tabs>
                <w:tab w:val="center" w:pos="4320"/>
                <w:tab w:val="right" w:pos="8640"/>
              </w:tabs>
              <w:jc w:val="center"/>
              <w:rPr>
                <w:rFonts w:ascii="Arial" w:hAnsi="Arial" w:cs="Arial"/>
                <w:sz w:val="18"/>
                <w:szCs w:val="18"/>
              </w:rPr>
            </w:pPr>
            <w:r w:rsidRPr="00B54949">
              <w:rPr>
                <w:rFonts w:ascii="Arial" w:hAnsi="Arial" w:cs="Arial"/>
                <w:sz w:val="18"/>
                <w:szCs w:val="18"/>
              </w:rPr>
              <w:t xml:space="preserve">4. Irritation, bruising, or pain at the injection site may occur. Serious signs of bleeding occur: dark urine, black stools, severe </w:t>
            </w:r>
            <w:hyperlink r:id="rId10" w:history="1">
              <w:r w:rsidRPr="00B54949">
                <w:rPr>
                  <w:rFonts w:ascii="Arial" w:hAnsi="Arial" w:cs="Arial"/>
                  <w:sz w:val="18"/>
                  <w:szCs w:val="18"/>
                </w:rPr>
                <w:t>headache</w:t>
              </w:r>
            </w:hyperlink>
            <w:r w:rsidRPr="00B54949">
              <w:rPr>
                <w:rFonts w:ascii="Arial" w:hAnsi="Arial" w:cs="Arial"/>
                <w:sz w:val="18"/>
                <w:szCs w:val="18"/>
              </w:rPr>
              <w:t xml:space="preserve">, confusion, </w:t>
            </w:r>
            <w:hyperlink r:id="rId11" w:history="1">
              <w:r w:rsidRPr="00B54949">
                <w:rPr>
                  <w:rFonts w:ascii="Arial" w:hAnsi="Arial" w:cs="Arial"/>
                  <w:sz w:val="18"/>
                  <w:szCs w:val="18"/>
                </w:rPr>
                <w:t>vision</w:t>
              </w:r>
            </w:hyperlink>
            <w:r w:rsidRPr="00B54949">
              <w:rPr>
                <w:rFonts w:ascii="Arial" w:hAnsi="Arial" w:cs="Arial"/>
                <w:sz w:val="18"/>
                <w:szCs w:val="18"/>
              </w:rPr>
              <w:t xml:space="preserve"> changes, unusual </w:t>
            </w:r>
            <w:hyperlink r:id="rId12" w:history="1">
              <w:r w:rsidRPr="00B54949">
                <w:rPr>
                  <w:rFonts w:ascii="Arial" w:hAnsi="Arial" w:cs="Arial"/>
                  <w:sz w:val="18"/>
                  <w:szCs w:val="18"/>
                </w:rPr>
                <w:t>dizziness</w:t>
              </w:r>
            </w:hyperlink>
            <w:r w:rsidRPr="00B54949">
              <w:rPr>
                <w:rFonts w:ascii="Arial" w:hAnsi="Arial" w:cs="Arial"/>
                <w:sz w:val="18"/>
                <w:szCs w:val="18"/>
              </w:rPr>
              <w:t xml:space="preserve">, </w:t>
            </w:r>
            <w:hyperlink r:id="rId13" w:history="1">
              <w:r w:rsidRPr="00B54949">
                <w:rPr>
                  <w:rFonts w:ascii="Arial" w:hAnsi="Arial" w:cs="Arial"/>
                  <w:sz w:val="18"/>
                  <w:szCs w:val="18"/>
                </w:rPr>
                <w:t>fainting</w:t>
              </w:r>
            </w:hyperlink>
            <w:r w:rsidRPr="00B54949">
              <w:rPr>
                <w:rFonts w:ascii="Arial" w:hAnsi="Arial" w:cs="Arial"/>
                <w:sz w:val="18"/>
                <w:szCs w:val="18"/>
              </w:rPr>
              <w:t>, seizures, weakness, numbness.</w:t>
            </w:r>
          </w:p>
          <w:p w:rsidR="007720FD" w:rsidRPr="00B54949" w:rsidRDefault="007720FD" w:rsidP="00BA3033">
            <w:pPr>
              <w:tabs>
                <w:tab w:val="center" w:pos="4320"/>
                <w:tab w:val="right" w:pos="8640"/>
              </w:tabs>
              <w:jc w:val="center"/>
              <w:rPr>
                <w:rFonts w:ascii="Arial" w:hAnsi="Arial" w:cs="Arial"/>
                <w:sz w:val="18"/>
                <w:szCs w:val="18"/>
              </w:rPr>
            </w:pPr>
          </w:p>
          <w:p w:rsidR="007720FD" w:rsidRPr="00B54949" w:rsidRDefault="007720FD" w:rsidP="00BA3033">
            <w:pPr>
              <w:tabs>
                <w:tab w:val="center" w:pos="4320"/>
                <w:tab w:val="right" w:pos="8640"/>
              </w:tabs>
              <w:jc w:val="center"/>
              <w:rPr>
                <w:rFonts w:ascii="Arial" w:hAnsi="Arial" w:cs="Arial"/>
                <w:sz w:val="18"/>
                <w:szCs w:val="18"/>
              </w:rPr>
            </w:pPr>
            <w:r w:rsidRPr="00B54949">
              <w:rPr>
                <w:rFonts w:ascii="Arial" w:hAnsi="Arial" w:cs="Arial"/>
                <w:sz w:val="18"/>
                <w:szCs w:val="18"/>
              </w:rPr>
              <w:t xml:space="preserve">5. </w:t>
            </w:r>
            <w:hyperlink r:id="rId14" w:history="1">
              <w:r w:rsidRPr="00B54949">
                <w:rPr>
                  <w:rFonts w:ascii="Arial" w:hAnsi="Arial" w:cs="Arial"/>
                  <w:sz w:val="18"/>
                  <w:szCs w:val="18"/>
                </w:rPr>
                <w:t>Headache</w:t>
              </w:r>
            </w:hyperlink>
            <w:r w:rsidRPr="00B54949">
              <w:rPr>
                <w:rFonts w:ascii="Arial" w:hAnsi="Arial" w:cs="Arial"/>
                <w:sz w:val="18"/>
                <w:szCs w:val="18"/>
              </w:rPr>
              <w:t xml:space="preserve">, </w:t>
            </w:r>
            <w:hyperlink r:id="rId15" w:history="1">
              <w:r w:rsidRPr="00B54949">
                <w:rPr>
                  <w:rFonts w:ascii="Arial" w:hAnsi="Arial" w:cs="Arial"/>
                  <w:sz w:val="18"/>
                  <w:szCs w:val="18"/>
                </w:rPr>
                <w:t>constipation</w:t>
              </w:r>
            </w:hyperlink>
            <w:r w:rsidRPr="00B54949">
              <w:rPr>
                <w:rFonts w:ascii="Arial" w:hAnsi="Arial" w:cs="Arial"/>
                <w:sz w:val="18"/>
                <w:szCs w:val="18"/>
              </w:rPr>
              <w:t xml:space="preserve">, </w:t>
            </w:r>
            <w:hyperlink r:id="rId16" w:history="1">
              <w:r w:rsidRPr="00B54949">
                <w:rPr>
                  <w:rFonts w:ascii="Arial" w:hAnsi="Arial" w:cs="Arial"/>
                  <w:sz w:val="18"/>
                  <w:szCs w:val="18"/>
                </w:rPr>
                <w:t>diarrhea</w:t>
              </w:r>
            </w:hyperlink>
            <w:r w:rsidRPr="00B54949">
              <w:rPr>
                <w:rFonts w:ascii="Arial" w:hAnsi="Arial" w:cs="Arial"/>
                <w:sz w:val="18"/>
                <w:szCs w:val="18"/>
              </w:rPr>
              <w:t xml:space="preserve">, or </w:t>
            </w:r>
            <w:hyperlink r:id="rId17" w:history="1">
              <w:r w:rsidRPr="00B54949">
                <w:rPr>
                  <w:rFonts w:ascii="Arial" w:hAnsi="Arial" w:cs="Arial"/>
                  <w:sz w:val="18"/>
                  <w:szCs w:val="18"/>
                </w:rPr>
                <w:t>dizziness</w:t>
              </w:r>
            </w:hyperlink>
            <w:r w:rsidRPr="00B54949">
              <w:rPr>
                <w:rFonts w:ascii="Arial" w:hAnsi="Arial" w:cs="Arial"/>
                <w:sz w:val="18"/>
                <w:szCs w:val="18"/>
              </w:rPr>
              <w:t xml:space="preserve"> may occur.</w:t>
            </w:r>
          </w:p>
          <w:p w:rsidR="007720FD" w:rsidRPr="00B54949" w:rsidRDefault="007720FD" w:rsidP="00BA3033">
            <w:pPr>
              <w:tabs>
                <w:tab w:val="center" w:pos="4320"/>
                <w:tab w:val="right" w:pos="8640"/>
              </w:tabs>
              <w:jc w:val="center"/>
              <w:rPr>
                <w:rFonts w:ascii="Arial" w:hAnsi="Arial" w:cs="Arial"/>
                <w:sz w:val="18"/>
                <w:szCs w:val="18"/>
              </w:rPr>
            </w:pPr>
          </w:p>
          <w:p w:rsidR="007720FD" w:rsidRPr="00B54949" w:rsidRDefault="007720FD" w:rsidP="00BA3033">
            <w:pPr>
              <w:tabs>
                <w:tab w:val="center" w:pos="4320"/>
                <w:tab w:val="right" w:pos="8640"/>
              </w:tabs>
              <w:jc w:val="center"/>
              <w:rPr>
                <w:rFonts w:ascii="Arial" w:hAnsi="Arial" w:cs="Arial"/>
                <w:sz w:val="18"/>
                <w:szCs w:val="18"/>
              </w:rPr>
            </w:pPr>
            <w:r w:rsidRPr="00B54949">
              <w:rPr>
                <w:rFonts w:ascii="Arial" w:hAnsi="Arial" w:cs="Arial"/>
                <w:sz w:val="18"/>
                <w:szCs w:val="18"/>
              </w:rPr>
              <w:t xml:space="preserve">6. </w:t>
            </w:r>
            <w:proofErr w:type="spellStart"/>
            <w:r w:rsidRPr="00B54949">
              <w:rPr>
                <w:rFonts w:ascii="Arial" w:hAnsi="Arial" w:cs="Arial"/>
                <w:sz w:val="18"/>
                <w:szCs w:val="18"/>
              </w:rPr>
              <w:t>Ususally</w:t>
            </w:r>
            <w:proofErr w:type="spellEnd"/>
            <w:r w:rsidRPr="00B54949">
              <w:rPr>
                <w:rFonts w:ascii="Arial" w:hAnsi="Arial" w:cs="Arial"/>
                <w:sz w:val="18"/>
                <w:szCs w:val="18"/>
              </w:rPr>
              <w:t xml:space="preserve"> safe for most </w:t>
            </w:r>
            <w:r w:rsidRPr="00B54949">
              <w:rPr>
                <w:rFonts w:ascii="Arial" w:hAnsi="Arial" w:cs="Arial"/>
                <w:sz w:val="18"/>
                <w:szCs w:val="18"/>
              </w:rPr>
              <w:lastRenderedPageBreak/>
              <w:t xml:space="preserve">people. High doses of folic acid might cause abdominal cramps, diarrhea, rash, sleep disorders, irritability, confusion, nausea, stomach upset, behavior changes, skin reactions, seizures, gas, excitability, and other side effects. </w:t>
            </w:r>
          </w:p>
          <w:p w:rsidR="007720FD" w:rsidRPr="00B54949" w:rsidRDefault="007720FD" w:rsidP="00BA3033">
            <w:pPr>
              <w:tabs>
                <w:tab w:val="center" w:pos="4320"/>
                <w:tab w:val="right" w:pos="8640"/>
              </w:tabs>
              <w:jc w:val="center"/>
              <w:rPr>
                <w:rFonts w:ascii="Arial" w:hAnsi="Arial" w:cs="Arial"/>
                <w:sz w:val="18"/>
                <w:szCs w:val="18"/>
              </w:rPr>
            </w:pPr>
            <w:r w:rsidRPr="00B54949">
              <w:rPr>
                <w:rFonts w:ascii="Arial" w:hAnsi="Arial" w:cs="Arial"/>
                <w:sz w:val="18"/>
                <w:szCs w:val="18"/>
              </w:rPr>
              <w:t xml:space="preserve">7.  Very serious </w:t>
            </w:r>
            <w:hyperlink r:id="rId18" w:history="1">
              <w:r w:rsidRPr="00B54949">
                <w:rPr>
                  <w:rFonts w:ascii="Arial" w:hAnsi="Arial" w:cs="Arial"/>
                  <w:sz w:val="18"/>
                  <w:szCs w:val="18"/>
                </w:rPr>
                <w:t>allergic reaction</w:t>
              </w:r>
            </w:hyperlink>
            <w:r w:rsidRPr="00B54949">
              <w:rPr>
                <w:rFonts w:ascii="Arial" w:hAnsi="Arial" w:cs="Arial"/>
                <w:sz w:val="18"/>
                <w:szCs w:val="18"/>
              </w:rPr>
              <w:t xml:space="preserve"> to this vitamin is rare. However, seek immediate medical attention if you notice any symptoms of a serious allergic reaction, including: </w:t>
            </w:r>
            <w:hyperlink r:id="rId19" w:history="1">
              <w:r w:rsidRPr="00B54949">
                <w:rPr>
                  <w:rFonts w:ascii="Arial" w:hAnsi="Arial" w:cs="Arial"/>
                  <w:sz w:val="18"/>
                  <w:szCs w:val="18"/>
                </w:rPr>
                <w:t>rash</w:t>
              </w:r>
            </w:hyperlink>
            <w:r w:rsidRPr="00B54949">
              <w:rPr>
                <w:rFonts w:ascii="Arial" w:hAnsi="Arial" w:cs="Arial"/>
                <w:sz w:val="18"/>
                <w:szCs w:val="18"/>
              </w:rPr>
              <w:t xml:space="preserve">, </w:t>
            </w:r>
            <w:hyperlink r:id="rId20" w:history="1">
              <w:r w:rsidRPr="00B54949">
                <w:rPr>
                  <w:rFonts w:ascii="Arial" w:hAnsi="Arial" w:cs="Arial"/>
                  <w:sz w:val="18"/>
                  <w:szCs w:val="18"/>
                </w:rPr>
                <w:t>itching</w:t>
              </w:r>
            </w:hyperlink>
            <w:r w:rsidRPr="00B54949">
              <w:rPr>
                <w:rFonts w:ascii="Arial" w:hAnsi="Arial" w:cs="Arial"/>
                <w:sz w:val="18"/>
                <w:szCs w:val="18"/>
              </w:rPr>
              <w:t>/swelling (especially of the face/</w:t>
            </w:r>
            <w:hyperlink r:id="rId21" w:history="1">
              <w:r w:rsidRPr="00B54949">
                <w:rPr>
                  <w:rFonts w:ascii="Arial" w:hAnsi="Arial" w:cs="Arial"/>
                  <w:sz w:val="18"/>
                  <w:szCs w:val="18"/>
                </w:rPr>
                <w:t>tongue</w:t>
              </w:r>
            </w:hyperlink>
            <w:r w:rsidRPr="00B54949">
              <w:rPr>
                <w:rFonts w:ascii="Arial" w:hAnsi="Arial" w:cs="Arial"/>
                <w:sz w:val="18"/>
                <w:szCs w:val="18"/>
              </w:rPr>
              <w:t xml:space="preserve">/throat), severe </w:t>
            </w:r>
            <w:hyperlink r:id="rId22" w:history="1">
              <w:r w:rsidRPr="00B54949">
                <w:rPr>
                  <w:rFonts w:ascii="Arial" w:hAnsi="Arial" w:cs="Arial"/>
                  <w:sz w:val="18"/>
                  <w:szCs w:val="18"/>
                </w:rPr>
                <w:t>dizziness</w:t>
              </w:r>
            </w:hyperlink>
            <w:r w:rsidRPr="00B54949">
              <w:rPr>
                <w:rFonts w:ascii="Arial" w:hAnsi="Arial" w:cs="Arial"/>
                <w:sz w:val="18"/>
                <w:szCs w:val="18"/>
              </w:rPr>
              <w:t xml:space="preserve">, </w:t>
            </w:r>
            <w:hyperlink r:id="rId23" w:history="1">
              <w:r w:rsidRPr="00B54949">
                <w:rPr>
                  <w:rFonts w:ascii="Arial" w:hAnsi="Arial" w:cs="Arial"/>
                  <w:sz w:val="18"/>
                  <w:szCs w:val="18"/>
                </w:rPr>
                <w:t>trouble breathing</w:t>
              </w:r>
            </w:hyperlink>
            <w:r w:rsidRPr="00B54949">
              <w:rPr>
                <w:rFonts w:ascii="Arial" w:hAnsi="Arial" w:cs="Arial"/>
                <w:sz w:val="18"/>
                <w:szCs w:val="18"/>
              </w:rPr>
              <w:t>.</w:t>
            </w:r>
          </w:p>
          <w:p w:rsidR="00933EB7" w:rsidRPr="00B54949" w:rsidRDefault="00933EB7" w:rsidP="00BA3033">
            <w:pPr>
              <w:tabs>
                <w:tab w:val="center" w:pos="4320"/>
                <w:tab w:val="right" w:pos="8640"/>
              </w:tabs>
              <w:jc w:val="center"/>
              <w:rPr>
                <w:rFonts w:ascii="Arial" w:hAnsi="Arial" w:cs="Arial"/>
                <w:sz w:val="18"/>
                <w:szCs w:val="18"/>
              </w:rPr>
            </w:pPr>
            <w:r w:rsidRPr="00B54949">
              <w:rPr>
                <w:rFonts w:ascii="Arial" w:hAnsi="Arial" w:cs="Arial"/>
                <w:sz w:val="18"/>
                <w:szCs w:val="18"/>
              </w:rPr>
              <w:t xml:space="preserve">8. </w:t>
            </w:r>
            <w:hyperlink r:id="rId24" w:history="1">
              <w:r w:rsidRPr="00B54949">
                <w:rPr>
                  <w:rFonts w:ascii="Arial" w:hAnsi="Arial" w:cs="Arial"/>
                  <w:sz w:val="18"/>
                  <w:szCs w:val="18"/>
                </w:rPr>
                <w:t>Dizziness</w:t>
              </w:r>
            </w:hyperlink>
            <w:r w:rsidRPr="00B54949">
              <w:rPr>
                <w:rFonts w:ascii="Arial" w:hAnsi="Arial" w:cs="Arial"/>
                <w:sz w:val="18"/>
                <w:szCs w:val="18"/>
              </w:rPr>
              <w:t xml:space="preserve"> and tiredness may occur. Scalp tingling may also occur as your body adjusts to the medication. Decreased sexual ability has been reported infrequently. </w:t>
            </w:r>
          </w:p>
          <w:p w:rsidR="00933EB7" w:rsidRPr="00B54949" w:rsidRDefault="00933EB7" w:rsidP="00BA3033">
            <w:pPr>
              <w:tabs>
                <w:tab w:val="center" w:pos="4320"/>
                <w:tab w:val="right" w:pos="8640"/>
              </w:tabs>
              <w:jc w:val="center"/>
              <w:rPr>
                <w:rFonts w:ascii="Arial" w:hAnsi="Arial" w:cs="Arial"/>
                <w:sz w:val="18"/>
                <w:szCs w:val="18"/>
              </w:rPr>
            </w:pPr>
            <w:r w:rsidRPr="00B54949">
              <w:rPr>
                <w:rFonts w:ascii="Arial" w:hAnsi="Arial" w:cs="Arial"/>
                <w:sz w:val="18"/>
                <w:szCs w:val="18"/>
              </w:rPr>
              <w:t xml:space="preserve">9. Shallow      breathing, slow heartbeat; seizure (convulsions); cold, clammy skin; confusion; severe weakness or dizziness; or feeling light-headed, fainting, nausea, vomiting, constipation, loss of appetite. </w:t>
            </w:r>
          </w:p>
          <w:p w:rsidR="00933EB7" w:rsidRPr="00B54949" w:rsidRDefault="00933EB7" w:rsidP="00BA3033">
            <w:pPr>
              <w:tabs>
                <w:tab w:val="center" w:pos="4320"/>
                <w:tab w:val="right" w:pos="8640"/>
              </w:tabs>
              <w:jc w:val="center"/>
              <w:rPr>
                <w:rFonts w:ascii="Arial" w:hAnsi="Arial" w:cs="Arial"/>
                <w:sz w:val="18"/>
                <w:szCs w:val="18"/>
              </w:rPr>
            </w:pPr>
            <w:r w:rsidRPr="00B54949">
              <w:rPr>
                <w:rFonts w:ascii="Arial" w:hAnsi="Arial" w:cs="Arial"/>
                <w:sz w:val="18"/>
                <w:szCs w:val="18"/>
              </w:rPr>
              <w:t xml:space="preserve">10. Drowsiness, dizziness, </w:t>
            </w:r>
            <w:hyperlink r:id="rId25" w:history="1">
              <w:r w:rsidRPr="00B54949">
                <w:rPr>
                  <w:rFonts w:ascii="Arial" w:hAnsi="Arial" w:cs="Arial"/>
                  <w:sz w:val="18"/>
                  <w:szCs w:val="18"/>
                </w:rPr>
                <w:t>headache</w:t>
              </w:r>
            </w:hyperlink>
            <w:r w:rsidRPr="00B54949">
              <w:rPr>
                <w:rFonts w:ascii="Arial" w:hAnsi="Arial" w:cs="Arial"/>
                <w:sz w:val="18"/>
                <w:szCs w:val="18"/>
              </w:rPr>
              <w:t xml:space="preserve">, </w:t>
            </w:r>
            <w:hyperlink r:id="rId26" w:history="1">
              <w:r w:rsidRPr="00B54949">
                <w:rPr>
                  <w:rFonts w:ascii="Arial" w:hAnsi="Arial" w:cs="Arial"/>
                  <w:sz w:val="18"/>
                  <w:szCs w:val="18"/>
                </w:rPr>
                <w:t>constipation</w:t>
              </w:r>
            </w:hyperlink>
            <w:r w:rsidRPr="00B54949">
              <w:rPr>
                <w:rFonts w:ascii="Arial" w:hAnsi="Arial" w:cs="Arial"/>
                <w:sz w:val="18"/>
                <w:szCs w:val="18"/>
              </w:rPr>
              <w:t xml:space="preserve">, stomach upset, </w:t>
            </w:r>
            <w:hyperlink r:id="rId27" w:history="1">
              <w:r w:rsidRPr="00B54949">
                <w:rPr>
                  <w:rFonts w:ascii="Arial" w:hAnsi="Arial" w:cs="Arial"/>
                  <w:sz w:val="18"/>
                  <w:szCs w:val="18"/>
                </w:rPr>
                <w:t>vision</w:t>
              </w:r>
            </w:hyperlink>
            <w:r w:rsidRPr="00B54949">
              <w:rPr>
                <w:rFonts w:ascii="Arial" w:hAnsi="Arial" w:cs="Arial"/>
                <w:sz w:val="18"/>
                <w:szCs w:val="18"/>
              </w:rPr>
              <w:t xml:space="preserve"> changes (e.g., blurred vision), irritability, decreased coordination, or dry mouth/nose/throat may occur.</w:t>
            </w:r>
          </w:p>
          <w:p w:rsidR="00ED25D3" w:rsidRPr="00B54949" w:rsidRDefault="00ED25D3" w:rsidP="00BA3033">
            <w:pPr>
              <w:tabs>
                <w:tab w:val="center" w:pos="4320"/>
                <w:tab w:val="right" w:pos="8640"/>
              </w:tabs>
              <w:jc w:val="center"/>
              <w:rPr>
                <w:rFonts w:ascii="Arial" w:hAnsi="Arial" w:cs="Arial"/>
                <w:sz w:val="18"/>
                <w:szCs w:val="18"/>
              </w:rPr>
            </w:pPr>
            <w:r w:rsidRPr="00B54949">
              <w:rPr>
                <w:rFonts w:ascii="Arial" w:hAnsi="Arial" w:cs="Arial"/>
                <w:sz w:val="18"/>
                <w:szCs w:val="18"/>
              </w:rPr>
              <w:t xml:space="preserve">11. Pain, redness, swelling or </w:t>
            </w:r>
            <w:hyperlink r:id="rId28" w:history="1">
              <w:r w:rsidRPr="00B54949">
                <w:rPr>
                  <w:rFonts w:ascii="Arial" w:hAnsi="Arial" w:cs="Arial"/>
                  <w:sz w:val="18"/>
                  <w:szCs w:val="18"/>
                </w:rPr>
                <w:t>itching</w:t>
              </w:r>
            </w:hyperlink>
            <w:r w:rsidRPr="00B54949">
              <w:rPr>
                <w:rFonts w:ascii="Arial" w:hAnsi="Arial" w:cs="Arial"/>
                <w:sz w:val="18"/>
                <w:szCs w:val="18"/>
              </w:rPr>
              <w:t xml:space="preserve"> at the injection site may occur. Too much insulin can cause </w:t>
            </w:r>
            <w:hyperlink r:id="rId29" w:history="1">
              <w:r w:rsidRPr="00B54949">
                <w:rPr>
                  <w:rFonts w:ascii="Arial" w:hAnsi="Arial" w:cs="Arial"/>
                  <w:sz w:val="18"/>
                  <w:szCs w:val="18"/>
                </w:rPr>
                <w:t>low blood sugar</w:t>
              </w:r>
            </w:hyperlink>
            <w:r w:rsidRPr="00B54949">
              <w:rPr>
                <w:rFonts w:ascii="Arial" w:hAnsi="Arial" w:cs="Arial"/>
                <w:sz w:val="18"/>
                <w:szCs w:val="18"/>
              </w:rPr>
              <w:t xml:space="preserve"> (</w:t>
            </w:r>
            <w:hyperlink r:id="rId30" w:history="1">
              <w:r w:rsidRPr="00B54949">
                <w:rPr>
                  <w:rFonts w:ascii="Arial" w:hAnsi="Arial" w:cs="Arial"/>
                  <w:sz w:val="18"/>
                  <w:szCs w:val="18"/>
                </w:rPr>
                <w:t>hypoglycemia</w:t>
              </w:r>
            </w:hyperlink>
            <w:r w:rsidRPr="00B54949">
              <w:rPr>
                <w:rFonts w:ascii="Arial" w:hAnsi="Arial" w:cs="Arial"/>
                <w:sz w:val="18"/>
                <w:szCs w:val="18"/>
              </w:rPr>
              <w:t xml:space="preserve">). This effect may also occur if you do not </w:t>
            </w:r>
            <w:r w:rsidRPr="00B54949">
              <w:rPr>
                <w:rFonts w:ascii="Arial" w:hAnsi="Arial" w:cs="Arial"/>
                <w:sz w:val="18"/>
                <w:szCs w:val="18"/>
              </w:rPr>
              <w:lastRenderedPageBreak/>
              <w:t xml:space="preserve">consume enough calories. The symptoms include chills, cold sweats, blurred </w:t>
            </w:r>
            <w:hyperlink r:id="rId31" w:history="1">
              <w:r w:rsidRPr="00B54949">
                <w:rPr>
                  <w:rFonts w:ascii="Arial" w:hAnsi="Arial" w:cs="Arial"/>
                  <w:sz w:val="18"/>
                  <w:szCs w:val="18"/>
                </w:rPr>
                <w:t>vision</w:t>
              </w:r>
            </w:hyperlink>
            <w:r w:rsidRPr="00B54949">
              <w:rPr>
                <w:rFonts w:ascii="Arial" w:hAnsi="Arial" w:cs="Arial"/>
                <w:sz w:val="18"/>
                <w:szCs w:val="18"/>
              </w:rPr>
              <w:t xml:space="preserve">, </w:t>
            </w:r>
            <w:hyperlink r:id="rId32" w:history="1">
              <w:r w:rsidRPr="00B54949">
                <w:rPr>
                  <w:rFonts w:ascii="Arial" w:hAnsi="Arial" w:cs="Arial"/>
                  <w:sz w:val="18"/>
                  <w:szCs w:val="18"/>
                </w:rPr>
                <w:t>dizziness</w:t>
              </w:r>
            </w:hyperlink>
            <w:r w:rsidRPr="00B54949">
              <w:rPr>
                <w:rFonts w:ascii="Arial" w:hAnsi="Arial" w:cs="Arial"/>
                <w:sz w:val="18"/>
                <w:szCs w:val="18"/>
              </w:rPr>
              <w:t xml:space="preserve">, drowsiness, shaking, fast heartbeat, weakness, </w:t>
            </w:r>
            <w:hyperlink r:id="rId33" w:history="1">
              <w:r w:rsidRPr="00B54949">
                <w:rPr>
                  <w:rFonts w:ascii="Arial" w:hAnsi="Arial" w:cs="Arial"/>
                  <w:sz w:val="18"/>
                  <w:szCs w:val="18"/>
                </w:rPr>
                <w:t>headache</w:t>
              </w:r>
            </w:hyperlink>
            <w:r w:rsidRPr="00B54949">
              <w:rPr>
                <w:rFonts w:ascii="Arial" w:hAnsi="Arial" w:cs="Arial"/>
                <w:sz w:val="18"/>
                <w:szCs w:val="18"/>
              </w:rPr>
              <w:t xml:space="preserve">, </w:t>
            </w:r>
            <w:hyperlink r:id="rId34" w:history="1">
              <w:r w:rsidRPr="00B54949">
                <w:rPr>
                  <w:rFonts w:ascii="Arial" w:hAnsi="Arial" w:cs="Arial"/>
                  <w:sz w:val="18"/>
                  <w:szCs w:val="18"/>
                </w:rPr>
                <w:t>fainting</w:t>
              </w:r>
            </w:hyperlink>
            <w:r w:rsidRPr="00B54949">
              <w:rPr>
                <w:rFonts w:ascii="Arial" w:hAnsi="Arial" w:cs="Arial"/>
                <w:sz w:val="18"/>
                <w:szCs w:val="18"/>
              </w:rPr>
              <w:t>, tingling of the hands/</w:t>
            </w:r>
            <w:hyperlink r:id="rId35" w:history="1">
              <w:r w:rsidRPr="00B54949">
                <w:rPr>
                  <w:rFonts w:ascii="Arial" w:hAnsi="Arial" w:cs="Arial"/>
                  <w:sz w:val="18"/>
                  <w:szCs w:val="18"/>
                </w:rPr>
                <w:t>feet</w:t>
              </w:r>
            </w:hyperlink>
            <w:r w:rsidRPr="00B54949">
              <w:rPr>
                <w:rFonts w:ascii="Arial" w:hAnsi="Arial" w:cs="Arial"/>
                <w:sz w:val="18"/>
                <w:szCs w:val="18"/>
              </w:rPr>
              <w:t xml:space="preserve">, or </w:t>
            </w:r>
            <w:hyperlink r:id="rId36" w:history="1">
              <w:r w:rsidRPr="00B54949">
                <w:rPr>
                  <w:rFonts w:ascii="Arial" w:hAnsi="Arial" w:cs="Arial"/>
                  <w:sz w:val="18"/>
                  <w:szCs w:val="18"/>
                </w:rPr>
                <w:t>hunger</w:t>
              </w:r>
            </w:hyperlink>
            <w:r w:rsidRPr="00B54949">
              <w:rPr>
                <w:rFonts w:ascii="Arial" w:hAnsi="Arial" w:cs="Arial"/>
                <w:sz w:val="18"/>
                <w:szCs w:val="18"/>
              </w:rPr>
              <w:t>.</w:t>
            </w:r>
          </w:p>
          <w:p w:rsidR="008E74C1" w:rsidRPr="00B54949" w:rsidRDefault="008E74C1" w:rsidP="00BA3033">
            <w:pPr>
              <w:tabs>
                <w:tab w:val="center" w:pos="4320"/>
                <w:tab w:val="right" w:pos="8640"/>
              </w:tabs>
              <w:jc w:val="center"/>
              <w:rPr>
                <w:rFonts w:ascii="Arial" w:hAnsi="Arial" w:cs="Arial"/>
                <w:sz w:val="18"/>
                <w:szCs w:val="18"/>
              </w:rPr>
            </w:pPr>
            <w:r w:rsidRPr="00B54949">
              <w:rPr>
                <w:rFonts w:ascii="Arial" w:hAnsi="Arial" w:cs="Arial"/>
                <w:sz w:val="18"/>
                <w:szCs w:val="18"/>
              </w:rPr>
              <w:t xml:space="preserve">12. Injection site reactions (e.g., pain, redness, irritation) may occur. This medication can cause low blood sugar (hypoglycemia). This effect may occur if you do not consume enough calories (from food, juices, fruit, etc.) or you have used too much insulin </w:t>
            </w:r>
            <w:proofErr w:type="spellStart"/>
            <w:r w:rsidRPr="00B54949">
              <w:rPr>
                <w:rFonts w:ascii="Arial" w:hAnsi="Arial" w:cs="Arial"/>
                <w:sz w:val="18"/>
                <w:szCs w:val="18"/>
              </w:rPr>
              <w:t>glulisine</w:t>
            </w:r>
            <w:proofErr w:type="spellEnd"/>
            <w:r w:rsidRPr="00B54949">
              <w:rPr>
                <w:rFonts w:ascii="Arial" w:hAnsi="Arial" w:cs="Arial"/>
                <w:sz w:val="18"/>
                <w:szCs w:val="18"/>
              </w:rPr>
              <w:t xml:space="preserve">. The symptoms include chills, cold sweat, blurred vision, dizziness, drowsiness, shaking, rapid heart rate, weakness, headache, fainting, tingling of the hands or feet, or hunger. </w:t>
            </w:r>
          </w:p>
          <w:p w:rsidR="008E74C1" w:rsidRPr="00B54949" w:rsidRDefault="008E74C1" w:rsidP="00BA3033">
            <w:pPr>
              <w:tabs>
                <w:tab w:val="center" w:pos="4320"/>
                <w:tab w:val="right" w:pos="8640"/>
              </w:tabs>
              <w:jc w:val="center"/>
              <w:rPr>
                <w:rFonts w:ascii="Arial" w:hAnsi="Arial" w:cs="Arial"/>
                <w:sz w:val="18"/>
                <w:szCs w:val="18"/>
              </w:rPr>
            </w:pPr>
            <w:r w:rsidRPr="00B54949">
              <w:rPr>
                <w:rFonts w:ascii="Arial" w:hAnsi="Arial" w:cs="Arial"/>
                <w:sz w:val="18"/>
                <w:szCs w:val="18"/>
              </w:rPr>
              <w:t xml:space="preserve">13. Mild </w:t>
            </w:r>
            <w:hyperlink r:id="rId37" w:history="1">
              <w:r w:rsidRPr="00B54949">
                <w:rPr>
                  <w:rFonts w:ascii="Arial" w:hAnsi="Arial" w:cs="Arial"/>
                  <w:sz w:val="18"/>
                  <w:szCs w:val="18"/>
                </w:rPr>
                <w:t>itching</w:t>
              </w:r>
            </w:hyperlink>
            <w:r w:rsidRPr="00B54949">
              <w:rPr>
                <w:rFonts w:ascii="Arial" w:hAnsi="Arial" w:cs="Arial"/>
                <w:sz w:val="18"/>
                <w:szCs w:val="18"/>
              </w:rPr>
              <w:t xml:space="preserve">, redness, burning, and stinging at the application site may occur. Stop using this product and tell your doctor if redness caused by the patch does not go away after 4 days. </w:t>
            </w:r>
            <w:hyperlink r:id="rId38" w:history="1">
              <w:r w:rsidRPr="00B54949">
                <w:rPr>
                  <w:rFonts w:ascii="Arial" w:hAnsi="Arial" w:cs="Arial"/>
                  <w:sz w:val="18"/>
                  <w:szCs w:val="18"/>
                </w:rPr>
                <w:t>Nausea</w:t>
              </w:r>
            </w:hyperlink>
            <w:r w:rsidRPr="00B54949">
              <w:rPr>
                <w:rFonts w:ascii="Arial" w:hAnsi="Arial" w:cs="Arial"/>
                <w:sz w:val="18"/>
                <w:szCs w:val="18"/>
              </w:rPr>
              <w:t xml:space="preserve">, </w:t>
            </w:r>
            <w:hyperlink r:id="rId39" w:history="1">
              <w:r w:rsidRPr="00B54949">
                <w:rPr>
                  <w:rFonts w:ascii="Arial" w:hAnsi="Arial" w:cs="Arial"/>
                  <w:sz w:val="18"/>
                  <w:szCs w:val="18"/>
                </w:rPr>
                <w:t>dizziness</w:t>
              </w:r>
            </w:hyperlink>
            <w:r w:rsidRPr="00B54949">
              <w:rPr>
                <w:rFonts w:ascii="Arial" w:hAnsi="Arial" w:cs="Arial"/>
                <w:sz w:val="18"/>
                <w:szCs w:val="18"/>
              </w:rPr>
              <w:t xml:space="preserve">, flushing, or headache may also occur. Common nicotine withdrawal symptoms can occur when you stop smoking and include dizziness, </w:t>
            </w:r>
            <w:hyperlink r:id="rId40" w:history="1">
              <w:r w:rsidRPr="00B54949">
                <w:rPr>
                  <w:rFonts w:ascii="Arial" w:hAnsi="Arial" w:cs="Arial"/>
                  <w:sz w:val="18"/>
                  <w:szCs w:val="18"/>
                </w:rPr>
                <w:t>anxiety</w:t>
              </w:r>
            </w:hyperlink>
            <w:r w:rsidRPr="00B54949">
              <w:rPr>
                <w:rFonts w:ascii="Arial" w:hAnsi="Arial" w:cs="Arial"/>
                <w:sz w:val="18"/>
                <w:szCs w:val="18"/>
              </w:rPr>
              <w:t xml:space="preserve">, </w:t>
            </w:r>
            <w:hyperlink r:id="rId41" w:history="1">
              <w:r w:rsidRPr="00B54949">
                <w:rPr>
                  <w:rFonts w:ascii="Arial" w:hAnsi="Arial" w:cs="Arial"/>
                  <w:sz w:val="18"/>
                  <w:szCs w:val="18"/>
                </w:rPr>
                <w:t>depression</w:t>
              </w:r>
            </w:hyperlink>
            <w:r w:rsidRPr="00B54949">
              <w:rPr>
                <w:rFonts w:ascii="Arial" w:hAnsi="Arial" w:cs="Arial"/>
                <w:sz w:val="18"/>
                <w:szCs w:val="18"/>
              </w:rPr>
              <w:t xml:space="preserve">, or trouble sleeping, among others. </w:t>
            </w:r>
          </w:p>
        </w:tc>
        <w:tc>
          <w:tcPr>
            <w:tcW w:w="3556" w:type="dxa"/>
            <w:tcBorders>
              <w:top w:val="single" w:sz="4" w:space="0" w:color="auto"/>
              <w:left w:val="single" w:sz="4" w:space="0" w:color="auto"/>
              <w:bottom w:val="single" w:sz="4" w:space="0" w:color="auto"/>
              <w:right w:val="single" w:sz="4" w:space="0" w:color="auto"/>
            </w:tcBorders>
          </w:tcPr>
          <w:p w:rsidR="00BA3033" w:rsidRPr="00B54949" w:rsidRDefault="00BA3033" w:rsidP="00BA3033">
            <w:pPr>
              <w:shd w:val="clear" w:color="auto" w:fill="FFFFFF"/>
              <w:rPr>
                <w:rFonts w:ascii="Arial" w:hAnsi="Arial" w:cs="Arial"/>
                <w:sz w:val="18"/>
                <w:szCs w:val="18"/>
              </w:rPr>
            </w:pPr>
            <w:r w:rsidRPr="00B54949">
              <w:rPr>
                <w:rFonts w:ascii="Arial" w:hAnsi="Arial" w:cs="Arial"/>
                <w:sz w:val="18"/>
                <w:szCs w:val="18"/>
              </w:rPr>
              <w:lastRenderedPageBreak/>
              <w:t>1. Tell your doctor or pharmacist your medical history, especially of: irregular heartbeat, liver disease, stomach/intestinal problems, This drug may make you dizzy or drowsy. Do not drive, use machinery, or do any activity that requires alertness, To minimize dizziness and lightheadedness, get up slowly when rising from a sitting or lying position.</w:t>
            </w:r>
          </w:p>
          <w:p w:rsidR="00BA3033" w:rsidRPr="00B54949" w:rsidRDefault="00BA3033" w:rsidP="00BA3033">
            <w:pPr>
              <w:shd w:val="clear" w:color="auto" w:fill="FFFFFF"/>
              <w:rPr>
                <w:rFonts w:ascii="Arial" w:hAnsi="Arial" w:cs="Arial"/>
                <w:sz w:val="18"/>
                <w:szCs w:val="18"/>
              </w:rPr>
            </w:pPr>
          </w:p>
          <w:p w:rsidR="00BA3033" w:rsidRPr="00B54949" w:rsidRDefault="00BA3033" w:rsidP="00BA3033">
            <w:pPr>
              <w:pStyle w:val="ListParagraph"/>
              <w:numPr>
                <w:ilvl w:val="0"/>
                <w:numId w:val="3"/>
              </w:numPr>
              <w:shd w:val="clear" w:color="auto" w:fill="FFFFFF"/>
              <w:rPr>
                <w:rFonts w:ascii="Arial" w:hAnsi="Arial" w:cs="Arial"/>
                <w:sz w:val="18"/>
                <w:szCs w:val="18"/>
              </w:rPr>
            </w:pPr>
            <w:r w:rsidRPr="00B54949">
              <w:rPr>
                <w:rFonts w:ascii="Arial" w:hAnsi="Arial" w:cs="Arial"/>
                <w:sz w:val="18"/>
                <w:szCs w:val="18"/>
              </w:rPr>
              <w:t>Do not drink alcohol, never take in larger amounts, or for longer than recommended by your doctor, Do not stop using suddenly, or you could have unpleasant withdrawal symptoms. Ask your doctor how to avoid withdrawal symptoms.  Overdose symptoms may include extreme drowsiness, pinpoint pupils, confusion, cold and clammy skin, weak pulse, shallow breathing, fainting, or breathing that stops when you stop using this medicine.</w:t>
            </w:r>
          </w:p>
          <w:p w:rsidR="00BA3033" w:rsidRPr="00B54949" w:rsidRDefault="00BA3033" w:rsidP="00BA3033">
            <w:pPr>
              <w:pStyle w:val="ListParagraph"/>
              <w:numPr>
                <w:ilvl w:val="0"/>
                <w:numId w:val="3"/>
              </w:numPr>
              <w:shd w:val="clear" w:color="auto" w:fill="FFFFFF"/>
              <w:rPr>
                <w:rFonts w:ascii="Arial" w:hAnsi="Arial" w:cs="Arial"/>
                <w:sz w:val="18"/>
                <w:szCs w:val="18"/>
              </w:rPr>
            </w:pPr>
            <w:r w:rsidRPr="00B54949">
              <w:rPr>
                <w:rFonts w:ascii="Arial" w:hAnsi="Arial" w:cs="Arial"/>
                <w:sz w:val="18"/>
                <w:szCs w:val="18"/>
              </w:rPr>
              <w:t>Shallow      breathing, slow heartbeat; seizure (convulsions); cold, clammy skin; confusion; severe weakness or dizziness; or feeling light-headed, fainting, nausea, vomiting, constipation, loss of appetite</w:t>
            </w:r>
          </w:p>
          <w:p w:rsidR="00BA3033" w:rsidRPr="00B54949" w:rsidRDefault="00BA3033" w:rsidP="00BA3033">
            <w:pPr>
              <w:pStyle w:val="ListParagraph"/>
              <w:numPr>
                <w:ilvl w:val="0"/>
                <w:numId w:val="3"/>
              </w:numPr>
              <w:shd w:val="clear" w:color="auto" w:fill="FFFFFF"/>
              <w:rPr>
                <w:rFonts w:ascii="Arial" w:hAnsi="Arial" w:cs="Arial"/>
                <w:sz w:val="18"/>
                <w:szCs w:val="18"/>
              </w:rPr>
            </w:pPr>
            <w:r w:rsidRPr="00B54949">
              <w:rPr>
                <w:rFonts w:ascii="Arial" w:hAnsi="Arial" w:cs="Arial"/>
                <w:sz w:val="18"/>
                <w:szCs w:val="18"/>
              </w:rPr>
              <w:t xml:space="preserve">Limit alcohol while taking this drug because it may </w:t>
            </w:r>
            <w:r w:rsidRPr="00B54949">
              <w:rPr>
                <w:rFonts w:ascii="Arial" w:hAnsi="Arial" w:cs="Arial"/>
                <w:sz w:val="18"/>
                <w:szCs w:val="18"/>
              </w:rPr>
              <w:lastRenderedPageBreak/>
              <w:t xml:space="preserve">increase the risk of stomach bleeding. Before having surgery, tell your doctor or dentist that you are using </w:t>
            </w:r>
            <w:proofErr w:type="spellStart"/>
            <w:r w:rsidRPr="00B54949">
              <w:rPr>
                <w:rFonts w:ascii="Arial" w:hAnsi="Arial" w:cs="Arial"/>
                <w:sz w:val="18"/>
                <w:szCs w:val="18"/>
              </w:rPr>
              <w:t>dalteparin</w:t>
            </w:r>
            <w:proofErr w:type="spellEnd"/>
            <w:r w:rsidRPr="00B54949">
              <w:rPr>
                <w:rFonts w:ascii="Arial" w:hAnsi="Arial" w:cs="Arial"/>
                <w:sz w:val="18"/>
                <w:szCs w:val="18"/>
              </w:rPr>
              <w:t>. This medication can infrequently cause heavy bleeding. Be extra careful to avoid injuries (e.g., contact sports). Use an electric razor when shaving and a soft toothbrush when brushing your teeth. The elderly may be at greater risk for bleeding while using this drug.</w:t>
            </w:r>
          </w:p>
          <w:p w:rsidR="007720FD" w:rsidRPr="00B54949" w:rsidRDefault="007720FD" w:rsidP="007720FD">
            <w:pPr>
              <w:shd w:val="clear" w:color="auto" w:fill="FFFFFF"/>
              <w:rPr>
                <w:rFonts w:ascii="Arial" w:hAnsi="Arial" w:cs="Arial"/>
                <w:sz w:val="18"/>
                <w:szCs w:val="18"/>
              </w:rPr>
            </w:pPr>
          </w:p>
          <w:p w:rsidR="007720FD" w:rsidRPr="00B54949" w:rsidRDefault="007720FD" w:rsidP="007720FD">
            <w:pPr>
              <w:pStyle w:val="ListParagraph"/>
              <w:numPr>
                <w:ilvl w:val="0"/>
                <w:numId w:val="3"/>
              </w:numPr>
              <w:shd w:val="clear" w:color="auto" w:fill="FFFFFF"/>
              <w:rPr>
                <w:rFonts w:ascii="Arial" w:hAnsi="Arial" w:cs="Arial"/>
                <w:sz w:val="18"/>
                <w:szCs w:val="18"/>
              </w:rPr>
            </w:pPr>
            <w:r w:rsidRPr="00B54949">
              <w:rPr>
                <w:rFonts w:ascii="Arial" w:hAnsi="Arial" w:cs="Arial"/>
                <w:sz w:val="18"/>
                <w:szCs w:val="18"/>
              </w:rPr>
              <w:t>Some symptoms may actually be signs of a more serious condition. Tell your doctor immediately if you have: heartburn combined with lightheadedness sweating/dizziness, chest pain or shoulder/jaw pain (especially with trouble breathing), pain spreading to arms/neck/shoulders, unexplained weight loss. This drug may make you dizzy. Do not drive, use machinery, or do any activity that requires alertness until you are sure you can perform such activities safely. Limit alcoholic beverages.</w:t>
            </w:r>
          </w:p>
          <w:p w:rsidR="007720FD" w:rsidRPr="00B54949" w:rsidRDefault="007720FD" w:rsidP="007720FD">
            <w:pPr>
              <w:shd w:val="clear" w:color="auto" w:fill="FFFFFF"/>
              <w:spacing w:after="240"/>
              <w:rPr>
                <w:rFonts w:ascii="Arial" w:hAnsi="Arial" w:cs="Arial"/>
                <w:sz w:val="18"/>
                <w:szCs w:val="18"/>
              </w:rPr>
            </w:pPr>
          </w:p>
          <w:p w:rsidR="007720FD" w:rsidRPr="00B54949" w:rsidRDefault="007720FD" w:rsidP="007720FD">
            <w:pPr>
              <w:pStyle w:val="ListParagraph"/>
              <w:numPr>
                <w:ilvl w:val="0"/>
                <w:numId w:val="3"/>
              </w:numPr>
              <w:shd w:val="clear" w:color="auto" w:fill="FFFFFF"/>
              <w:spacing w:after="240"/>
              <w:rPr>
                <w:rFonts w:ascii="Arial" w:hAnsi="Arial" w:cs="Arial"/>
                <w:sz w:val="18"/>
                <w:szCs w:val="18"/>
              </w:rPr>
            </w:pPr>
            <w:r w:rsidRPr="00B54949">
              <w:rPr>
                <w:rFonts w:ascii="Arial" w:hAnsi="Arial" w:cs="Arial"/>
                <w:sz w:val="18"/>
                <w:szCs w:val="18"/>
              </w:rPr>
              <w:t>Don't take more than 400 mcg per day unless directed by your healthcare provider.</w:t>
            </w:r>
          </w:p>
          <w:p w:rsidR="007720FD" w:rsidRPr="00B54949" w:rsidRDefault="007720FD" w:rsidP="007720FD">
            <w:pPr>
              <w:pStyle w:val="ListParagraph"/>
              <w:rPr>
                <w:rFonts w:ascii="Arial" w:hAnsi="Arial" w:cs="Arial"/>
                <w:sz w:val="18"/>
                <w:szCs w:val="18"/>
              </w:rPr>
            </w:pPr>
          </w:p>
          <w:p w:rsidR="007720FD" w:rsidRPr="00B54949" w:rsidRDefault="007720FD" w:rsidP="007720FD">
            <w:pPr>
              <w:pStyle w:val="ListParagraph"/>
              <w:numPr>
                <w:ilvl w:val="0"/>
                <w:numId w:val="3"/>
              </w:numPr>
              <w:shd w:val="clear" w:color="auto" w:fill="FFFFFF"/>
              <w:spacing w:after="240"/>
              <w:rPr>
                <w:rFonts w:ascii="Arial" w:hAnsi="Arial" w:cs="Arial"/>
                <w:sz w:val="18"/>
                <w:szCs w:val="18"/>
              </w:rPr>
            </w:pPr>
            <w:r w:rsidRPr="00B54949">
              <w:rPr>
                <w:rFonts w:ascii="Arial" w:hAnsi="Arial" w:cs="Arial"/>
                <w:sz w:val="18"/>
                <w:szCs w:val="18"/>
              </w:rPr>
              <w:t xml:space="preserve">The effects of some </w:t>
            </w:r>
            <w:hyperlink r:id="rId42" w:history="1">
              <w:r w:rsidRPr="00B54949">
                <w:rPr>
                  <w:rFonts w:ascii="Arial" w:hAnsi="Arial" w:cs="Arial"/>
                  <w:sz w:val="18"/>
                  <w:szCs w:val="18"/>
                </w:rPr>
                <w:t>drugs</w:t>
              </w:r>
            </w:hyperlink>
            <w:r w:rsidRPr="00B54949">
              <w:rPr>
                <w:rFonts w:ascii="Arial" w:hAnsi="Arial" w:cs="Arial"/>
                <w:sz w:val="18"/>
                <w:szCs w:val="18"/>
              </w:rPr>
              <w:t xml:space="preserve"> can change if you take other drugs or herbal products at the same time. This can increase your risk </w:t>
            </w:r>
            <w:r w:rsidRPr="00B54949">
              <w:rPr>
                <w:rFonts w:ascii="Arial" w:hAnsi="Arial" w:cs="Arial"/>
                <w:sz w:val="18"/>
                <w:szCs w:val="18"/>
              </w:rPr>
              <w:lastRenderedPageBreak/>
              <w:t xml:space="preserve">for serious side effects or may cause your medications not to work correctly. </w:t>
            </w:r>
          </w:p>
          <w:p w:rsidR="00933EB7" w:rsidRPr="00B54949" w:rsidRDefault="00933EB7" w:rsidP="00933EB7">
            <w:pPr>
              <w:pStyle w:val="ListParagraph"/>
              <w:rPr>
                <w:rFonts w:ascii="Arial" w:hAnsi="Arial" w:cs="Arial"/>
                <w:sz w:val="18"/>
                <w:szCs w:val="18"/>
              </w:rPr>
            </w:pPr>
          </w:p>
          <w:p w:rsidR="00933EB7" w:rsidRPr="00B54949" w:rsidRDefault="00933EB7" w:rsidP="00933EB7">
            <w:pPr>
              <w:pStyle w:val="ListParagraph"/>
              <w:numPr>
                <w:ilvl w:val="0"/>
                <w:numId w:val="3"/>
              </w:numPr>
              <w:shd w:val="clear" w:color="auto" w:fill="FFFFFF"/>
              <w:rPr>
                <w:rFonts w:ascii="Arial" w:hAnsi="Arial" w:cs="Arial"/>
                <w:sz w:val="18"/>
                <w:szCs w:val="18"/>
              </w:rPr>
            </w:pPr>
            <w:r w:rsidRPr="00B54949">
              <w:rPr>
                <w:rFonts w:ascii="Arial" w:hAnsi="Arial" w:cs="Arial"/>
                <w:sz w:val="18"/>
                <w:szCs w:val="18"/>
              </w:rPr>
              <w:t xml:space="preserve">This drug may reduce blood flow to your hands and </w:t>
            </w:r>
            <w:hyperlink r:id="rId43" w:history="1">
              <w:r w:rsidRPr="00B54949">
                <w:rPr>
                  <w:rFonts w:ascii="Arial" w:hAnsi="Arial" w:cs="Arial"/>
                  <w:sz w:val="18"/>
                  <w:szCs w:val="18"/>
                </w:rPr>
                <w:t>feet</w:t>
              </w:r>
            </w:hyperlink>
            <w:r w:rsidRPr="00B54949">
              <w:rPr>
                <w:rFonts w:ascii="Arial" w:hAnsi="Arial" w:cs="Arial"/>
                <w:sz w:val="18"/>
                <w:szCs w:val="18"/>
              </w:rPr>
              <w:t xml:space="preserve">, causing them to feel cold. </w:t>
            </w:r>
            <w:hyperlink r:id="rId44" w:history="1">
              <w:r w:rsidRPr="00B54949">
                <w:rPr>
                  <w:rFonts w:ascii="Arial" w:hAnsi="Arial" w:cs="Arial"/>
                  <w:sz w:val="18"/>
                  <w:szCs w:val="18"/>
                </w:rPr>
                <w:t>Smoking</w:t>
              </w:r>
            </w:hyperlink>
            <w:r w:rsidRPr="00B54949">
              <w:rPr>
                <w:rFonts w:ascii="Arial" w:hAnsi="Arial" w:cs="Arial"/>
                <w:sz w:val="18"/>
                <w:szCs w:val="18"/>
              </w:rPr>
              <w:t xml:space="preserve"> may worsen this effect. Dress warmly and avoid tobacco use. If you have diabetes, this product may prevent the fast/pounding heartbeat you would usually feel when your blood sugar level falls too low (hypoglycemia). This drug may make you dizzy. Do not drive, use machinery, or do any activity that requires alertness until you are sure you can perform such activities safely. Limit alcoholic beverages. </w:t>
            </w:r>
          </w:p>
          <w:p w:rsidR="00933EB7" w:rsidRPr="00B54949" w:rsidRDefault="00933EB7" w:rsidP="00933EB7">
            <w:pPr>
              <w:pStyle w:val="ListParagraph"/>
              <w:numPr>
                <w:ilvl w:val="0"/>
                <w:numId w:val="3"/>
              </w:numPr>
              <w:shd w:val="clear" w:color="auto" w:fill="FFFFFF"/>
              <w:rPr>
                <w:rFonts w:ascii="Arial" w:hAnsi="Arial" w:cs="Arial"/>
                <w:sz w:val="18"/>
                <w:szCs w:val="18"/>
              </w:rPr>
            </w:pPr>
            <w:r w:rsidRPr="00B54949">
              <w:rPr>
                <w:rFonts w:ascii="Arial" w:hAnsi="Arial" w:cs="Arial"/>
                <w:sz w:val="18"/>
                <w:szCs w:val="18"/>
              </w:rPr>
              <w:t>Shallow      breathing, slow heartbeat; seizure (convulsions); cold, clammy skin; confusion; severe weakness or dizziness; or feeling light-headed, fainting, nausea, vomiting, constipation, loss of appetite</w:t>
            </w:r>
          </w:p>
          <w:p w:rsidR="00933EB7" w:rsidRPr="00B54949" w:rsidRDefault="00933EB7" w:rsidP="00933EB7">
            <w:pPr>
              <w:pStyle w:val="ListParagraph"/>
              <w:numPr>
                <w:ilvl w:val="0"/>
                <w:numId w:val="3"/>
              </w:numPr>
              <w:shd w:val="clear" w:color="auto" w:fill="FFFFFF"/>
              <w:rPr>
                <w:rFonts w:ascii="Arial" w:hAnsi="Arial" w:cs="Arial"/>
                <w:sz w:val="18"/>
                <w:szCs w:val="18"/>
              </w:rPr>
            </w:pPr>
            <w:r w:rsidRPr="00B54949">
              <w:rPr>
                <w:rFonts w:ascii="Arial" w:hAnsi="Arial" w:cs="Arial"/>
                <w:sz w:val="18"/>
                <w:szCs w:val="18"/>
              </w:rPr>
              <w:t xml:space="preserve">To relieve dry mouth, suck on (sugarless) hard candy or ice chips, chew (sugarless) gum, drink water or use a saliva substitute. </w:t>
            </w:r>
            <w:proofErr w:type="spellStart"/>
            <w:r w:rsidRPr="00B54949">
              <w:rPr>
                <w:rFonts w:ascii="Arial" w:hAnsi="Arial" w:cs="Arial"/>
                <w:sz w:val="18"/>
                <w:szCs w:val="18"/>
              </w:rPr>
              <w:t>Diphenhydramine</w:t>
            </w:r>
            <w:proofErr w:type="spellEnd"/>
            <w:r w:rsidRPr="00B54949">
              <w:rPr>
                <w:rFonts w:ascii="Arial" w:hAnsi="Arial" w:cs="Arial"/>
                <w:sz w:val="18"/>
                <w:szCs w:val="18"/>
              </w:rPr>
              <w:t xml:space="preserve"> can dry up and thicken mucus in your </w:t>
            </w:r>
            <w:hyperlink r:id="rId45" w:history="1">
              <w:r w:rsidRPr="00B54949">
                <w:rPr>
                  <w:rFonts w:ascii="Arial" w:hAnsi="Arial" w:cs="Arial"/>
                  <w:sz w:val="18"/>
                  <w:szCs w:val="18"/>
                </w:rPr>
                <w:t>lungs</w:t>
              </w:r>
            </w:hyperlink>
            <w:r w:rsidRPr="00B54949">
              <w:rPr>
                <w:rFonts w:ascii="Arial" w:hAnsi="Arial" w:cs="Arial"/>
                <w:sz w:val="18"/>
                <w:szCs w:val="18"/>
              </w:rPr>
              <w:t xml:space="preserve">, making it more difficult to breathe and clear your lungs. To help prevent this effect, be sure to drink plenty of fluids unless otherwise directed by your </w:t>
            </w:r>
            <w:r w:rsidRPr="00B54949">
              <w:rPr>
                <w:rFonts w:ascii="Arial" w:hAnsi="Arial" w:cs="Arial"/>
                <w:sz w:val="18"/>
                <w:szCs w:val="18"/>
              </w:rPr>
              <w:lastRenderedPageBreak/>
              <w:t xml:space="preserve">physician. </w:t>
            </w:r>
          </w:p>
          <w:p w:rsidR="008E74C1" w:rsidRPr="00B54949" w:rsidRDefault="008E74C1" w:rsidP="008E74C1">
            <w:pPr>
              <w:pStyle w:val="ListParagraph"/>
              <w:numPr>
                <w:ilvl w:val="0"/>
                <w:numId w:val="3"/>
              </w:numPr>
              <w:shd w:val="clear" w:color="auto" w:fill="FFFFFF"/>
              <w:rPr>
                <w:rFonts w:ascii="Arial" w:hAnsi="Arial" w:cs="Arial"/>
                <w:sz w:val="18"/>
                <w:szCs w:val="18"/>
              </w:rPr>
            </w:pPr>
            <w:r w:rsidRPr="00B54949">
              <w:rPr>
                <w:rFonts w:ascii="Arial" w:hAnsi="Arial" w:cs="Arial"/>
                <w:sz w:val="18"/>
                <w:szCs w:val="18"/>
              </w:rPr>
              <w:t>Teach signs of Hypoglycemia/ hyperglycemia. To help prevent low blood sugar, eat meals on a regular schedule and do not skip meals. You may experience blurred vision, dizziness, or drowsiness due to extremely low or high blood sugar levels. Do not drive, use machinery, or do any activity that requires alertness or clear vision until you are sure you can perform such activities safely.  Limit alcohol while taking this medication because it can increase the risk of developing low blood sugar.</w:t>
            </w:r>
          </w:p>
          <w:p w:rsidR="008E74C1" w:rsidRPr="00B54949" w:rsidRDefault="008E74C1" w:rsidP="008E74C1">
            <w:pPr>
              <w:pStyle w:val="ListParagraph"/>
              <w:numPr>
                <w:ilvl w:val="0"/>
                <w:numId w:val="3"/>
              </w:numPr>
              <w:shd w:val="clear" w:color="auto" w:fill="FFFFFF"/>
              <w:rPr>
                <w:rFonts w:ascii="Arial" w:hAnsi="Arial" w:cs="Arial"/>
                <w:sz w:val="18"/>
                <w:szCs w:val="18"/>
              </w:rPr>
            </w:pPr>
            <w:r w:rsidRPr="00B54949">
              <w:rPr>
                <w:rFonts w:ascii="Arial" w:hAnsi="Arial" w:cs="Arial"/>
                <w:sz w:val="18"/>
                <w:szCs w:val="18"/>
              </w:rPr>
              <w:t>Teach signs of Hypoglycemia/ hyperglycemia. To help prevent low blood sugar, eat meals on a regular schedule and do not skip meals. You may experience blurred vision, dizziness, or drowsiness due to extremely low or high blood sugar levels. Do not drive, use machinery, or do any activity that requires alertness or clear vision until you are sure you can perform such activities safely.  Limit alcohol while taking this medication because it can increase the risk of developing low blood sugar.</w:t>
            </w:r>
          </w:p>
          <w:p w:rsidR="008E74C1" w:rsidRPr="00B54949" w:rsidRDefault="008E74C1" w:rsidP="00933EB7">
            <w:pPr>
              <w:pStyle w:val="ListParagraph"/>
              <w:numPr>
                <w:ilvl w:val="0"/>
                <w:numId w:val="3"/>
              </w:numPr>
              <w:shd w:val="clear" w:color="auto" w:fill="FFFFFF"/>
              <w:rPr>
                <w:rFonts w:ascii="Arial" w:hAnsi="Arial" w:cs="Arial"/>
                <w:sz w:val="18"/>
                <w:szCs w:val="18"/>
              </w:rPr>
            </w:pPr>
            <w:r w:rsidRPr="00B54949">
              <w:rPr>
                <w:rFonts w:ascii="Arial" w:hAnsi="Arial" w:cs="Arial"/>
                <w:sz w:val="18"/>
                <w:szCs w:val="18"/>
              </w:rPr>
              <w:t xml:space="preserve">Teach side effects of smoking.  Do not smoke while talking this drug. </w:t>
            </w:r>
          </w:p>
          <w:p w:rsidR="00933EB7" w:rsidRPr="00B54949" w:rsidRDefault="00933EB7" w:rsidP="00933EB7">
            <w:pPr>
              <w:pStyle w:val="ListParagraph"/>
              <w:shd w:val="clear" w:color="auto" w:fill="FFFFFF"/>
              <w:spacing w:after="240"/>
              <w:ind w:left="1080"/>
              <w:rPr>
                <w:rFonts w:ascii="Arial" w:hAnsi="Arial" w:cs="Arial"/>
                <w:sz w:val="18"/>
                <w:szCs w:val="18"/>
              </w:rPr>
            </w:pPr>
          </w:p>
          <w:p w:rsidR="007720FD" w:rsidRPr="00B54949" w:rsidRDefault="007720FD" w:rsidP="007720FD">
            <w:pPr>
              <w:shd w:val="clear" w:color="auto" w:fill="FFFFFF"/>
              <w:rPr>
                <w:rFonts w:ascii="Arial" w:hAnsi="Arial" w:cs="Arial"/>
                <w:sz w:val="18"/>
                <w:szCs w:val="18"/>
              </w:rPr>
            </w:pPr>
          </w:p>
          <w:p w:rsidR="00BA3033" w:rsidRPr="00B54949" w:rsidRDefault="00BA3033" w:rsidP="007720FD">
            <w:pPr>
              <w:pStyle w:val="ListParagraph"/>
              <w:shd w:val="clear" w:color="auto" w:fill="FFFFFF"/>
              <w:ind w:left="1080"/>
              <w:rPr>
                <w:rFonts w:ascii="Arial" w:hAnsi="Arial" w:cs="Arial"/>
                <w:sz w:val="18"/>
                <w:szCs w:val="18"/>
              </w:rPr>
            </w:pPr>
          </w:p>
          <w:p w:rsidR="005A0B7B" w:rsidRPr="00B54949" w:rsidRDefault="005A0B7B">
            <w:pPr>
              <w:tabs>
                <w:tab w:val="center" w:pos="4320"/>
                <w:tab w:val="right" w:pos="8640"/>
              </w:tabs>
              <w:jc w:val="center"/>
              <w:rPr>
                <w:rFonts w:ascii="Arial" w:hAnsi="Arial" w:cs="Arial"/>
                <w:sz w:val="18"/>
                <w:szCs w:val="18"/>
              </w:rPr>
            </w:pPr>
          </w:p>
        </w:tc>
      </w:tr>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Pr="00B54949" w:rsidRDefault="005A0B7B">
            <w:pPr>
              <w:tabs>
                <w:tab w:val="center" w:pos="4320"/>
                <w:tab w:val="right" w:pos="8640"/>
              </w:tabs>
              <w:jc w:val="center"/>
              <w:rPr>
                <w:rFonts w:ascii="Arial" w:hAnsi="Arial" w:cs="Arial"/>
                <w:sz w:val="12"/>
                <w:szCs w:val="12"/>
              </w:rPr>
            </w:pPr>
          </w:p>
          <w:p w:rsidR="005A0B7B" w:rsidRPr="00B54949" w:rsidRDefault="005A0B7B">
            <w:pPr>
              <w:tabs>
                <w:tab w:val="center" w:pos="4320"/>
                <w:tab w:val="right" w:pos="8640"/>
              </w:tabs>
              <w:jc w:val="center"/>
              <w:rPr>
                <w:rFonts w:ascii="Arial" w:hAnsi="Arial" w:cs="Arial"/>
                <w:sz w:val="16"/>
                <w:szCs w:val="16"/>
              </w:rPr>
            </w:pPr>
          </w:p>
          <w:p w:rsidR="005A0B7B" w:rsidRPr="00B54949" w:rsidRDefault="005A0B7B">
            <w:pPr>
              <w:tabs>
                <w:tab w:val="center" w:pos="4320"/>
                <w:tab w:val="right" w:pos="8640"/>
              </w:tabs>
              <w:jc w:val="center"/>
              <w:rPr>
                <w:rFonts w:ascii="Arial" w:hAnsi="Arial" w:cs="Arial"/>
                <w:sz w:val="36"/>
                <w:szCs w:val="36"/>
              </w:rPr>
            </w:pPr>
            <w:r w:rsidRPr="00B54949">
              <w:rPr>
                <w:rFonts w:ascii="Arial" w:hAnsi="Arial" w:cs="Arial"/>
                <w:sz w:val="36"/>
                <w:szCs w:val="36"/>
              </w:rPr>
              <w:t>MEDICATIONS</w:t>
            </w:r>
          </w:p>
          <w:p w:rsidR="005A0B7B" w:rsidRPr="00B54949" w:rsidRDefault="005A0B7B">
            <w:pPr>
              <w:tabs>
                <w:tab w:val="center" w:pos="4320"/>
                <w:tab w:val="right" w:pos="8640"/>
              </w:tabs>
              <w:jc w:val="center"/>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54949" w:rsidRDefault="005A0B7B">
            <w:pPr>
              <w:tabs>
                <w:tab w:val="center" w:pos="4320"/>
                <w:tab w:val="right" w:pos="8640"/>
              </w:tabs>
              <w:jc w:val="center"/>
              <w:rPr>
                <w:rFonts w:ascii="Arial" w:hAnsi="Arial" w:cs="Arial"/>
                <w:b/>
                <w:bCs/>
                <w:sz w:val="18"/>
                <w:szCs w:val="18"/>
              </w:rPr>
            </w:pPr>
            <w:r w:rsidRPr="00B54949">
              <w:rPr>
                <w:rFonts w:ascii="Arial" w:hAnsi="Arial" w:cs="Arial"/>
                <w:b/>
                <w:bCs/>
                <w:sz w:val="18"/>
                <w:szCs w:val="18"/>
              </w:rPr>
              <w:t xml:space="preserve">GENERIC &amp; </w:t>
            </w:r>
          </w:p>
          <w:p w:rsidR="005A0B7B" w:rsidRPr="00B54949" w:rsidRDefault="005A0B7B">
            <w:pPr>
              <w:tabs>
                <w:tab w:val="center" w:pos="4320"/>
                <w:tab w:val="right" w:pos="8640"/>
              </w:tabs>
              <w:jc w:val="center"/>
              <w:rPr>
                <w:rFonts w:ascii="Arial" w:hAnsi="Arial" w:cs="Arial"/>
                <w:b/>
                <w:bCs/>
                <w:sz w:val="18"/>
                <w:szCs w:val="18"/>
              </w:rPr>
            </w:pPr>
            <w:r w:rsidRPr="00B54949">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54949" w:rsidRDefault="005A0B7B">
            <w:pPr>
              <w:tabs>
                <w:tab w:val="center" w:pos="4320"/>
                <w:tab w:val="right" w:pos="8640"/>
              </w:tabs>
              <w:jc w:val="center"/>
              <w:rPr>
                <w:rFonts w:ascii="Arial" w:hAnsi="Arial" w:cs="Arial"/>
                <w:b/>
                <w:bCs/>
                <w:sz w:val="18"/>
                <w:szCs w:val="18"/>
              </w:rPr>
            </w:pPr>
            <w:r w:rsidRPr="00B54949">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54949" w:rsidRDefault="005A0B7B">
            <w:pPr>
              <w:tabs>
                <w:tab w:val="center" w:pos="4320"/>
                <w:tab w:val="right" w:pos="8640"/>
              </w:tabs>
              <w:jc w:val="center"/>
              <w:rPr>
                <w:rFonts w:ascii="Arial" w:hAnsi="Arial" w:cs="Arial"/>
                <w:b/>
                <w:bCs/>
                <w:sz w:val="18"/>
                <w:szCs w:val="18"/>
              </w:rPr>
            </w:pPr>
            <w:r w:rsidRPr="00B54949">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54949" w:rsidRDefault="005A0B7B">
            <w:pPr>
              <w:tabs>
                <w:tab w:val="center" w:pos="4320"/>
                <w:tab w:val="right" w:pos="8640"/>
              </w:tabs>
              <w:jc w:val="center"/>
              <w:rPr>
                <w:rFonts w:ascii="Arial" w:hAnsi="Arial" w:cs="Arial"/>
                <w:b/>
                <w:bCs/>
                <w:sz w:val="18"/>
                <w:szCs w:val="18"/>
              </w:rPr>
            </w:pPr>
            <w:r w:rsidRPr="00B54949">
              <w:rPr>
                <w:rFonts w:ascii="Arial" w:hAnsi="Arial" w:cs="Arial"/>
                <w:b/>
                <w:bCs/>
                <w:sz w:val="18"/>
                <w:szCs w:val="18"/>
              </w:rPr>
              <w:t>NURSING IMPLICATIONS</w:t>
            </w:r>
          </w:p>
        </w:tc>
      </w:tr>
      <w:tr w:rsidR="005A0B7B" w:rsidTr="005A0B7B">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Pr="00B54949"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Pr="00B54949" w:rsidRDefault="005A0B7B">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Pr="00B54949" w:rsidRDefault="005A0B7B">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54949" w:rsidRDefault="005A0B7B">
            <w:pPr>
              <w:tabs>
                <w:tab w:val="center" w:pos="4320"/>
                <w:tab w:val="right" w:pos="8640"/>
              </w:tabs>
              <w:jc w:val="center"/>
              <w:rPr>
                <w:rFonts w:ascii="Arial" w:hAnsi="Arial" w:cs="Arial"/>
                <w:b/>
                <w:bCs/>
                <w:sz w:val="18"/>
                <w:szCs w:val="18"/>
              </w:rPr>
            </w:pPr>
            <w:r w:rsidRPr="00B54949">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54949" w:rsidRDefault="005A0B7B">
            <w:pPr>
              <w:tabs>
                <w:tab w:val="center" w:pos="4320"/>
                <w:tab w:val="right" w:pos="8640"/>
              </w:tabs>
              <w:jc w:val="center"/>
              <w:rPr>
                <w:rFonts w:ascii="Arial" w:hAnsi="Arial" w:cs="Arial"/>
                <w:b/>
                <w:bCs/>
                <w:sz w:val="18"/>
                <w:szCs w:val="18"/>
              </w:rPr>
            </w:pPr>
            <w:r w:rsidRPr="00B54949">
              <w:rPr>
                <w:rFonts w:ascii="Arial" w:hAnsi="Arial" w:cs="Arial"/>
                <w:b/>
                <w:bCs/>
                <w:sz w:val="18"/>
                <w:szCs w:val="18"/>
              </w:rPr>
              <w:t>TEACHING &amp;</w:t>
            </w:r>
          </w:p>
          <w:p w:rsidR="005A0B7B" w:rsidRPr="00B54949" w:rsidRDefault="005A0B7B">
            <w:pPr>
              <w:tabs>
                <w:tab w:val="center" w:pos="4320"/>
                <w:tab w:val="right" w:pos="8640"/>
              </w:tabs>
              <w:jc w:val="center"/>
              <w:rPr>
                <w:rFonts w:ascii="Arial" w:hAnsi="Arial" w:cs="Arial"/>
                <w:b/>
                <w:bCs/>
                <w:sz w:val="18"/>
                <w:szCs w:val="18"/>
              </w:rPr>
            </w:pPr>
            <w:r w:rsidRPr="00B54949">
              <w:rPr>
                <w:rFonts w:ascii="Arial" w:hAnsi="Arial" w:cs="Arial"/>
                <w:b/>
                <w:bCs/>
                <w:sz w:val="18"/>
                <w:szCs w:val="18"/>
              </w:rPr>
              <w:t>INTERVENTIONS</w:t>
            </w:r>
          </w:p>
        </w:tc>
      </w:tr>
      <w:tr w:rsidR="005A0B7B"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5A0B7B" w:rsidRPr="00B54949" w:rsidRDefault="005A0B7B">
            <w:pPr>
              <w:tabs>
                <w:tab w:val="center" w:pos="4320"/>
                <w:tab w:val="right" w:pos="8640"/>
              </w:tabs>
              <w:jc w:val="center"/>
              <w:rPr>
                <w:rFonts w:ascii="Arial" w:hAnsi="Arial" w:cs="Arial"/>
                <w:sz w:val="18"/>
                <w:szCs w:val="18"/>
              </w:rPr>
            </w:pPr>
          </w:p>
        </w:tc>
        <w:tc>
          <w:tcPr>
            <w:tcW w:w="2700" w:type="dxa"/>
            <w:tcBorders>
              <w:top w:val="single" w:sz="4" w:space="0" w:color="auto"/>
              <w:left w:val="single" w:sz="4" w:space="0" w:color="auto"/>
              <w:bottom w:val="single" w:sz="4" w:space="0" w:color="auto"/>
              <w:right w:val="single" w:sz="4" w:space="0" w:color="auto"/>
            </w:tcBorders>
          </w:tcPr>
          <w:p w:rsidR="005A0B7B" w:rsidRPr="00B54949" w:rsidRDefault="005A0B7B">
            <w:pPr>
              <w:tabs>
                <w:tab w:val="center" w:pos="4320"/>
                <w:tab w:val="right" w:pos="8640"/>
              </w:tabs>
              <w:jc w:val="cente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rsidR="005A0B7B" w:rsidRPr="00B54949" w:rsidRDefault="005A0B7B">
            <w:pPr>
              <w:tabs>
                <w:tab w:val="center" w:pos="4320"/>
                <w:tab w:val="right" w:pos="8640"/>
              </w:tabs>
              <w:jc w:val="center"/>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5A0B7B" w:rsidRPr="00B54949" w:rsidRDefault="005A0B7B">
            <w:pPr>
              <w:tabs>
                <w:tab w:val="center" w:pos="4320"/>
                <w:tab w:val="right" w:pos="8640"/>
              </w:tabs>
              <w:jc w:val="center"/>
              <w:rPr>
                <w:rFonts w:ascii="Arial" w:hAnsi="Arial" w:cs="Arial"/>
                <w:sz w:val="18"/>
                <w:szCs w:val="18"/>
              </w:rPr>
            </w:pPr>
          </w:p>
        </w:tc>
        <w:tc>
          <w:tcPr>
            <w:tcW w:w="3556" w:type="dxa"/>
            <w:tcBorders>
              <w:top w:val="single" w:sz="4" w:space="0" w:color="auto"/>
              <w:left w:val="single" w:sz="4" w:space="0" w:color="auto"/>
              <w:bottom w:val="single" w:sz="4" w:space="0" w:color="auto"/>
              <w:right w:val="single" w:sz="4" w:space="0" w:color="auto"/>
            </w:tcBorders>
          </w:tcPr>
          <w:p w:rsidR="005A0B7B" w:rsidRPr="00B54949" w:rsidRDefault="005A0B7B">
            <w:pPr>
              <w:tabs>
                <w:tab w:val="center" w:pos="4320"/>
                <w:tab w:val="right" w:pos="8640"/>
              </w:tabs>
              <w:jc w:val="center"/>
              <w:rPr>
                <w:rFonts w:ascii="Arial" w:hAnsi="Arial" w:cs="Arial"/>
                <w:sz w:val="18"/>
                <w:szCs w:val="18"/>
              </w:rPr>
            </w:pPr>
          </w:p>
        </w:tc>
      </w:tr>
    </w:tbl>
    <w:p w:rsidR="00517080" w:rsidRDefault="00517080" w:rsidP="005A0B7B"/>
    <w:sectPr w:rsidR="00517080" w:rsidSect="005A0B7B">
      <w:pgSz w:w="15840" w:h="12240" w:orient="landscape"/>
      <w:pgMar w:top="1440" w:right="720"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EE3"/>
    <w:multiLevelType w:val="hybridMultilevel"/>
    <w:tmpl w:val="5E86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D51647"/>
    <w:multiLevelType w:val="hybridMultilevel"/>
    <w:tmpl w:val="18AAAF84"/>
    <w:lvl w:ilvl="0" w:tplc="64C8CA8C">
      <w:start w:val="2"/>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CC59CD"/>
    <w:multiLevelType w:val="hybridMultilevel"/>
    <w:tmpl w:val="19D8E0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5A0B7B"/>
    <w:rsid w:val="00517080"/>
    <w:rsid w:val="005A0B7B"/>
    <w:rsid w:val="007720FD"/>
    <w:rsid w:val="008E74C1"/>
    <w:rsid w:val="00933EB7"/>
    <w:rsid w:val="00B54949"/>
    <w:rsid w:val="00BA3033"/>
    <w:rsid w:val="00DD7855"/>
    <w:rsid w:val="00DF2150"/>
    <w:rsid w:val="00ED25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033"/>
    <w:pPr>
      <w:ind w:left="720"/>
      <w:contextualSpacing/>
    </w:pPr>
  </w:style>
</w:styles>
</file>

<file path=word/webSettings.xml><?xml version="1.0" encoding="utf-8"?>
<w:webSettings xmlns:r="http://schemas.openxmlformats.org/officeDocument/2006/relationships" xmlns:w="http://schemas.openxmlformats.org/wordprocessingml/2006/main">
  <w:divs>
    <w:div w:id="53503685">
      <w:bodyDiv w:val="1"/>
      <w:marLeft w:val="0"/>
      <w:marRight w:val="0"/>
      <w:marTop w:val="0"/>
      <w:marBottom w:val="0"/>
      <w:divBdr>
        <w:top w:val="none" w:sz="0" w:space="0" w:color="auto"/>
        <w:left w:val="none" w:sz="0" w:space="0" w:color="auto"/>
        <w:bottom w:val="none" w:sz="0" w:space="0" w:color="auto"/>
        <w:right w:val="none" w:sz="0" w:space="0" w:color="auto"/>
      </w:divBdr>
      <w:divsChild>
        <w:div w:id="982202719">
          <w:marLeft w:val="0"/>
          <w:marRight w:val="0"/>
          <w:marTop w:val="0"/>
          <w:marBottom w:val="0"/>
          <w:divBdr>
            <w:top w:val="none" w:sz="0" w:space="0" w:color="auto"/>
            <w:left w:val="none" w:sz="0" w:space="0" w:color="auto"/>
            <w:bottom w:val="none" w:sz="0" w:space="0" w:color="auto"/>
            <w:right w:val="none" w:sz="0" w:space="0" w:color="auto"/>
          </w:divBdr>
          <w:divsChild>
            <w:div w:id="1691834382">
              <w:marLeft w:val="0"/>
              <w:marRight w:val="0"/>
              <w:marTop w:val="0"/>
              <w:marBottom w:val="0"/>
              <w:divBdr>
                <w:top w:val="none" w:sz="0" w:space="0" w:color="auto"/>
                <w:left w:val="none" w:sz="0" w:space="0" w:color="auto"/>
                <w:bottom w:val="none" w:sz="0" w:space="0" w:color="auto"/>
                <w:right w:val="none" w:sz="0" w:space="0" w:color="auto"/>
              </w:divBdr>
              <w:divsChild>
                <w:div w:id="1592280618">
                  <w:marLeft w:val="0"/>
                  <w:marRight w:val="0"/>
                  <w:marTop w:val="0"/>
                  <w:marBottom w:val="0"/>
                  <w:divBdr>
                    <w:top w:val="none" w:sz="0" w:space="0" w:color="auto"/>
                    <w:left w:val="none" w:sz="0" w:space="0" w:color="auto"/>
                    <w:bottom w:val="none" w:sz="0" w:space="0" w:color="auto"/>
                    <w:right w:val="none" w:sz="0" w:space="0" w:color="auto"/>
                  </w:divBdr>
                  <w:divsChild>
                    <w:div w:id="302472408">
                      <w:marLeft w:val="2640"/>
                      <w:marRight w:val="0"/>
                      <w:marTop w:val="0"/>
                      <w:marBottom w:val="0"/>
                      <w:divBdr>
                        <w:top w:val="none" w:sz="0" w:space="0" w:color="auto"/>
                        <w:left w:val="none" w:sz="0" w:space="0" w:color="auto"/>
                        <w:bottom w:val="none" w:sz="0" w:space="0" w:color="auto"/>
                        <w:right w:val="none" w:sz="0" w:space="0" w:color="auto"/>
                      </w:divBdr>
                      <w:divsChild>
                        <w:div w:id="129515305">
                          <w:marLeft w:val="30"/>
                          <w:marRight w:val="0"/>
                          <w:marTop w:val="0"/>
                          <w:marBottom w:val="0"/>
                          <w:divBdr>
                            <w:top w:val="none" w:sz="0" w:space="0" w:color="auto"/>
                            <w:left w:val="none" w:sz="0" w:space="0" w:color="auto"/>
                            <w:bottom w:val="none" w:sz="0" w:space="0" w:color="auto"/>
                            <w:right w:val="none" w:sz="0" w:space="0" w:color="auto"/>
                          </w:divBdr>
                          <w:divsChild>
                            <w:div w:id="608244774">
                              <w:marLeft w:val="0"/>
                              <w:marRight w:val="0"/>
                              <w:marTop w:val="0"/>
                              <w:marBottom w:val="0"/>
                              <w:divBdr>
                                <w:top w:val="none" w:sz="0" w:space="0" w:color="auto"/>
                                <w:left w:val="none" w:sz="0" w:space="0" w:color="auto"/>
                                <w:bottom w:val="none" w:sz="0" w:space="0" w:color="auto"/>
                                <w:right w:val="none" w:sz="0" w:space="0" w:color="auto"/>
                              </w:divBdr>
                              <w:divsChild>
                                <w:div w:id="225803243">
                                  <w:marLeft w:val="0"/>
                                  <w:marRight w:val="0"/>
                                  <w:marTop w:val="0"/>
                                  <w:marBottom w:val="0"/>
                                  <w:divBdr>
                                    <w:top w:val="none" w:sz="0" w:space="0" w:color="auto"/>
                                    <w:left w:val="none" w:sz="0" w:space="0" w:color="auto"/>
                                    <w:bottom w:val="none" w:sz="0" w:space="0" w:color="auto"/>
                                    <w:right w:val="none" w:sz="0" w:space="0" w:color="auto"/>
                                  </w:divBdr>
                                  <w:divsChild>
                                    <w:div w:id="1002199360">
                                      <w:marLeft w:val="0"/>
                                      <w:marRight w:val="0"/>
                                      <w:marTop w:val="0"/>
                                      <w:marBottom w:val="0"/>
                                      <w:divBdr>
                                        <w:top w:val="none" w:sz="0" w:space="0" w:color="auto"/>
                                        <w:left w:val="none" w:sz="0" w:space="0" w:color="auto"/>
                                        <w:bottom w:val="none" w:sz="0" w:space="0" w:color="auto"/>
                                        <w:right w:val="none" w:sz="0" w:space="0" w:color="auto"/>
                                      </w:divBdr>
                                      <w:divsChild>
                                        <w:div w:id="1617447876">
                                          <w:marLeft w:val="0"/>
                                          <w:marRight w:val="0"/>
                                          <w:marTop w:val="0"/>
                                          <w:marBottom w:val="0"/>
                                          <w:divBdr>
                                            <w:top w:val="none" w:sz="0" w:space="0" w:color="auto"/>
                                            <w:left w:val="none" w:sz="0" w:space="0" w:color="auto"/>
                                            <w:bottom w:val="none" w:sz="0" w:space="0" w:color="auto"/>
                                            <w:right w:val="none" w:sz="0" w:space="0" w:color="auto"/>
                                          </w:divBdr>
                                          <w:divsChild>
                                            <w:div w:id="346979032">
                                              <w:marLeft w:val="0"/>
                                              <w:marRight w:val="0"/>
                                              <w:marTop w:val="0"/>
                                              <w:marBottom w:val="0"/>
                                              <w:divBdr>
                                                <w:top w:val="none" w:sz="0" w:space="0" w:color="auto"/>
                                                <w:left w:val="none" w:sz="0" w:space="0" w:color="auto"/>
                                                <w:bottom w:val="none" w:sz="0" w:space="0" w:color="auto"/>
                                                <w:right w:val="none" w:sz="0" w:space="0" w:color="auto"/>
                                              </w:divBdr>
                                              <w:divsChild>
                                                <w:div w:id="475997764">
                                                  <w:marLeft w:val="0"/>
                                                  <w:marRight w:val="0"/>
                                                  <w:marTop w:val="0"/>
                                                  <w:marBottom w:val="0"/>
                                                  <w:divBdr>
                                                    <w:top w:val="none" w:sz="0" w:space="0" w:color="auto"/>
                                                    <w:left w:val="none" w:sz="0" w:space="0" w:color="auto"/>
                                                    <w:bottom w:val="none" w:sz="0" w:space="0" w:color="auto"/>
                                                    <w:right w:val="none" w:sz="0" w:space="0" w:color="auto"/>
                                                  </w:divBdr>
                                                  <w:divsChild>
                                                    <w:div w:id="870337175">
                                                      <w:marLeft w:val="60"/>
                                                      <w:marRight w:val="0"/>
                                                      <w:marTop w:val="0"/>
                                                      <w:marBottom w:val="0"/>
                                                      <w:divBdr>
                                                        <w:top w:val="single" w:sz="6" w:space="0" w:color="A48B63"/>
                                                        <w:left w:val="single" w:sz="6" w:space="0" w:color="A48B63"/>
                                                        <w:bottom w:val="single" w:sz="6" w:space="0" w:color="A48B63"/>
                                                        <w:right w:val="single" w:sz="6" w:space="0" w:color="A48B63"/>
                                                      </w:divBdr>
                                                      <w:divsChild>
                                                        <w:div w:id="12256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556666">
      <w:bodyDiv w:val="1"/>
      <w:marLeft w:val="0"/>
      <w:marRight w:val="0"/>
      <w:marTop w:val="0"/>
      <w:marBottom w:val="0"/>
      <w:divBdr>
        <w:top w:val="none" w:sz="0" w:space="0" w:color="auto"/>
        <w:left w:val="none" w:sz="0" w:space="0" w:color="auto"/>
        <w:bottom w:val="none" w:sz="0" w:space="0" w:color="auto"/>
        <w:right w:val="none" w:sz="0" w:space="0" w:color="auto"/>
      </w:divBdr>
      <w:divsChild>
        <w:div w:id="1013649556">
          <w:marLeft w:val="0"/>
          <w:marRight w:val="0"/>
          <w:marTop w:val="0"/>
          <w:marBottom w:val="0"/>
          <w:divBdr>
            <w:top w:val="none" w:sz="0" w:space="0" w:color="auto"/>
            <w:left w:val="none" w:sz="0" w:space="0" w:color="auto"/>
            <w:bottom w:val="none" w:sz="0" w:space="0" w:color="auto"/>
            <w:right w:val="none" w:sz="0" w:space="0" w:color="auto"/>
          </w:divBdr>
          <w:divsChild>
            <w:div w:id="354117304">
              <w:marLeft w:val="0"/>
              <w:marRight w:val="0"/>
              <w:marTop w:val="0"/>
              <w:marBottom w:val="0"/>
              <w:divBdr>
                <w:top w:val="none" w:sz="0" w:space="0" w:color="auto"/>
                <w:left w:val="none" w:sz="0" w:space="0" w:color="auto"/>
                <w:bottom w:val="none" w:sz="0" w:space="0" w:color="auto"/>
                <w:right w:val="none" w:sz="0" w:space="0" w:color="auto"/>
              </w:divBdr>
              <w:divsChild>
                <w:div w:id="54356583">
                  <w:marLeft w:val="0"/>
                  <w:marRight w:val="0"/>
                  <w:marTop w:val="0"/>
                  <w:marBottom w:val="0"/>
                  <w:divBdr>
                    <w:top w:val="none" w:sz="0" w:space="0" w:color="auto"/>
                    <w:left w:val="none" w:sz="0" w:space="0" w:color="auto"/>
                    <w:bottom w:val="none" w:sz="0" w:space="0" w:color="auto"/>
                    <w:right w:val="none" w:sz="0" w:space="0" w:color="auto"/>
                  </w:divBdr>
                  <w:divsChild>
                    <w:div w:id="713895659">
                      <w:marLeft w:val="2640"/>
                      <w:marRight w:val="0"/>
                      <w:marTop w:val="0"/>
                      <w:marBottom w:val="0"/>
                      <w:divBdr>
                        <w:top w:val="none" w:sz="0" w:space="0" w:color="auto"/>
                        <w:left w:val="none" w:sz="0" w:space="0" w:color="auto"/>
                        <w:bottom w:val="none" w:sz="0" w:space="0" w:color="auto"/>
                        <w:right w:val="none" w:sz="0" w:space="0" w:color="auto"/>
                      </w:divBdr>
                      <w:divsChild>
                        <w:div w:id="433941933">
                          <w:marLeft w:val="30"/>
                          <w:marRight w:val="0"/>
                          <w:marTop w:val="0"/>
                          <w:marBottom w:val="0"/>
                          <w:divBdr>
                            <w:top w:val="none" w:sz="0" w:space="0" w:color="auto"/>
                            <w:left w:val="none" w:sz="0" w:space="0" w:color="auto"/>
                            <w:bottom w:val="none" w:sz="0" w:space="0" w:color="auto"/>
                            <w:right w:val="none" w:sz="0" w:space="0" w:color="auto"/>
                          </w:divBdr>
                          <w:divsChild>
                            <w:div w:id="1561014503">
                              <w:marLeft w:val="0"/>
                              <w:marRight w:val="0"/>
                              <w:marTop w:val="0"/>
                              <w:marBottom w:val="0"/>
                              <w:divBdr>
                                <w:top w:val="none" w:sz="0" w:space="0" w:color="auto"/>
                                <w:left w:val="none" w:sz="0" w:space="0" w:color="auto"/>
                                <w:bottom w:val="none" w:sz="0" w:space="0" w:color="auto"/>
                                <w:right w:val="none" w:sz="0" w:space="0" w:color="auto"/>
                              </w:divBdr>
                              <w:divsChild>
                                <w:div w:id="1213348527">
                                  <w:marLeft w:val="0"/>
                                  <w:marRight w:val="0"/>
                                  <w:marTop w:val="0"/>
                                  <w:marBottom w:val="0"/>
                                  <w:divBdr>
                                    <w:top w:val="none" w:sz="0" w:space="0" w:color="auto"/>
                                    <w:left w:val="none" w:sz="0" w:space="0" w:color="auto"/>
                                    <w:bottom w:val="none" w:sz="0" w:space="0" w:color="auto"/>
                                    <w:right w:val="none" w:sz="0" w:space="0" w:color="auto"/>
                                  </w:divBdr>
                                  <w:divsChild>
                                    <w:div w:id="638727407">
                                      <w:marLeft w:val="0"/>
                                      <w:marRight w:val="0"/>
                                      <w:marTop w:val="0"/>
                                      <w:marBottom w:val="0"/>
                                      <w:divBdr>
                                        <w:top w:val="none" w:sz="0" w:space="0" w:color="auto"/>
                                        <w:left w:val="none" w:sz="0" w:space="0" w:color="auto"/>
                                        <w:bottom w:val="none" w:sz="0" w:space="0" w:color="auto"/>
                                        <w:right w:val="none" w:sz="0" w:space="0" w:color="auto"/>
                                      </w:divBdr>
                                      <w:divsChild>
                                        <w:div w:id="912743038">
                                          <w:marLeft w:val="0"/>
                                          <w:marRight w:val="0"/>
                                          <w:marTop w:val="0"/>
                                          <w:marBottom w:val="0"/>
                                          <w:divBdr>
                                            <w:top w:val="none" w:sz="0" w:space="0" w:color="auto"/>
                                            <w:left w:val="none" w:sz="0" w:space="0" w:color="auto"/>
                                            <w:bottom w:val="none" w:sz="0" w:space="0" w:color="auto"/>
                                            <w:right w:val="none" w:sz="0" w:space="0" w:color="auto"/>
                                          </w:divBdr>
                                          <w:divsChild>
                                            <w:div w:id="294987049">
                                              <w:marLeft w:val="0"/>
                                              <w:marRight w:val="0"/>
                                              <w:marTop w:val="0"/>
                                              <w:marBottom w:val="0"/>
                                              <w:divBdr>
                                                <w:top w:val="none" w:sz="0" w:space="0" w:color="auto"/>
                                                <w:left w:val="none" w:sz="0" w:space="0" w:color="auto"/>
                                                <w:bottom w:val="none" w:sz="0" w:space="0" w:color="auto"/>
                                                <w:right w:val="none" w:sz="0" w:space="0" w:color="auto"/>
                                              </w:divBdr>
                                              <w:divsChild>
                                                <w:div w:id="1279290559">
                                                  <w:marLeft w:val="0"/>
                                                  <w:marRight w:val="0"/>
                                                  <w:marTop w:val="0"/>
                                                  <w:marBottom w:val="0"/>
                                                  <w:divBdr>
                                                    <w:top w:val="none" w:sz="0" w:space="0" w:color="auto"/>
                                                    <w:left w:val="none" w:sz="0" w:space="0" w:color="auto"/>
                                                    <w:bottom w:val="none" w:sz="0" w:space="0" w:color="auto"/>
                                                    <w:right w:val="none" w:sz="0" w:space="0" w:color="auto"/>
                                                  </w:divBdr>
                                                  <w:divsChild>
                                                    <w:div w:id="24411574">
                                                      <w:marLeft w:val="60"/>
                                                      <w:marRight w:val="0"/>
                                                      <w:marTop w:val="0"/>
                                                      <w:marBottom w:val="0"/>
                                                      <w:divBdr>
                                                        <w:top w:val="single" w:sz="6" w:space="0" w:color="A48B63"/>
                                                        <w:left w:val="single" w:sz="6" w:space="0" w:color="A48B63"/>
                                                        <w:bottom w:val="single" w:sz="6" w:space="0" w:color="A48B63"/>
                                                        <w:right w:val="single" w:sz="6" w:space="0" w:color="A48B63"/>
                                                      </w:divBdr>
                                                      <w:divsChild>
                                                        <w:div w:id="1277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3279710">
      <w:bodyDiv w:val="1"/>
      <w:marLeft w:val="0"/>
      <w:marRight w:val="0"/>
      <w:marTop w:val="0"/>
      <w:marBottom w:val="0"/>
      <w:divBdr>
        <w:top w:val="none" w:sz="0" w:space="0" w:color="auto"/>
        <w:left w:val="none" w:sz="0" w:space="0" w:color="auto"/>
        <w:bottom w:val="none" w:sz="0" w:space="0" w:color="auto"/>
        <w:right w:val="none" w:sz="0" w:space="0" w:color="auto"/>
      </w:divBdr>
      <w:divsChild>
        <w:div w:id="406078213">
          <w:marLeft w:val="0"/>
          <w:marRight w:val="0"/>
          <w:marTop w:val="0"/>
          <w:marBottom w:val="0"/>
          <w:divBdr>
            <w:top w:val="none" w:sz="0" w:space="0" w:color="auto"/>
            <w:left w:val="none" w:sz="0" w:space="0" w:color="auto"/>
            <w:bottom w:val="none" w:sz="0" w:space="0" w:color="auto"/>
            <w:right w:val="none" w:sz="0" w:space="0" w:color="auto"/>
          </w:divBdr>
          <w:divsChild>
            <w:div w:id="444890471">
              <w:marLeft w:val="0"/>
              <w:marRight w:val="0"/>
              <w:marTop w:val="0"/>
              <w:marBottom w:val="0"/>
              <w:divBdr>
                <w:top w:val="none" w:sz="0" w:space="0" w:color="auto"/>
                <w:left w:val="none" w:sz="0" w:space="0" w:color="auto"/>
                <w:bottom w:val="none" w:sz="0" w:space="0" w:color="auto"/>
                <w:right w:val="none" w:sz="0" w:space="0" w:color="auto"/>
              </w:divBdr>
              <w:divsChild>
                <w:div w:id="1107697750">
                  <w:marLeft w:val="0"/>
                  <w:marRight w:val="0"/>
                  <w:marTop w:val="0"/>
                  <w:marBottom w:val="0"/>
                  <w:divBdr>
                    <w:top w:val="none" w:sz="0" w:space="0" w:color="auto"/>
                    <w:left w:val="none" w:sz="0" w:space="0" w:color="auto"/>
                    <w:bottom w:val="none" w:sz="0" w:space="0" w:color="auto"/>
                    <w:right w:val="none" w:sz="0" w:space="0" w:color="auto"/>
                  </w:divBdr>
                  <w:divsChild>
                    <w:div w:id="828329718">
                      <w:marLeft w:val="2640"/>
                      <w:marRight w:val="0"/>
                      <w:marTop w:val="0"/>
                      <w:marBottom w:val="0"/>
                      <w:divBdr>
                        <w:top w:val="none" w:sz="0" w:space="0" w:color="auto"/>
                        <w:left w:val="none" w:sz="0" w:space="0" w:color="auto"/>
                        <w:bottom w:val="none" w:sz="0" w:space="0" w:color="auto"/>
                        <w:right w:val="none" w:sz="0" w:space="0" w:color="auto"/>
                      </w:divBdr>
                      <w:divsChild>
                        <w:div w:id="2034987828">
                          <w:marLeft w:val="30"/>
                          <w:marRight w:val="0"/>
                          <w:marTop w:val="0"/>
                          <w:marBottom w:val="0"/>
                          <w:divBdr>
                            <w:top w:val="none" w:sz="0" w:space="0" w:color="auto"/>
                            <w:left w:val="none" w:sz="0" w:space="0" w:color="auto"/>
                            <w:bottom w:val="none" w:sz="0" w:space="0" w:color="auto"/>
                            <w:right w:val="none" w:sz="0" w:space="0" w:color="auto"/>
                          </w:divBdr>
                          <w:divsChild>
                            <w:div w:id="1276257179">
                              <w:marLeft w:val="0"/>
                              <w:marRight w:val="0"/>
                              <w:marTop w:val="0"/>
                              <w:marBottom w:val="0"/>
                              <w:divBdr>
                                <w:top w:val="none" w:sz="0" w:space="0" w:color="auto"/>
                                <w:left w:val="none" w:sz="0" w:space="0" w:color="auto"/>
                                <w:bottom w:val="none" w:sz="0" w:space="0" w:color="auto"/>
                                <w:right w:val="none" w:sz="0" w:space="0" w:color="auto"/>
                              </w:divBdr>
                              <w:divsChild>
                                <w:div w:id="1479761395">
                                  <w:marLeft w:val="0"/>
                                  <w:marRight w:val="0"/>
                                  <w:marTop w:val="0"/>
                                  <w:marBottom w:val="0"/>
                                  <w:divBdr>
                                    <w:top w:val="none" w:sz="0" w:space="0" w:color="auto"/>
                                    <w:left w:val="none" w:sz="0" w:space="0" w:color="auto"/>
                                    <w:bottom w:val="none" w:sz="0" w:space="0" w:color="auto"/>
                                    <w:right w:val="none" w:sz="0" w:space="0" w:color="auto"/>
                                  </w:divBdr>
                                  <w:divsChild>
                                    <w:div w:id="1545675877">
                                      <w:marLeft w:val="0"/>
                                      <w:marRight w:val="0"/>
                                      <w:marTop w:val="0"/>
                                      <w:marBottom w:val="0"/>
                                      <w:divBdr>
                                        <w:top w:val="none" w:sz="0" w:space="0" w:color="auto"/>
                                        <w:left w:val="none" w:sz="0" w:space="0" w:color="auto"/>
                                        <w:bottom w:val="none" w:sz="0" w:space="0" w:color="auto"/>
                                        <w:right w:val="none" w:sz="0" w:space="0" w:color="auto"/>
                                      </w:divBdr>
                                      <w:divsChild>
                                        <w:div w:id="1271861241">
                                          <w:marLeft w:val="0"/>
                                          <w:marRight w:val="0"/>
                                          <w:marTop w:val="0"/>
                                          <w:marBottom w:val="0"/>
                                          <w:divBdr>
                                            <w:top w:val="none" w:sz="0" w:space="0" w:color="auto"/>
                                            <w:left w:val="none" w:sz="0" w:space="0" w:color="auto"/>
                                            <w:bottom w:val="none" w:sz="0" w:space="0" w:color="auto"/>
                                            <w:right w:val="none" w:sz="0" w:space="0" w:color="auto"/>
                                          </w:divBdr>
                                          <w:divsChild>
                                            <w:div w:id="1745490383">
                                              <w:marLeft w:val="0"/>
                                              <w:marRight w:val="0"/>
                                              <w:marTop w:val="0"/>
                                              <w:marBottom w:val="0"/>
                                              <w:divBdr>
                                                <w:top w:val="none" w:sz="0" w:space="0" w:color="auto"/>
                                                <w:left w:val="none" w:sz="0" w:space="0" w:color="auto"/>
                                                <w:bottom w:val="none" w:sz="0" w:space="0" w:color="auto"/>
                                                <w:right w:val="none" w:sz="0" w:space="0" w:color="auto"/>
                                              </w:divBdr>
                                              <w:divsChild>
                                                <w:div w:id="526211838">
                                                  <w:marLeft w:val="0"/>
                                                  <w:marRight w:val="0"/>
                                                  <w:marTop w:val="0"/>
                                                  <w:marBottom w:val="0"/>
                                                  <w:divBdr>
                                                    <w:top w:val="none" w:sz="0" w:space="0" w:color="auto"/>
                                                    <w:left w:val="none" w:sz="0" w:space="0" w:color="auto"/>
                                                    <w:bottom w:val="none" w:sz="0" w:space="0" w:color="auto"/>
                                                    <w:right w:val="none" w:sz="0" w:space="0" w:color="auto"/>
                                                  </w:divBdr>
                                                  <w:divsChild>
                                                    <w:div w:id="1345134895">
                                                      <w:marLeft w:val="60"/>
                                                      <w:marRight w:val="0"/>
                                                      <w:marTop w:val="0"/>
                                                      <w:marBottom w:val="0"/>
                                                      <w:divBdr>
                                                        <w:top w:val="single" w:sz="6" w:space="0" w:color="A48B63"/>
                                                        <w:left w:val="single" w:sz="6" w:space="0" w:color="A48B63"/>
                                                        <w:bottom w:val="single" w:sz="6" w:space="0" w:color="A48B63"/>
                                                        <w:right w:val="single" w:sz="6" w:space="0" w:color="A48B63"/>
                                                      </w:divBdr>
                                                      <w:divsChild>
                                                        <w:div w:id="5782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4321517">
      <w:bodyDiv w:val="1"/>
      <w:marLeft w:val="0"/>
      <w:marRight w:val="0"/>
      <w:marTop w:val="0"/>
      <w:marBottom w:val="0"/>
      <w:divBdr>
        <w:top w:val="none" w:sz="0" w:space="0" w:color="auto"/>
        <w:left w:val="none" w:sz="0" w:space="0" w:color="auto"/>
        <w:bottom w:val="none" w:sz="0" w:space="0" w:color="auto"/>
        <w:right w:val="none" w:sz="0" w:space="0" w:color="auto"/>
      </w:divBdr>
      <w:divsChild>
        <w:div w:id="1049914907">
          <w:marLeft w:val="0"/>
          <w:marRight w:val="0"/>
          <w:marTop w:val="0"/>
          <w:marBottom w:val="0"/>
          <w:divBdr>
            <w:top w:val="none" w:sz="0" w:space="0" w:color="auto"/>
            <w:left w:val="none" w:sz="0" w:space="0" w:color="auto"/>
            <w:bottom w:val="none" w:sz="0" w:space="0" w:color="auto"/>
            <w:right w:val="none" w:sz="0" w:space="0" w:color="auto"/>
          </w:divBdr>
          <w:divsChild>
            <w:div w:id="319509308">
              <w:marLeft w:val="0"/>
              <w:marRight w:val="0"/>
              <w:marTop w:val="0"/>
              <w:marBottom w:val="0"/>
              <w:divBdr>
                <w:top w:val="none" w:sz="0" w:space="0" w:color="auto"/>
                <w:left w:val="none" w:sz="0" w:space="0" w:color="auto"/>
                <w:bottom w:val="none" w:sz="0" w:space="0" w:color="auto"/>
                <w:right w:val="none" w:sz="0" w:space="0" w:color="auto"/>
              </w:divBdr>
              <w:divsChild>
                <w:div w:id="291058662">
                  <w:marLeft w:val="0"/>
                  <w:marRight w:val="0"/>
                  <w:marTop w:val="0"/>
                  <w:marBottom w:val="0"/>
                  <w:divBdr>
                    <w:top w:val="none" w:sz="0" w:space="0" w:color="auto"/>
                    <w:left w:val="none" w:sz="0" w:space="0" w:color="auto"/>
                    <w:bottom w:val="none" w:sz="0" w:space="0" w:color="auto"/>
                    <w:right w:val="none" w:sz="0" w:space="0" w:color="auto"/>
                  </w:divBdr>
                  <w:divsChild>
                    <w:div w:id="1466659898">
                      <w:marLeft w:val="2640"/>
                      <w:marRight w:val="0"/>
                      <w:marTop w:val="0"/>
                      <w:marBottom w:val="0"/>
                      <w:divBdr>
                        <w:top w:val="none" w:sz="0" w:space="0" w:color="auto"/>
                        <w:left w:val="none" w:sz="0" w:space="0" w:color="auto"/>
                        <w:bottom w:val="none" w:sz="0" w:space="0" w:color="auto"/>
                        <w:right w:val="none" w:sz="0" w:space="0" w:color="auto"/>
                      </w:divBdr>
                      <w:divsChild>
                        <w:div w:id="1787043317">
                          <w:marLeft w:val="30"/>
                          <w:marRight w:val="0"/>
                          <w:marTop w:val="0"/>
                          <w:marBottom w:val="0"/>
                          <w:divBdr>
                            <w:top w:val="none" w:sz="0" w:space="0" w:color="auto"/>
                            <w:left w:val="none" w:sz="0" w:space="0" w:color="auto"/>
                            <w:bottom w:val="none" w:sz="0" w:space="0" w:color="auto"/>
                            <w:right w:val="none" w:sz="0" w:space="0" w:color="auto"/>
                          </w:divBdr>
                          <w:divsChild>
                            <w:div w:id="1155997968">
                              <w:marLeft w:val="0"/>
                              <w:marRight w:val="0"/>
                              <w:marTop w:val="0"/>
                              <w:marBottom w:val="0"/>
                              <w:divBdr>
                                <w:top w:val="none" w:sz="0" w:space="0" w:color="auto"/>
                                <w:left w:val="none" w:sz="0" w:space="0" w:color="auto"/>
                                <w:bottom w:val="none" w:sz="0" w:space="0" w:color="auto"/>
                                <w:right w:val="none" w:sz="0" w:space="0" w:color="auto"/>
                              </w:divBdr>
                              <w:divsChild>
                                <w:div w:id="1953129451">
                                  <w:marLeft w:val="0"/>
                                  <w:marRight w:val="0"/>
                                  <w:marTop w:val="0"/>
                                  <w:marBottom w:val="0"/>
                                  <w:divBdr>
                                    <w:top w:val="none" w:sz="0" w:space="0" w:color="auto"/>
                                    <w:left w:val="none" w:sz="0" w:space="0" w:color="auto"/>
                                    <w:bottom w:val="none" w:sz="0" w:space="0" w:color="auto"/>
                                    <w:right w:val="none" w:sz="0" w:space="0" w:color="auto"/>
                                  </w:divBdr>
                                  <w:divsChild>
                                    <w:div w:id="83847058">
                                      <w:marLeft w:val="0"/>
                                      <w:marRight w:val="0"/>
                                      <w:marTop w:val="0"/>
                                      <w:marBottom w:val="0"/>
                                      <w:divBdr>
                                        <w:top w:val="none" w:sz="0" w:space="0" w:color="auto"/>
                                        <w:left w:val="none" w:sz="0" w:space="0" w:color="auto"/>
                                        <w:bottom w:val="none" w:sz="0" w:space="0" w:color="auto"/>
                                        <w:right w:val="none" w:sz="0" w:space="0" w:color="auto"/>
                                      </w:divBdr>
                                      <w:divsChild>
                                        <w:div w:id="383530915">
                                          <w:marLeft w:val="0"/>
                                          <w:marRight w:val="0"/>
                                          <w:marTop w:val="0"/>
                                          <w:marBottom w:val="0"/>
                                          <w:divBdr>
                                            <w:top w:val="none" w:sz="0" w:space="0" w:color="auto"/>
                                            <w:left w:val="none" w:sz="0" w:space="0" w:color="auto"/>
                                            <w:bottom w:val="none" w:sz="0" w:space="0" w:color="auto"/>
                                            <w:right w:val="none" w:sz="0" w:space="0" w:color="auto"/>
                                          </w:divBdr>
                                          <w:divsChild>
                                            <w:div w:id="1340817556">
                                              <w:marLeft w:val="0"/>
                                              <w:marRight w:val="0"/>
                                              <w:marTop w:val="0"/>
                                              <w:marBottom w:val="0"/>
                                              <w:divBdr>
                                                <w:top w:val="none" w:sz="0" w:space="0" w:color="auto"/>
                                                <w:left w:val="none" w:sz="0" w:space="0" w:color="auto"/>
                                                <w:bottom w:val="none" w:sz="0" w:space="0" w:color="auto"/>
                                                <w:right w:val="none" w:sz="0" w:space="0" w:color="auto"/>
                                              </w:divBdr>
                                              <w:divsChild>
                                                <w:div w:id="181630943">
                                                  <w:marLeft w:val="0"/>
                                                  <w:marRight w:val="0"/>
                                                  <w:marTop w:val="0"/>
                                                  <w:marBottom w:val="0"/>
                                                  <w:divBdr>
                                                    <w:top w:val="none" w:sz="0" w:space="0" w:color="auto"/>
                                                    <w:left w:val="none" w:sz="0" w:space="0" w:color="auto"/>
                                                    <w:bottom w:val="none" w:sz="0" w:space="0" w:color="auto"/>
                                                    <w:right w:val="none" w:sz="0" w:space="0" w:color="auto"/>
                                                  </w:divBdr>
                                                  <w:divsChild>
                                                    <w:div w:id="927422677">
                                                      <w:marLeft w:val="60"/>
                                                      <w:marRight w:val="0"/>
                                                      <w:marTop w:val="0"/>
                                                      <w:marBottom w:val="0"/>
                                                      <w:divBdr>
                                                        <w:top w:val="single" w:sz="6" w:space="0" w:color="A48B63"/>
                                                        <w:left w:val="single" w:sz="6" w:space="0" w:color="A48B63"/>
                                                        <w:bottom w:val="single" w:sz="6" w:space="0" w:color="A48B63"/>
                                                        <w:right w:val="single" w:sz="6" w:space="0" w:color="A48B63"/>
                                                      </w:divBdr>
                                                      <w:divsChild>
                                                        <w:div w:id="2953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0027757">
      <w:bodyDiv w:val="1"/>
      <w:marLeft w:val="0"/>
      <w:marRight w:val="0"/>
      <w:marTop w:val="0"/>
      <w:marBottom w:val="0"/>
      <w:divBdr>
        <w:top w:val="none" w:sz="0" w:space="0" w:color="auto"/>
        <w:left w:val="none" w:sz="0" w:space="0" w:color="auto"/>
        <w:bottom w:val="none" w:sz="0" w:space="0" w:color="auto"/>
        <w:right w:val="none" w:sz="0" w:space="0" w:color="auto"/>
      </w:divBdr>
      <w:divsChild>
        <w:div w:id="311524756">
          <w:marLeft w:val="0"/>
          <w:marRight w:val="0"/>
          <w:marTop w:val="0"/>
          <w:marBottom w:val="0"/>
          <w:divBdr>
            <w:top w:val="none" w:sz="0" w:space="0" w:color="auto"/>
            <w:left w:val="none" w:sz="0" w:space="0" w:color="auto"/>
            <w:bottom w:val="none" w:sz="0" w:space="0" w:color="auto"/>
            <w:right w:val="none" w:sz="0" w:space="0" w:color="auto"/>
          </w:divBdr>
          <w:divsChild>
            <w:div w:id="1958482268">
              <w:marLeft w:val="0"/>
              <w:marRight w:val="0"/>
              <w:marTop w:val="0"/>
              <w:marBottom w:val="0"/>
              <w:divBdr>
                <w:top w:val="none" w:sz="0" w:space="0" w:color="auto"/>
                <w:left w:val="none" w:sz="0" w:space="0" w:color="auto"/>
                <w:bottom w:val="none" w:sz="0" w:space="0" w:color="auto"/>
                <w:right w:val="none" w:sz="0" w:space="0" w:color="auto"/>
              </w:divBdr>
              <w:divsChild>
                <w:div w:id="1713576274">
                  <w:marLeft w:val="0"/>
                  <w:marRight w:val="0"/>
                  <w:marTop w:val="0"/>
                  <w:marBottom w:val="0"/>
                  <w:divBdr>
                    <w:top w:val="none" w:sz="0" w:space="0" w:color="auto"/>
                    <w:left w:val="none" w:sz="0" w:space="0" w:color="auto"/>
                    <w:bottom w:val="none" w:sz="0" w:space="0" w:color="auto"/>
                    <w:right w:val="none" w:sz="0" w:space="0" w:color="auto"/>
                  </w:divBdr>
                  <w:divsChild>
                    <w:div w:id="1530874437">
                      <w:marLeft w:val="2640"/>
                      <w:marRight w:val="0"/>
                      <w:marTop w:val="0"/>
                      <w:marBottom w:val="0"/>
                      <w:divBdr>
                        <w:top w:val="none" w:sz="0" w:space="0" w:color="auto"/>
                        <w:left w:val="none" w:sz="0" w:space="0" w:color="auto"/>
                        <w:bottom w:val="none" w:sz="0" w:space="0" w:color="auto"/>
                        <w:right w:val="none" w:sz="0" w:space="0" w:color="auto"/>
                      </w:divBdr>
                      <w:divsChild>
                        <w:div w:id="1530680178">
                          <w:marLeft w:val="30"/>
                          <w:marRight w:val="0"/>
                          <w:marTop w:val="0"/>
                          <w:marBottom w:val="0"/>
                          <w:divBdr>
                            <w:top w:val="none" w:sz="0" w:space="0" w:color="auto"/>
                            <w:left w:val="none" w:sz="0" w:space="0" w:color="auto"/>
                            <w:bottom w:val="none" w:sz="0" w:space="0" w:color="auto"/>
                            <w:right w:val="none" w:sz="0" w:space="0" w:color="auto"/>
                          </w:divBdr>
                          <w:divsChild>
                            <w:div w:id="1451319889">
                              <w:marLeft w:val="0"/>
                              <w:marRight w:val="0"/>
                              <w:marTop w:val="0"/>
                              <w:marBottom w:val="0"/>
                              <w:divBdr>
                                <w:top w:val="none" w:sz="0" w:space="0" w:color="auto"/>
                                <w:left w:val="none" w:sz="0" w:space="0" w:color="auto"/>
                                <w:bottom w:val="none" w:sz="0" w:space="0" w:color="auto"/>
                                <w:right w:val="none" w:sz="0" w:space="0" w:color="auto"/>
                              </w:divBdr>
                              <w:divsChild>
                                <w:div w:id="2116633884">
                                  <w:marLeft w:val="0"/>
                                  <w:marRight w:val="0"/>
                                  <w:marTop w:val="0"/>
                                  <w:marBottom w:val="0"/>
                                  <w:divBdr>
                                    <w:top w:val="none" w:sz="0" w:space="0" w:color="auto"/>
                                    <w:left w:val="none" w:sz="0" w:space="0" w:color="auto"/>
                                    <w:bottom w:val="none" w:sz="0" w:space="0" w:color="auto"/>
                                    <w:right w:val="none" w:sz="0" w:space="0" w:color="auto"/>
                                  </w:divBdr>
                                  <w:divsChild>
                                    <w:div w:id="459224001">
                                      <w:marLeft w:val="0"/>
                                      <w:marRight w:val="0"/>
                                      <w:marTop w:val="0"/>
                                      <w:marBottom w:val="0"/>
                                      <w:divBdr>
                                        <w:top w:val="none" w:sz="0" w:space="0" w:color="auto"/>
                                        <w:left w:val="none" w:sz="0" w:space="0" w:color="auto"/>
                                        <w:bottom w:val="none" w:sz="0" w:space="0" w:color="auto"/>
                                        <w:right w:val="none" w:sz="0" w:space="0" w:color="auto"/>
                                      </w:divBdr>
                                      <w:divsChild>
                                        <w:div w:id="227763975">
                                          <w:marLeft w:val="0"/>
                                          <w:marRight w:val="0"/>
                                          <w:marTop w:val="0"/>
                                          <w:marBottom w:val="0"/>
                                          <w:divBdr>
                                            <w:top w:val="none" w:sz="0" w:space="0" w:color="auto"/>
                                            <w:left w:val="none" w:sz="0" w:space="0" w:color="auto"/>
                                            <w:bottom w:val="none" w:sz="0" w:space="0" w:color="auto"/>
                                            <w:right w:val="none" w:sz="0" w:space="0" w:color="auto"/>
                                          </w:divBdr>
                                          <w:divsChild>
                                            <w:div w:id="972753300">
                                              <w:marLeft w:val="0"/>
                                              <w:marRight w:val="0"/>
                                              <w:marTop w:val="0"/>
                                              <w:marBottom w:val="0"/>
                                              <w:divBdr>
                                                <w:top w:val="none" w:sz="0" w:space="0" w:color="auto"/>
                                                <w:left w:val="none" w:sz="0" w:space="0" w:color="auto"/>
                                                <w:bottom w:val="none" w:sz="0" w:space="0" w:color="auto"/>
                                                <w:right w:val="none" w:sz="0" w:space="0" w:color="auto"/>
                                              </w:divBdr>
                                              <w:divsChild>
                                                <w:div w:id="1645574708">
                                                  <w:marLeft w:val="0"/>
                                                  <w:marRight w:val="0"/>
                                                  <w:marTop w:val="0"/>
                                                  <w:marBottom w:val="0"/>
                                                  <w:divBdr>
                                                    <w:top w:val="none" w:sz="0" w:space="0" w:color="auto"/>
                                                    <w:left w:val="none" w:sz="0" w:space="0" w:color="auto"/>
                                                    <w:bottom w:val="none" w:sz="0" w:space="0" w:color="auto"/>
                                                    <w:right w:val="none" w:sz="0" w:space="0" w:color="auto"/>
                                                  </w:divBdr>
                                                  <w:divsChild>
                                                    <w:div w:id="1029796477">
                                                      <w:marLeft w:val="60"/>
                                                      <w:marRight w:val="0"/>
                                                      <w:marTop w:val="0"/>
                                                      <w:marBottom w:val="0"/>
                                                      <w:divBdr>
                                                        <w:top w:val="single" w:sz="6" w:space="0" w:color="A48B63"/>
                                                        <w:left w:val="single" w:sz="6" w:space="0" w:color="A48B63"/>
                                                        <w:bottom w:val="single" w:sz="6" w:space="0" w:color="A48B63"/>
                                                        <w:right w:val="single" w:sz="6" w:space="0" w:color="A48B63"/>
                                                      </w:divBdr>
                                                      <w:divsChild>
                                                        <w:div w:id="4344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7413890">
      <w:bodyDiv w:val="1"/>
      <w:marLeft w:val="0"/>
      <w:marRight w:val="0"/>
      <w:marTop w:val="0"/>
      <w:marBottom w:val="0"/>
      <w:divBdr>
        <w:top w:val="none" w:sz="0" w:space="0" w:color="auto"/>
        <w:left w:val="none" w:sz="0" w:space="0" w:color="auto"/>
        <w:bottom w:val="none" w:sz="0" w:space="0" w:color="auto"/>
        <w:right w:val="none" w:sz="0" w:space="0" w:color="auto"/>
      </w:divBdr>
      <w:divsChild>
        <w:div w:id="1222213015">
          <w:marLeft w:val="0"/>
          <w:marRight w:val="0"/>
          <w:marTop w:val="0"/>
          <w:marBottom w:val="0"/>
          <w:divBdr>
            <w:top w:val="none" w:sz="0" w:space="0" w:color="auto"/>
            <w:left w:val="none" w:sz="0" w:space="0" w:color="auto"/>
            <w:bottom w:val="none" w:sz="0" w:space="0" w:color="auto"/>
            <w:right w:val="none" w:sz="0" w:space="0" w:color="auto"/>
          </w:divBdr>
          <w:divsChild>
            <w:div w:id="1338269578">
              <w:marLeft w:val="0"/>
              <w:marRight w:val="0"/>
              <w:marTop w:val="0"/>
              <w:marBottom w:val="0"/>
              <w:divBdr>
                <w:top w:val="none" w:sz="0" w:space="0" w:color="auto"/>
                <w:left w:val="none" w:sz="0" w:space="0" w:color="auto"/>
                <w:bottom w:val="none" w:sz="0" w:space="0" w:color="auto"/>
                <w:right w:val="none" w:sz="0" w:space="0" w:color="auto"/>
              </w:divBdr>
              <w:divsChild>
                <w:div w:id="151722892">
                  <w:marLeft w:val="0"/>
                  <w:marRight w:val="0"/>
                  <w:marTop w:val="0"/>
                  <w:marBottom w:val="0"/>
                  <w:divBdr>
                    <w:top w:val="none" w:sz="0" w:space="0" w:color="auto"/>
                    <w:left w:val="none" w:sz="0" w:space="0" w:color="auto"/>
                    <w:bottom w:val="none" w:sz="0" w:space="0" w:color="auto"/>
                    <w:right w:val="none" w:sz="0" w:space="0" w:color="auto"/>
                  </w:divBdr>
                  <w:divsChild>
                    <w:div w:id="1734622206">
                      <w:marLeft w:val="2640"/>
                      <w:marRight w:val="0"/>
                      <w:marTop w:val="0"/>
                      <w:marBottom w:val="0"/>
                      <w:divBdr>
                        <w:top w:val="none" w:sz="0" w:space="0" w:color="auto"/>
                        <w:left w:val="none" w:sz="0" w:space="0" w:color="auto"/>
                        <w:bottom w:val="none" w:sz="0" w:space="0" w:color="auto"/>
                        <w:right w:val="none" w:sz="0" w:space="0" w:color="auto"/>
                      </w:divBdr>
                      <w:divsChild>
                        <w:div w:id="1576746021">
                          <w:marLeft w:val="30"/>
                          <w:marRight w:val="0"/>
                          <w:marTop w:val="0"/>
                          <w:marBottom w:val="0"/>
                          <w:divBdr>
                            <w:top w:val="none" w:sz="0" w:space="0" w:color="auto"/>
                            <w:left w:val="none" w:sz="0" w:space="0" w:color="auto"/>
                            <w:bottom w:val="none" w:sz="0" w:space="0" w:color="auto"/>
                            <w:right w:val="none" w:sz="0" w:space="0" w:color="auto"/>
                          </w:divBdr>
                          <w:divsChild>
                            <w:div w:id="1500071693">
                              <w:marLeft w:val="0"/>
                              <w:marRight w:val="0"/>
                              <w:marTop w:val="0"/>
                              <w:marBottom w:val="0"/>
                              <w:divBdr>
                                <w:top w:val="none" w:sz="0" w:space="0" w:color="auto"/>
                                <w:left w:val="none" w:sz="0" w:space="0" w:color="auto"/>
                                <w:bottom w:val="none" w:sz="0" w:space="0" w:color="auto"/>
                                <w:right w:val="none" w:sz="0" w:space="0" w:color="auto"/>
                              </w:divBdr>
                              <w:divsChild>
                                <w:div w:id="126895214">
                                  <w:marLeft w:val="0"/>
                                  <w:marRight w:val="0"/>
                                  <w:marTop w:val="0"/>
                                  <w:marBottom w:val="0"/>
                                  <w:divBdr>
                                    <w:top w:val="none" w:sz="0" w:space="0" w:color="auto"/>
                                    <w:left w:val="none" w:sz="0" w:space="0" w:color="auto"/>
                                    <w:bottom w:val="none" w:sz="0" w:space="0" w:color="auto"/>
                                    <w:right w:val="none" w:sz="0" w:space="0" w:color="auto"/>
                                  </w:divBdr>
                                  <w:divsChild>
                                    <w:div w:id="2090154762">
                                      <w:marLeft w:val="0"/>
                                      <w:marRight w:val="0"/>
                                      <w:marTop w:val="0"/>
                                      <w:marBottom w:val="0"/>
                                      <w:divBdr>
                                        <w:top w:val="none" w:sz="0" w:space="0" w:color="auto"/>
                                        <w:left w:val="none" w:sz="0" w:space="0" w:color="auto"/>
                                        <w:bottom w:val="none" w:sz="0" w:space="0" w:color="auto"/>
                                        <w:right w:val="none" w:sz="0" w:space="0" w:color="auto"/>
                                      </w:divBdr>
                                      <w:divsChild>
                                        <w:div w:id="935213393">
                                          <w:marLeft w:val="0"/>
                                          <w:marRight w:val="0"/>
                                          <w:marTop w:val="0"/>
                                          <w:marBottom w:val="0"/>
                                          <w:divBdr>
                                            <w:top w:val="none" w:sz="0" w:space="0" w:color="auto"/>
                                            <w:left w:val="none" w:sz="0" w:space="0" w:color="auto"/>
                                            <w:bottom w:val="none" w:sz="0" w:space="0" w:color="auto"/>
                                            <w:right w:val="none" w:sz="0" w:space="0" w:color="auto"/>
                                          </w:divBdr>
                                          <w:divsChild>
                                            <w:div w:id="1659649794">
                                              <w:marLeft w:val="0"/>
                                              <w:marRight w:val="0"/>
                                              <w:marTop w:val="0"/>
                                              <w:marBottom w:val="0"/>
                                              <w:divBdr>
                                                <w:top w:val="none" w:sz="0" w:space="0" w:color="auto"/>
                                                <w:left w:val="none" w:sz="0" w:space="0" w:color="auto"/>
                                                <w:bottom w:val="none" w:sz="0" w:space="0" w:color="auto"/>
                                                <w:right w:val="none" w:sz="0" w:space="0" w:color="auto"/>
                                              </w:divBdr>
                                              <w:divsChild>
                                                <w:div w:id="144247020">
                                                  <w:marLeft w:val="0"/>
                                                  <w:marRight w:val="0"/>
                                                  <w:marTop w:val="0"/>
                                                  <w:marBottom w:val="0"/>
                                                  <w:divBdr>
                                                    <w:top w:val="none" w:sz="0" w:space="0" w:color="auto"/>
                                                    <w:left w:val="none" w:sz="0" w:space="0" w:color="auto"/>
                                                    <w:bottom w:val="none" w:sz="0" w:space="0" w:color="auto"/>
                                                    <w:right w:val="none" w:sz="0" w:space="0" w:color="auto"/>
                                                  </w:divBdr>
                                                  <w:divsChild>
                                                    <w:div w:id="363673310">
                                                      <w:marLeft w:val="60"/>
                                                      <w:marRight w:val="0"/>
                                                      <w:marTop w:val="0"/>
                                                      <w:marBottom w:val="0"/>
                                                      <w:divBdr>
                                                        <w:top w:val="single" w:sz="6" w:space="0" w:color="A48B63"/>
                                                        <w:left w:val="single" w:sz="6" w:space="0" w:color="A48B63"/>
                                                        <w:bottom w:val="single" w:sz="6" w:space="0" w:color="A48B63"/>
                                                        <w:right w:val="single" w:sz="6" w:space="0" w:color="A48B63"/>
                                                      </w:divBdr>
                                                      <w:divsChild>
                                                        <w:div w:id="10573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460112">
      <w:bodyDiv w:val="1"/>
      <w:marLeft w:val="0"/>
      <w:marRight w:val="0"/>
      <w:marTop w:val="0"/>
      <w:marBottom w:val="0"/>
      <w:divBdr>
        <w:top w:val="none" w:sz="0" w:space="0" w:color="auto"/>
        <w:left w:val="none" w:sz="0" w:space="0" w:color="auto"/>
        <w:bottom w:val="none" w:sz="0" w:space="0" w:color="auto"/>
        <w:right w:val="none" w:sz="0" w:space="0" w:color="auto"/>
      </w:divBdr>
      <w:divsChild>
        <w:div w:id="493570512">
          <w:marLeft w:val="0"/>
          <w:marRight w:val="0"/>
          <w:marTop w:val="0"/>
          <w:marBottom w:val="0"/>
          <w:divBdr>
            <w:top w:val="none" w:sz="0" w:space="0" w:color="auto"/>
            <w:left w:val="none" w:sz="0" w:space="0" w:color="auto"/>
            <w:bottom w:val="none" w:sz="0" w:space="0" w:color="auto"/>
            <w:right w:val="none" w:sz="0" w:space="0" w:color="auto"/>
          </w:divBdr>
          <w:divsChild>
            <w:div w:id="1941138320">
              <w:marLeft w:val="0"/>
              <w:marRight w:val="0"/>
              <w:marTop w:val="0"/>
              <w:marBottom w:val="0"/>
              <w:divBdr>
                <w:top w:val="none" w:sz="0" w:space="0" w:color="auto"/>
                <w:left w:val="none" w:sz="0" w:space="0" w:color="auto"/>
                <w:bottom w:val="none" w:sz="0" w:space="0" w:color="auto"/>
                <w:right w:val="none" w:sz="0" w:space="0" w:color="auto"/>
              </w:divBdr>
              <w:divsChild>
                <w:div w:id="1134131258">
                  <w:marLeft w:val="0"/>
                  <w:marRight w:val="0"/>
                  <w:marTop w:val="0"/>
                  <w:marBottom w:val="0"/>
                  <w:divBdr>
                    <w:top w:val="none" w:sz="0" w:space="0" w:color="auto"/>
                    <w:left w:val="none" w:sz="0" w:space="0" w:color="auto"/>
                    <w:bottom w:val="none" w:sz="0" w:space="0" w:color="auto"/>
                    <w:right w:val="none" w:sz="0" w:space="0" w:color="auto"/>
                  </w:divBdr>
                  <w:divsChild>
                    <w:div w:id="2058359841">
                      <w:marLeft w:val="2640"/>
                      <w:marRight w:val="0"/>
                      <w:marTop w:val="0"/>
                      <w:marBottom w:val="0"/>
                      <w:divBdr>
                        <w:top w:val="none" w:sz="0" w:space="0" w:color="auto"/>
                        <w:left w:val="none" w:sz="0" w:space="0" w:color="auto"/>
                        <w:bottom w:val="none" w:sz="0" w:space="0" w:color="auto"/>
                        <w:right w:val="none" w:sz="0" w:space="0" w:color="auto"/>
                      </w:divBdr>
                      <w:divsChild>
                        <w:div w:id="1010642687">
                          <w:marLeft w:val="30"/>
                          <w:marRight w:val="0"/>
                          <w:marTop w:val="0"/>
                          <w:marBottom w:val="0"/>
                          <w:divBdr>
                            <w:top w:val="none" w:sz="0" w:space="0" w:color="auto"/>
                            <w:left w:val="none" w:sz="0" w:space="0" w:color="auto"/>
                            <w:bottom w:val="none" w:sz="0" w:space="0" w:color="auto"/>
                            <w:right w:val="none" w:sz="0" w:space="0" w:color="auto"/>
                          </w:divBdr>
                          <w:divsChild>
                            <w:div w:id="1992784699">
                              <w:marLeft w:val="0"/>
                              <w:marRight w:val="0"/>
                              <w:marTop w:val="0"/>
                              <w:marBottom w:val="0"/>
                              <w:divBdr>
                                <w:top w:val="none" w:sz="0" w:space="0" w:color="auto"/>
                                <w:left w:val="none" w:sz="0" w:space="0" w:color="auto"/>
                                <w:bottom w:val="none" w:sz="0" w:space="0" w:color="auto"/>
                                <w:right w:val="none" w:sz="0" w:space="0" w:color="auto"/>
                              </w:divBdr>
                              <w:divsChild>
                                <w:div w:id="1335524761">
                                  <w:marLeft w:val="0"/>
                                  <w:marRight w:val="0"/>
                                  <w:marTop w:val="0"/>
                                  <w:marBottom w:val="0"/>
                                  <w:divBdr>
                                    <w:top w:val="none" w:sz="0" w:space="0" w:color="auto"/>
                                    <w:left w:val="none" w:sz="0" w:space="0" w:color="auto"/>
                                    <w:bottom w:val="none" w:sz="0" w:space="0" w:color="auto"/>
                                    <w:right w:val="none" w:sz="0" w:space="0" w:color="auto"/>
                                  </w:divBdr>
                                  <w:divsChild>
                                    <w:div w:id="1349332160">
                                      <w:marLeft w:val="0"/>
                                      <w:marRight w:val="0"/>
                                      <w:marTop w:val="0"/>
                                      <w:marBottom w:val="0"/>
                                      <w:divBdr>
                                        <w:top w:val="none" w:sz="0" w:space="0" w:color="auto"/>
                                        <w:left w:val="none" w:sz="0" w:space="0" w:color="auto"/>
                                        <w:bottom w:val="none" w:sz="0" w:space="0" w:color="auto"/>
                                        <w:right w:val="none" w:sz="0" w:space="0" w:color="auto"/>
                                      </w:divBdr>
                                      <w:divsChild>
                                        <w:div w:id="605192170">
                                          <w:marLeft w:val="0"/>
                                          <w:marRight w:val="0"/>
                                          <w:marTop w:val="0"/>
                                          <w:marBottom w:val="0"/>
                                          <w:divBdr>
                                            <w:top w:val="none" w:sz="0" w:space="0" w:color="auto"/>
                                            <w:left w:val="none" w:sz="0" w:space="0" w:color="auto"/>
                                            <w:bottom w:val="none" w:sz="0" w:space="0" w:color="auto"/>
                                            <w:right w:val="none" w:sz="0" w:space="0" w:color="auto"/>
                                          </w:divBdr>
                                          <w:divsChild>
                                            <w:div w:id="925918359">
                                              <w:marLeft w:val="0"/>
                                              <w:marRight w:val="0"/>
                                              <w:marTop w:val="0"/>
                                              <w:marBottom w:val="0"/>
                                              <w:divBdr>
                                                <w:top w:val="none" w:sz="0" w:space="0" w:color="auto"/>
                                                <w:left w:val="none" w:sz="0" w:space="0" w:color="auto"/>
                                                <w:bottom w:val="none" w:sz="0" w:space="0" w:color="auto"/>
                                                <w:right w:val="none" w:sz="0" w:space="0" w:color="auto"/>
                                              </w:divBdr>
                                              <w:divsChild>
                                                <w:div w:id="193538209">
                                                  <w:marLeft w:val="0"/>
                                                  <w:marRight w:val="0"/>
                                                  <w:marTop w:val="0"/>
                                                  <w:marBottom w:val="0"/>
                                                  <w:divBdr>
                                                    <w:top w:val="none" w:sz="0" w:space="0" w:color="auto"/>
                                                    <w:left w:val="none" w:sz="0" w:space="0" w:color="auto"/>
                                                    <w:bottom w:val="none" w:sz="0" w:space="0" w:color="auto"/>
                                                    <w:right w:val="none" w:sz="0" w:space="0" w:color="auto"/>
                                                  </w:divBdr>
                                                  <w:divsChild>
                                                    <w:div w:id="1423650329">
                                                      <w:marLeft w:val="60"/>
                                                      <w:marRight w:val="0"/>
                                                      <w:marTop w:val="0"/>
                                                      <w:marBottom w:val="0"/>
                                                      <w:divBdr>
                                                        <w:top w:val="single" w:sz="6" w:space="0" w:color="A48B63"/>
                                                        <w:left w:val="single" w:sz="6" w:space="0" w:color="A48B63"/>
                                                        <w:bottom w:val="single" w:sz="6" w:space="0" w:color="A48B63"/>
                                                        <w:right w:val="single" w:sz="6" w:space="0" w:color="A48B63"/>
                                                      </w:divBdr>
                                                      <w:divsChild>
                                                        <w:div w:id="9330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177241">
      <w:bodyDiv w:val="1"/>
      <w:marLeft w:val="0"/>
      <w:marRight w:val="0"/>
      <w:marTop w:val="0"/>
      <w:marBottom w:val="0"/>
      <w:divBdr>
        <w:top w:val="none" w:sz="0" w:space="0" w:color="auto"/>
        <w:left w:val="none" w:sz="0" w:space="0" w:color="auto"/>
        <w:bottom w:val="none" w:sz="0" w:space="0" w:color="auto"/>
        <w:right w:val="none" w:sz="0" w:space="0" w:color="auto"/>
      </w:divBdr>
    </w:div>
    <w:div w:id="16460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md.com/drugs/index-drugs.aspx" TargetMode="External"/><Relationship Id="rId13" Type="http://schemas.openxmlformats.org/officeDocument/2006/relationships/hyperlink" Target="http://www.webmd.com/brain/understanding-fainting-basics" TargetMode="External"/><Relationship Id="rId18" Type="http://schemas.openxmlformats.org/officeDocument/2006/relationships/hyperlink" Target="http://www.webmd.com/allergies/tc/allergic-reaction-topic-overview" TargetMode="External"/><Relationship Id="rId26" Type="http://schemas.openxmlformats.org/officeDocument/2006/relationships/hyperlink" Target="http://www.webmd.com/digestive-disorders/digestive-diseases-constipation" TargetMode="External"/><Relationship Id="rId39" Type="http://schemas.openxmlformats.org/officeDocument/2006/relationships/hyperlink" Target="http://www.webmd.com/brain/tc/dizziness-lightheadedness-and-vertigo-topic-overview" TargetMode="External"/><Relationship Id="rId3" Type="http://schemas.openxmlformats.org/officeDocument/2006/relationships/settings" Target="settings.xml"/><Relationship Id="rId21" Type="http://schemas.openxmlformats.org/officeDocument/2006/relationships/hyperlink" Target="http://www.webmd.com/oral-health/picture-of-the-tongue" TargetMode="External"/><Relationship Id="rId34" Type="http://schemas.openxmlformats.org/officeDocument/2006/relationships/hyperlink" Target="http://www.webmd.com/brain/understanding-fainting-basics" TargetMode="External"/><Relationship Id="rId42" Type="http://schemas.openxmlformats.org/officeDocument/2006/relationships/hyperlink" Target="http://www.webmd.com/drugs/index-drugs.aspx" TargetMode="External"/><Relationship Id="rId47" Type="http://schemas.openxmlformats.org/officeDocument/2006/relationships/theme" Target="theme/theme1.xml"/><Relationship Id="rId7" Type="http://schemas.openxmlformats.org/officeDocument/2006/relationships/hyperlink" Target="http://www.webmd.com/drugs/drug-93171-epinephrine+im.aspx" TargetMode="External"/><Relationship Id="rId12" Type="http://schemas.openxmlformats.org/officeDocument/2006/relationships/hyperlink" Target="http://www.webmd.com/brain/tc/dizziness-lightheadedness-and-vertigo-topic-overview" TargetMode="External"/><Relationship Id="rId17" Type="http://schemas.openxmlformats.org/officeDocument/2006/relationships/hyperlink" Target="http://www.webmd.com/brain/tc/dizziness-lightheadedness-and-vertigo-topic-overview" TargetMode="External"/><Relationship Id="rId25" Type="http://schemas.openxmlformats.org/officeDocument/2006/relationships/hyperlink" Target="http://www.webmd.com/migraines-headaches/default.htm" TargetMode="External"/><Relationship Id="rId33" Type="http://schemas.openxmlformats.org/officeDocument/2006/relationships/hyperlink" Target="http://www.webmd.com/migraines-headaches/default.htm" TargetMode="External"/><Relationship Id="rId38" Type="http://schemas.openxmlformats.org/officeDocument/2006/relationships/hyperlink" Target="http://www.webmd.com/digestive-disorders/digestive-diseases-nausea-vomiting"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ebmd.com/digestive-disorders/digestive-diseases-diarrhea" TargetMode="External"/><Relationship Id="rId20" Type="http://schemas.openxmlformats.org/officeDocument/2006/relationships/hyperlink" Target="http://www.webmd.com/skin-problems-and-treatments/guide/default.htm" TargetMode="External"/><Relationship Id="rId29" Type="http://schemas.openxmlformats.org/officeDocument/2006/relationships/hyperlink" Target="http://diabetes.webmd.com/tc/hypoglycemia-low-blood-sugar-topic-overview" TargetMode="External"/><Relationship Id="rId41" Type="http://schemas.openxmlformats.org/officeDocument/2006/relationships/hyperlink" Target="http://www.webmd.com/depression/default.htm" TargetMode="External"/><Relationship Id="rId1" Type="http://schemas.openxmlformats.org/officeDocument/2006/relationships/numbering" Target="numbering.xml"/><Relationship Id="rId6" Type="http://schemas.openxmlformats.org/officeDocument/2006/relationships/hyperlink" Target="http://www.webmd.com/digestive-disorders/picture-of-the-esophagus" TargetMode="External"/><Relationship Id="rId11" Type="http://schemas.openxmlformats.org/officeDocument/2006/relationships/hyperlink" Target="http://www.webmd.com/eye-health/default.htm" TargetMode="External"/><Relationship Id="rId24" Type="http://schemas.openxmlformats.org/officeDocument/2006/relationships/hyperlink" Target="http://www.webmd.com/brain/tc/dizziness-lightheadedness-and-vertigo-topic-overview" TargetMode="External"/><Relationship Id="rId32" Type="http://schemas.openxmlformats.org/officeDocument/2006/relationships/hyperlink" Target="http://www.webmd.com/brain/tc/dizziness-lightheadedness-and-vertigo-topic-overview" TargetMode="External"/><Relationship Id="rId37" Type="http://schemas.openxmlformats.org/officeDocument/2006/relationships/hyperlink" Target="http://www.webmd.com/skin-problems-and-treatments/guide/default.htm" TargetMode="External"/><Relationship Id="rId40" Type="http://schemas.openxmlformats.org/officeDocument/2006/relationships/hyperlink" Target="http://www.webmd.com/anxiety-panic/default.htm" TargetMode="External"/><Relationship Id="rId45" Type="http://schemas.openxmlformats.org/officeDocument/2006/relationships/hyperlink" Target="http://www.webmd.com/lung/picture-of-the-lungs" TargetMode="External"/><Relationship Id="rId5" Type="http://schemas.openxmlformats.org/officeDocument/2006/relationships/hyperlink" Target="http://www.webmd.com/drugs/drug-3918-heparin+porcine+inj.aspx" TargetMode="External"/><Relationship Id="rId15" Type="http://schemas.openxmlformats.org/officeDocument/2006/relationships/hyperlink" Target="http://www.webmd.com/digestive-disorders/digestive-diseases-constipation" TargetMode="External"/><Relationship Id="rId23" Type="http://schemas.openxmlformats.org/officeDocument/2006/relationships/hyperlink" Target="http://www.webmd.com/lung/breathing-problems-causes-tests-treatments" TargetMode="External"/><Relationship Id="rId28" Type="http://schemas.openxmlformats.org/officeDocument/2006/relationships/hyperlink" Target="http://www.webmd.com/skin-problems-and-treatments/guide/default.htm" TargetMode="External"/><Relationship Id="rId36" Type="http://schemas.openxmlformats.org/officeDocument/2006/relationships/hyperlink" Target="http://www.webmd.com/diet/features/top-10-ways-to-deal-with-hunger" TargetMode="External"/><Relationship Id="rId10" Type="http://schemas.openxmlformats.org/officeDocument/2006/relationships/hyperlink" Target="http://www.webmd.com/migraines-headaches/default.htm" TargetMode="External"/><Relationship Id="rId19" Type="http://schemas.openxmlformats.org/officeDocument/2006/relationships/hyperlink" Target="http://www.webmd.com/skin-problems-and-treatments/tc/rash-age-12-and-older-topic-overview" TargetMode="External"/><Relationship Id="rId31" Type="http://schemas.openxmlformats.org/officeDocument/2006/relationships/hyperlink" Target="http://www.webmd.com/eye-health/default.htm" TargetMode="External"/><Relationship Id="rId44" Type="http://schemas.openxmlformats.org/officeDocument/2006/relationships/hyperlink" Target="http://www.webmd.com/smoking-cessation/default.htm" TargetMode="External"/><Relationship Id="rId4" Type="http://schemas.openxmlformats.org/officeDocument/2006/relationships/webSettings" Target="webSettings.xml"/><Relationship Id="rId9" Type="http://schemas.openxmlformats.org/officeDocument/2006/relationships/hyperlink" Target="http://www.webmd.com/allergies/tc/allergic-reaction-topic-overview" TargetMode="External"/><Relationship Id="rId14" Type="http://schemas.openxmlformats.org/officeDocument/2006/relationships/hyperlink" Target="http://www.webmd.com/migraines-headaches/default.htm" TargetMode="External"/><Relationship Id="rId22" Type="http://schemas.openxmlformats.org/officeDocument/2006/relationships/hyperlink" Target="http://www.webmd.com/brain/tc/dizziness-lightheadedness-and-vertigo-topic-overview" TargetMode="External"/><Relationship Id="rId27" Type="http://schemas.openxmlformats.org/officeDocument/2006/relationships/hyperlink" Target="http://www.webmd.com/eye-health/default.htm" TargetMode="External"/><Relationship Id="rId30" Type="http://schemas.openxmlformats.org/officeDocument/2006/relationships/hyperlink" Target="http://diabetes.webmd.com/tc/hypoglycemia-low-blood-sugar-topic-overview" TargetMode="External"/><Relationship Id="rId35" Type="http://schemas.openxmlformats.org/officeDocument/2006/relationships/hyperlink" Target="http://www.webmd.com/pain-management/picture-of-the-feet" TargetMode="External"/><Relationship Id="rId43" Type="http://schemas.openxmlformats.org/officeDocument/2006/relationships/hyperlink" Target="http://www.webmd.com/pain-management/picture-of-the-f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PC User</cp:lastModifiedBy>
  <cp:revision>5</cp:revision>
  <cp:lastPrinted>2012-02-28T14:36:00Z</cp:lastPrinted>
  <dcterms:created xsi:type="dcterms:W3CDTF">2012-02-28T14:26:00Z</dcterms:created>
  <dcterms:modified xsi:type="dcterms:W3CDTF">2012-02-28T14:37:00Z</dcterms:modified>
</cp:coreProperties>
</file>