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80" w:rsidRDefault="001B5180" w:rsidP="00196B8E">
      <w:pPr>
        <w:pStyle w:val="Title"/>
      </w:pPr>
      <w:r>
        <w:t>EVALUATION OF CLINICAL PERFORMANCE TOOL</w:t>
      </w:r>
    </w:p>
    <w:p w:rsidR="001B5180" w:rsidRDefault="001B5180" w:rsidP="00196B8E">
      <w:pPr>
        <w:pStyle w:val="Subtitle"/>
      </w:pPr>
      <w:r>
        <w:t xml:space="preserve">Nursing Care of Adults </w:t>
      </w:r>
      <w:smartTag w:uri="urn:schemas-microsoft-com:office:smarttags" w:element="stockticker">
        <w:r>
          <w:t>III</w:t>
        </w:r>
      </w:smartTag>
      <w:r>
        <w:t xml:space="preserve"> – 2013</w:t>
      </w:r>
    </w:p>
    <w:p w:rsidR="001B5180" w:rsidRDefault="001B5180" w:rsidP="00196B8E">
      <w:pPr>
        <w:pStyle w:val="Subtitle"/>
      </w:pPr>
    </w:p>
    <w:p w:rsidR="001B5180" w:rsidRDefault="001B5180" w:rsidP="00196B8E">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1B5180" w:rsidRDefault="001B5180" w:rsidP="00196B8E">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1B5180" w:rsidRDefault="001B5180" w:rsidP="008F4654"/>
    <w:p w:rsidR="001B5180" w:rsidRDefault="001B5180" w:rsidP="008F4654">
      <w:r>
        <w:rPr>
          <w:b/>
          <w:bCs/>
        </w:rPr>
        <w:t>Student:</w:t>
      </w:r>
      <w:r>
        <w:t xml:space="preserve"> Libby Fannin</w:t>
      </w:r>
      <w:r>
        <w:tab/>
      </w:r>
      <w:r>
        <w:tab/>
      </w:r>
      <w:r>
        <w:tab/>
      </w:r>
      <w:r>
        <w:tab/>
      </w:r>
      <w:r>
        <w:tab/>
      </w:r>
      <w:r>
        <w:tab/>
      </w:r>
      <w:r>
        <w:tab/>
      </w:r>
      <w:r>
        <w:tab/>
      </w:r>
      <w:r>
        <w:tab/>
        <w:t xml:space="preserve">    </w:t>
      </w:r>
      <w:r>
        <w:rPr>
          <w:b/>
          <w:bCs/>
        </w:rPr>
        <w:t>Final Grade:</w:t>
      </w:r>
      <w:r>
        <w:t xml:space="preserve">  </w:t>
      </w:r>
      <w:r>
        <w:rPr>
          <w:b/>
          <w:bCs/>
        </w:rPr>
        <w:t>Satisfactory/Unsatisfactory</w:t>
      </w:r>
    </w:p>
    <w:p w:rsidR="001B5180" w:rsidRDefault="001B5180" w:rsidP="008F4654"/>
    <w:p w:rsidR="001B5180" w:rsidRDefault="001B5180" w:rsidP="008F4654">
      <w:r>
        <w:rPr>
          <w:b/>
          <w:bCs/>
        </w:rPr>
        <w:t>Semester:  Spring</w:t>
      </w:r>
      <w:r>
        <w:tab/>
      </w:r>
      <w:r>
        <w:tab/>
      </w:r>
      <w:r>
        <w:tab/>
      </w:r>
      <w:r>
        <w:tab/>
      </w:r>
      <w:r>
        <w:tab/>
      </w:r>
      <w:r>
        <w:tab/>
      </w:r>
      <w:r>
        <w:tab/>
      </w:r>
      <w:r>
        <w:tab/>
      </w:r>
      <w:r>
        <w:tab/>
      </w:r>
      <w:r>
        <w:tab/>
        <w:t xml:space="preserve">    </w:t>
      </w:r>
      <w:r>
        <w:rPr>
          <w:b/>
          <w:bCs/>
        </w:rPr>
        <w:t>Date of Completion:  _______</w:t>
      </w:r>
      <w:r>
        <w:t>_______________________</w:t>
      </w:r>
    </w:p>
    <w:p w:rsidR="001B5180" w:rsidRDefault="001B5180" w:rsidP="008F4654">
      <w:pPr>
        <w:pStyle w:val="Header"/>
        <w:tabs>
          <w:tab w:val="left" w:pos="720"/>
        </w:tabs>
      </w:pPr>
    </w:p>
    <w:p w:rsidR="001B5180" w:rsidRDefault="001B5180" w:rsidP="00196B8E">
      <w:pPr>
        <w:pStyle w:val="Header"/>
        <w:tabs>
          <w:tab w:val="left" w:pos="720"/>
          <w:tab w:val="left" w:pos="8820"/>
        </w:tabs>
      </w:pPr>
      <w:r>
        <w:rPr>
          <w:b/>
          <w:bCs/>
        </w:rPr>
        <w:t>Faculty:</w:t>
      </w:r>
      <w:r>
        <w:t xml:space="preserve">  </w:t>
      </w:r>
      <w:r>
        <w:rPr>
          <w:b/>
          <w:bCs/>
        </w:rPr>
        <w:t xml:space="preserve">Therese M. Bower, </w:t>
      </w:r>
      <w:r>
        <w:rPr>
          <w:b/>
          <w:bCs/>
          <w:sz w:val="16"/>
          <w:szCs w:val="16"/>
        </w:rPr>
        <w:t xml:space="preserve">EdD, </w:t>
      </w:r>
      <w:smartTag w:uri="urn:schemas-microsoft-com:office:smarttags" w:element="stockticker">
        <w:r>
          <w:rPr>
            <w:b/>
            <w:bCs/>
            <w:sz w:val="16"/>
            <w:szCs w:val="16"/>
          </w:rPr>
          <w:t>MSN</w:t>
        </w:r>
      </w:smartTag>
      <w:r>
        <w:rPr>
          <w:b/>
          <w:bCs/>
          <w:sz w:val="16"/>
          <w:szCs w:val="16"/>
        </w:rPr>
        <w:t xml:space="preserve">, RN, </w:t>
      </w:r>
      <w:smartTag w:uri="urn:schemas-microsoft-com:office:smarttags" w:element="stockticker">
        <w:r>
          <w:rPr>
            <w:b/>
            <w:bCs/>
            <w:sz w:val="16"/>
            <w:szCs w:val="16"/>
          </w:rPr>
          <w:t>CNS</w:t>
        </w:r>
      </w:smartTag>
      <w:r>
        <w:rPr>
          <w:b/>
          <w:bCs/>
          <w:sz w:val="16"/>
          <w:szCs w:val="16"/>
        </w:rPr>
        <w:t xml:space="preserve">, </w:t>
      </w:r>
      <w:smartTag w:uri="urn:schemas-microsoft-com:office:smarttags" w:element="stockticker">
        <w:r>
          <w:rPr>
            <w:b/>
            <w:bCs/>
            <w:sz w:val="16"/>
            <w:szCs w:val="16"/>
          </w:rPr>
          <w:t>CNE</w:t>
        </w:r>
      </w:smartTag>
      <w:r>
        <w:rPr>
          <w:b/>
          <w:bCs/>
        </w:rPr>
        <w:t xml:space="preserve">; Frances Brennan, </w:t>
      </w:r>
      <w:smartTag w:uri="urn:schemas-microsoft-com:office:smarttags" w:element="stockticker">
        <w:r w:rsidRPr="0070408C">
          <w:rPr>
            <w:b/>
            <w:bCs/>
            <w:sz w:val="16"/>
            <w:szCs w:val="16"/>
          </w:rPr>
          <w:t>MSN</w:t>
        </w:r>
      </w:smartTag>
      <w:r w:rsidRPr="0070408C">
        <w:rPr>
          <w:b/>
          <w:bCs/>
          <w:sz w:val="16"/>
          <w:szCs w:val="16"/>
        </w:rPr>
        <w:t>, RN</w:t>
      </w:r>
      <w:r>
        <w:rPr>
          <w:b/>
          <w:bCs/>
          <w:sz w:val="16"/>
          <w:szCs w:val="16"/>
        </w:rPr>
        <w:t>;</w:t>
      </w:r>
      <w:r w:rsidRPr="00967B9E">
        <w:t xml:space="preserve">          </w:t>
      </w:r>
      <w:r>
        <w:t xml:space="preserve">                  </w:t>
      </w:r>
      <w:r w:rsidRPr="000E03E8">
        <w:rPr>
          <w:sz w:val="16"/>
          <w:szCs w:val="16"/>
        </w:rPr>
        <w:t xml:space="preserve"> </w:t>
      </w:r>
      <w:r>
        <w:rPr>
          <w:sz w:val="16"/>
          <w:szCs w:val="16"/>
        </w:rPr>
        <w:tab/>
      </w:r>
      <w:r>
        <w:rPr>
          <w:sz w:val="16"/>
          <w:szCs w:val="16"/>
        </w:rPr>
        <w:tab/>
      </w:r>
      <w:r>
        <w:rPr>
          <w:b/>
          <w:bCs/>
        </w:rPr>
        <w:t>Faculty eSignature:  ________________________________</w:t>
      </w:r>
    </w:p>
    <w:p w:rsidR="001B5180" w:rsidRPr="0070408C" w:rsidRDefault="001B5180" w:rsidP="0070408C">
      <w:pPr>
        <w:rPr>
          <w:b/>
          <w:bCs/>
          <w:sz w:val="16"/>
          <w:szCs w:val="16"/>
        </w:rPr>
      </w:pPr>
      <w:r>
        <w:rPr>
          <w:b/>
          <w:bCs/>
        </w:rPr>
        <w:tab/>
        <w:t xml:space="preserve">   </w:t>
      </w:r>
      <w:r w:rsidRPr="0070408C">
        <w:rPr>
          <w:b/>
          <w:bCs/>
        </w:rPr>
        <w:t xml:space="preserve">Joli B. Reising </w:t>
      </w:r>
      <w:smartTag w:uri="urn:schemas-microsoft-com:office:smarttags" w:element="stockticker">
        <w:r w:rsidRPr="0070408C">
          <w:rPr>
            <w:b/>
            <w:bCs/>
            <w:sz w:val="16"/>
            <w:szCs w:val="16"/>
          </w:rPr>
          <w:t>MSN</w:t>
        </w:r>
      </w:smartTag>
      <w:r w:rsidRPr="0070408C">
        <w:rPr>
          <w:b/>
          <w:bCs/>
          <w:sz w:val="16"/>
          <w:szCs w:val="16"/>
        </w:rPr>
        <w:t>, M.Ed</w:t>
      </w:r>
      <w:r w:rsidRPr="0070408C">
        <w:rPr>
          <w:b/>
          <w:bCs/>
        </w:rPr>
        <w:t xml:space="preserve">, </w:t>
      </w:r>
      <w:r w:rsidRPr="0070408C">
        <w:rPr>
          <w:b/>
          <w:bCs/>
          <w:sz w:val="16"/>
          <w:szCs w:val="16"/>
        </w:rPr>
        <w:t xml:space="preserve">RN, </w:t>
      </w:r>
      <w:smartTag w:uri="urn:schemas-microsoft-com:office:smarttags" w:element="stockticker">
        <w:r w:rsidRPr="0070408C">
          <w:rPr>
            <w:b/>
            <w:bCs/>
            <w:sz w:val="16"/>
            <w:szCs w:val="16"/>
          </w:rPr>
          <w:t>CNS</w:t>
        </w:r>
      </w:smartTag>
      <w:r w:rsidRPr="0070408C">
        <w:rPr>
          <w:b/>
          <w:bCs/>
          <w:sz w:val="16"/>
          <w:szCs w:val="16"/>
        </w:rPr>
        <w:t xml:space="preserve">, </w:t>
      </w:r>
      <w:smartTag w:uri="urn:schemas-microsoft-com:office:smarttags" w:element="stockticker">
        <w:r w:rsidRPr="0070408C">
          <w:rPr>
            <w:b/>
            <w:bCs/>
            <w:sz w:val="16"/>
            <w:szCs w:val="16"/>
          </w:rPr>
          <w:t>CNE</w:t>
        </w:r>
      </w:smartTag>
      <w:r w:rsidRPr="0070408C">
        <w:rPr>
          <w:b/>
          <w:bCs/>
        </w:rPr>
        <w:t xml:space="preserve">; Amy M. Rockwell </w:t>
      </w:r>
      <w:smartTag w:uri="urn:schemas-microsoft-com:office:smarttags" w:element="stockticker">
        <w:r w:rsidRPr="0070408C">
          <w:rPr>
            <w:b/>
            <w:bCs/>
            <w:sz w:val="16"/>
            <w:szCs w:val="16"/>
          </w:rPr>
          <w:t>MSN</w:t>
        </w:r>
      </w:smartTag>
      <w:r w:rsidRPr="0070408C">
        <w:rPr>
          <w:b/>
          <w:bCs/>
          <w:sz w:val="16"/>
          <w:szCs w:val="16"/>
        </w:rPr>
        <w:t>, RN</w:t>
      </w:r>
    </w:p>
    <w:p w:rsidR="001B5180" w:rsidRDefault="001B5180" w:rsidP="008F4654">
      <w:pPr>
        <w:pStyle w:val="Header"/>
        <w:tabs>
          <w:tab w:val="left" w:pos="720"/>
        </w:tabs>
        <w:rPr>
          <w:b/>
          <w:bCs/>
        </w:rPr>
      </w:pPr>
      <w:r>
        <w:rPr>
          <w:b/>
          <w:bCs/>
        </w:rPr>
        <w:t xml:space="preserve">        </w:t>
      </w:r>
    </w:p>
    <w:p w:rsidR="001B5180" w:rsidRDefault="001B5180" w:rsidP="008F4654">
      <w:pPr>
        <w:pStyle w:val="Header"/>
        <w:tabs>
          <w:tab w:val="left" w:pos="720"/>
        </w:tabs>
      </w:pPr>
    </w:p>
    <w:p w:rsidR="001B5180" w:rsidRDefault="001B5180" w:rsidP="008F4654">
      <w:pPr>
        <w:pBdr>
          <w:top w:val="single" w:sz="12" w:space="1" w:color="auto"/>
        </w:pBdr>
      </w:pPr>
    </w:p>
    <w:p w:rsidR="001B5180" w:rsidRDefault="001B5180" w:rsidP="008F4654">
      <w:r>
        <w:rPr>
          <w:b/>
          <w:bCs/>
        </w:rPr>
        <w:t>DIRECTIONS FOR USE</w:t>
      </w:r>
      <w:r>
        <w:t>:</w:t>
      </w:r>
    </w:p>
    <w:p w:rsidR="001B5180" w:rsidRDefault="001B5180" w:rsidP="008F4654">
      <w:pPr>
        <w:jc w:val="both"/>
        <w:rPr>
          <w:b/>
          <w:bCs/>
        </w:rPr>
      </w:pPr>
      <w:r>
        <w:t xml:space="preserve">Each week the students evaluate themselves based on the competencies using the performance code on page 2.  The performance code includes the terms </w:t>
      </w:r>
      <w:r>
        <w:rPr>
          <w:b/>
          <w:bCs/>
        </w:rPr>
        <w:t xml:space="preserve">Satisfactory (S), Needs Improvement (NI), Unsatisfactory (U), and Not Available (NA).  </w:t>
      </w:r>
      <w:r>
        <w:t>The faculty will initial if in agreement with the student’s evaluation.  If there is a discrepancy in the performance code evaluation between the student and the faculty, a note is written on the comment section by the faculty with the rationale for the evaluation.</w:t>
      </w:r>
    </w:p>
    <w:p w:rsidR="001B5180" w:rsidRDefault="001B5180"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1B5180" w:rsidRDefault="001B5180" w:rsidP="008F4654">
      <w:pPr>
        <w:pBdr>
          <w:bottom w:val="single" w:sz="12" w:space="1" w:color="auto"/>
        </w:pBdr>
        <w:jc w:val="both"/>
      </w:pPr>
    </w:p>
    <w:p w:rsidR="001B5180" w:rsidRDefault="001B5180" w:rsidP="008F4654"/>
    <w:tbl>
      <w:tblPr>
        <w:tblW w:w="0" w:type="auto"/>
        <w:tblLayout w:type="fixed"/>
        <w:tblLook w:val="0000" w:firstRow="0" w:lastRow="0" w:firstColumn="0" w:lastColumn="0" w:noHBand="0" w:noVBand="0"/>
      </w:tblPr>
      <w:tblGrid>
        <w:gridCol w:w="7128"/>
        <w:gridCol w:w="2190"/>
        <w:gridCol w:w="2190"/>
        <w:gridCol w:w="2190"/>
      </w:tblGrid>
      <w:tr w:rsidR="001B5180">
        <w:tc>
          <w:tcPr>
            <w:tcW w:w="7128" w:type="dxa"/>
          </w:tcPr>
          <w:p w:rsidR="001B5180" w:rsidRDefault="001B5180" w:rsidP="008F4654">
            <w:r>
              <w:rPr>
                <w:b/>
                <w:bCs/>
              </w:rPr>
              <w:t>METHODS OF EVALUATION:</w:t>
            </w:r>
          </w:p>
        </w:tc>
        <w:tc>
          <w:tcPr>
            <w:tcW w:w="6570" w:type="dxa"/>
            <w:gridSpan w:val="3"/>
          </w:tcPr>
          <w:p w:rsidR="001B5180" w:rsidRDefault="001B5180" w:rsidP="008F4654">
            <w:pPr>
              <w:jc w:val="center"/>
              <w:rPr>
                <w:b/>
                <w:bCs/>
              </w:rPr>
            </w:pPr>
            <w:r>
              <w:rPr>
                <w:b/>
                <w:bCs/>
              </w:rPr>
              <w:t>ABSENCE (Refer to Attendance Policy)</w:t>
            </w:r>
          </w:p>
        </w:tc>
      </w:tr>
      <w:tr w:rsidR="001B5180">
        <w:tc>
          <w:tcPr>
            <w:tcW w:w="7128" w:type="dxa"/>
          </w:tcPr>
          <w:p w:rsidR="001B5180" w:rsidRDefault="001B5180" w:rsidP="008F4654"/>
        </w:tc>
        <w:tc>
          <w:tcPr>
            <w:tcW w:w="6570" w:type="dxa"/>
            <w:gridSpan w:val="3"/>
          </w:tcPr>
          <w:p w:rsidR="001B5180" w:rsidRDefault="001B5180" w:rsidP="008F4654"/>
        </w:tc>
      </w:tr>
      <w:tr w:rsidR="001B5180">
        <w:tc>
          <w:tcPr>
            <w:tcW w:w="7128" w:type="dxa"/>
          </w:tcPr>
          <w:p w:rsidR="001B5180" w:rsidRDefault="001B5180"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1B5180" w:rsidRDefault="001B5180"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1B5180" w:rsidRDefault="001B5180"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cPr>
          <w:p w:rsidR="001B5180" w:rsidRDefault="001B5180" w:rsidP="008F4654">
            <w:pPr>
              <w:jc w:val="center"/>
              <w:rPr>
                <w:b/>
                <w:bCs/>
              </w:rPr>
            </w:pPr>
            <w:r>
              <w:rPr>
                <w:b/>
                <w:bCs/>
              </w:rPr>
              <w:t>Make up</w:t>
            </w:r>
          </w:p>
        </w:tc>
      </w:tr>
      <w:tr w:rsidR="001B5180">
        <w:tc>
          <w:tcPr>
            <w:tcW w:w="7128" w:type="dxa"/>
          </w:tcPr>
          <w:p w:rsidR="001B5180" w:rsidRDefault="001B5180"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57446D">
            <w:r>
              <w:t>Interactions with Patients, Families and Staff</w:t>
            </w:r>
          </w:p>
        </w:tc>
        <w:tc>
          <w:tcPr>
            <w:tcW w:w="2190" w:type="dxa"/>
            <w:tcBorders>
              <w:top w:val="single" w:sz="6" w:space="0" w:color="auto"/>
              <w:left w:val="nil"/>
              <w:bottom w:val="single" w:sz="4" w:space="0" w:color="auto"/>
              <w:right w:val="nil"/>
            </w:tcBorders>
          </w:tcPr>
          <w:p w:rsidR="001B5180" w:rsidRDefault="001B5180" w:rsidP="008F4654">
            <w:pPr>
              <w:pStyle w:val="Heading1"/>
            </w:pPr>
          </w:p>
        </w:tc>
        <w:tc>
          <w:tcPr>
            <w:tcW w:w="2190" w:type="dxa"/>
            <w:tcBorders>
              <w:top w:val="single" w:sz="6" w:space="0" w:color="auto"/>
              <w:left w:val="nil"/>
              <w:bottom w:val="single" w:sz="4" w:space="0" w:color="auto"/>
              <w:right w:val="nil"/>
            </w:tcBorders>
          </w:tcPr>
          <w:p w:rsidR="001B5180" w:rsidRDefault="001B5180" w:rsidP="008F4654">
            <w:pPr>
              <w:pStyle w:val="Heading1"/>
            </w:pPr>
          </w:p>
        </w:tc>
        <w:tc>
          <w:tcPr>
            <w:tcW w:w="2190" w:type="dxa"/>
            <w:tcBorders>
              <w:top w:val="single" w:sz="6" w:space="0" w:color="auto"/>
              <w:left w:val="nil"/>
              <w:bottom w:val="single" w:sz="4" w:space="0" w:color="auto"/>
              <w:right w:val="nil"/>
            </w:tcBorders>
          </w:tcPr>
          <w:p w:rsidR="001B5180" w:rsidRDefault="001B5180" w:rsidP="008F4654">
            <w:pPr>
              <w:jc w:val="center"/>
              <w:rPr>
                <w:b/>
                <w:bCs/>
              </w:rPr>
            </w:pPr>
          </w:p>
        </w:tc>
      </w:tr>
      <w:tr w:rsidR="001B5180">
        <w:tc>
          <w:tcPr>
            <w:tcW w:w="7128" w:type="dxa"/>
            <w:tcBorders>
              <w:right w:val="single" w:sz="4" w:space="0" w:color="auto"/>
            </w:tcBorders>
          </w:tcPr>
          <w:p w:rsidR="001B5180" w:rsidRDefault="001B5180"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cPr>
          <w:p w:rsidR="001B5180" w:rsidRDefault="001B5180"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cPr>
          <w:p w:rsidR="001B5180" w:rsidRDefault="001B5180" w:rsidP="000475A3">
            <w:pPr>
              <w:jc w:val="center"/>
              <w:rPr>
                <w:b/>
                <w:bCs/>
              </w:rPr>
            </w:pPr>
            <w:r>
              <w:rPr>
                <w:b/>
                <w:bCs/>
              </w:rPr>
              <w:t>Initials</w:t>
            </w:r>
          </w:p>
        </w:tc>
      </w:tr>
      <w:tr w:rsidR="001B5180">
        <w:tc>
          <w:tcPr>
            <w:tcW w:w="7128" w:type="dxa"/>
            <w:tcBorders>
              <w:right w:val="single" w:sz="4" w:space="0" w:color="auto"/>
            </w:tcBorders>
          </w:tcPr>
          <w:p w:rsidR="001B5180" w:rsidRDefault="001B5180"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r>
              <w:t xml:space="preserve">Therese M. Bower, </w:t>
            </w:r>
            <w:r>
              <w:rPr>
                <w:sz w:val="16"/>
                <w:szCs w:val="16"/>
              </w:rPr>
              <w:t xml:space="preserve">EdD, </w:t>
            </w:r>
            <w:smartTag w:uri="urn:schemas-microsoft-com:office:smarttags" w:element="stockticker">
              <w:r>
                <w:rPr>
                  <w:sz w:val="16"/>
                  <w:szCs w:val="16"/>
                </w:rPr>
                <w:t>MSN</w:t>
              </w:r>
            </w:smartTag>
            <w:r>
              <w:rPr>
                <w:sz w:val="16"/>
                <w:szCs w:val="16"/>
              </w:rPr>
              <w:t xml:space="preserve">, RN, </w:t>
            </w:r>
            <w:smartTag w:uri="urn:schemas-microsoft-com:office:smarttags" w:element="stockticker">
              <w:r>
                <w:rPr>
                  <w:sz w:val="16"/>
                  <w:szCs w:val="16"/>
                </w:rPr>
                <w:t>CNS</w:t>
              </w:r>
            </w:smartTag>
            <w:r>
              <w:rPr>
                <w:sz w:val="16"/>
                <w:szCs w:val="16"/>
              </w:rPr>
              <w:t xml:space="preserve">, </w:t>
            </w:r>
            <w:smartTag w:uri="urn:schemas-microsoft-com:office:smarttags" w:element="stockticker">
              <w:r>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TB</w:t>
            </w:r>
          </w:p>
        </w:tc>
      </w:tr>
      <w:tr w:rsidR="001B5180">
        <w:tc>
          <w:tcPr>
            <w:tcW w:w="7128" w:type="dxa"/>
            <w:tcBorders>
              <w:right w:val="single" w:sz="4" w:space="0" w:color="auto"/>
            </w:tcBorders>
          </w:tcPr>
          <w:p w:rsidR="001B5180" w:rsidRDefault="001B5180"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r>
              <w:t xml:space="preserve">Frances Brennan, </w:t>
            </w:r>
            <w:smartTag w:uri="urn:schemas-microsoft-com:office:smarttags" w:element="stockticker">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FB</w:t>
            </w:r>
          </w:p>
        </w:tc>
      </w:tr>
      <w:tr w:rsidR="001B5180">
        <w:tc>
          <w:tcPr>
            <w:tcW w:w="7128" w:type="dxa"/>
            <w:tcBorders>
              <w:right w:val="single" w:sz="4" w:space="0" w:color="auto"/>
            </w:tcBorders>
          </w:tcPr>
          <w:p w:rsidR="001B5180" w:rsidRDefault="001B5180"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r w:rsidRPr="0070408C">
              <w:t xml:space="preserve">Joli B. Reising </w:t>
            </w:r>
            <w:smartTag w:uri="urn:schemas-microsoft-com:office:smarttags" w:element="stockticker">
              <w:r w:rsidRPr="0070408C">
                <w:rPr>
                  <w:sz w:val="16"/>
                  <w:szCs w:val="16"/>
                </w:rPr>
                <w:t>MSN</w:t>
              </w:r>
            </w:smartTag>
            <w:r w:rsidRPr="0070408C">
              <w:rPr>
                <w:sz w:val="16"/>
                <w:szCs w:val="16"/>
              </w:rPr>
              <w:t>, M.Ed</w:t>
            </w:r>
            <w:r w:rsidRPr="0070408C">
              <w:t xml:space="preserve">, </w:t>
            </w:r>
            <w:r w:rsidRPr="0070408C">
              <w:rPr>
                <w:sz w:val="16"/>
                <w:szCs w:val="16"/>
              </w:rPr>
              <w:t xml:space="preserve">RN, </w:t>
            </w:r>
            <w:smartTag w:uri="urn:schemas-microsoft-com:office:smarttags" w:element="stockticker">
              <w:r w:rsidRPr="0070408C">
                <w:rPr>
                  <w:sz w:val="16"/>
                  <w:szCs w:val="16"/>
                </w:rPr>
                <w:t>CNS</w:t>
              </w:r>
            </w:smartTag>
            <w:r w:rsidRPr="0070408C">
              <w:rPr>
                <w:sz w:val="16"/>
                <w:szCs w:val="16"/>
              </w:rPr>
              <w:t xml:space="preserve">, </w:t>
            </w:r>
            <w:smartTag w:uri="urn:schemas-microsoft-com:office:smarttags" w:element="stockticker">
              <w:r w:rsidRPr="0070408C">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JBR</w:t>
            </w:r>
          </w:p>
        </w:tc>
      </w:tr>
      <w:tr w:rsidR="001B5180">
        <w:tc>
          <w:tcPr>
            <w:tcW w:w="7128" w:type="dxa"/>
            <w:tcBorders>
              <w:right w:val="single" w:sz="4" w:space="0" w:color="auto"/>
            </w:tcBorders>
          </w:tcPr>
          <w:p w:rsidR="001B5180" w:rsidRDefault="001B5180" w:rsidP="008F4654"/>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r w:rsidRPr="0070408C">
              <w:t xml:space="preserve">Amy M. Rockwell </w:t>
            </w:r>
            <w:smartTag w:uri="urn:schemas-microsoft-com:office:smarttags" w:element="stockticker">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AR</w:t>
            </w:r>
          </w:p>
        </w:tc>
      </w:tr>
      <w:tr w:rsidR="001B5180">
        <w:tc>
          <w:tcPr>
            <w:tcW w:w="7128" w:type="dxa"/>
            <w:tcBorders>
              <w:right w:val="single" w:sz="4" w:space="0" w:color="auto"/>
            </w:tcBorders>
          </w:tcPr>
          <w:p w:rsidR="001B5180" w:rsidRDefault="001B5180" w:rsidP="008F4654"/>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p>
        </w:tc>
      </w:tr>
    </w:tbl>
    <w:p w:rsidR="001B5180" w:rsidRDefault="001B5180" w:rsidP="008F4654">
      <w:pPr>
        <w:jc w:val="center"/>
        <w:rPr>
          <w:b/>
          <w:bCs/>
        </w:rPr>
      </w:pPr>
    </w:p>
    <w:p w:rsidR="001B5180" w:rsidRDefault="001B5180" w:rsidP="008F4654">
      <w:pPr>
        <w:jc w:val="center"/>
        <w:rPr>
          <w:b/>
          <w:bCs/>
        </w:rPr>
      </w:pPr>
    </w:p>
    <w:p w:rsidR="001B5180" w:rsidRDefault="001B5180" w:rsidP="008F4654">
      <w:pPr>
        <w:jc w:val="center"/>
        <w:rPr>
          <w:b/>
          <w:bCs/>
        </w:rPr>
      </w:pPr>
    </w:p>
    <w:p w:rsidR="001B5180" w:rsidRDefault="001B5180" w:rsidP="008F4654">
      <w:pPr>
        <w:jc w:val="center"/>
        <w:rPr>
          <w:b/>
          <w:bCs/>
        </w:rPr>
      </w:pPr>
      <w:r>
        <w:rPr>
          <w:b/>
          <w:bCs/>
        </w:rPr>
        <w:lastRenderedPageBreak/>
        <w:t>PERFORMANCE CODE</w:t>
      </w:r>
    </w:p>
    <w:p w:rsidR="001B5180" w:rsidRDefault="001B5180" w:rsidP="008F4654">
      <w:pPr>
        <w:jc w:val="center"/>
      </w:pPr>
    </w:p>
    <w:p w:rsidR="001B5180" w:rsidRDefault="001B5180" w:rsidP="008F4654">
      <w:pPr>
        <w:rPr>
          <w:b/>
          <w:bCs/>
          <w:u w:val="single"/>
        </w:rPr>
      </w:pPr>
      <w:r>
        <w:rPr>
          <w:b/>
          <w:bCs/>
          <w:u w:val="single"/>
        </w:rPr>
        <w:t>SATISFACTORY CLINICAL PERFORMANCE</w:t>
      </w:r>
    </w:p>
    <w:p w:rsidR="001B5180" w:rsidRDefault="001B5180" w:rsidP="008F4654">
      <w:pPr>
        <w:tabs>
          <w:tab w:val="left" w:pos="2880"/>
        </w:tabs>
      </w:pPr>
    </w:p>
    <w:p w:rsidR="001B5180" w:rsidRDefault="001B5180" w:rsidP="008F4654">
      <w:pPr>
        <w:tabs>
          <w:tab w:val="left" w:pos="2880"/>
        </w:tabs>
        <w:ind w:left="2880" w:hanging="2880"/>
        <w:jc w:val="both"/>
      </w:pPr>
      <w:r>
        <w:rPr>
          <w:b/>
          <w:bCs/>
        </w:rPr>
        <w:t>Satisfactory  (S):</w:t>
      </w:r>
      <w:r>
        <w:rPr>
          <w:b/>
          <w:bCs/>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rsidR="001B5180" w:rsidRDefault="001B5180" w:rsidP="008F4654">
      <w:pPr>
        <w:tabs>
          <w:tab w:val="left" w:pos="2880"/>
        </w:tabs>
        <w:ind w:left="2160" w:hanging="2160"/>
        <w:rPr>
          <w:b/>
          <w:bCs/>
        </w:rPr>
      </w:pPr>
    </w:p>
    <w:p w:rsidR="001B5180" w:rsidRDefault="001B5180" w:rsidP="008F4654">
      <w:pPr>
        <w:tabs>
          <w:tab w:val="left" w:pos="2880"/>
        </w:tabs>
        <w:ind w:left="2880" w:hanging="2880"/>
        <w:jc w:val="both"/>
      </w:pPr>
      <w:r>
        <w:rPr>
          <w:b/>
          <w:bCs/>
        </w:rPr>
        <w:t>Needs Improvement  (NI):</w:t>
      </w:r>
      <w:r>
        <w:rPr>
          <w:b/>
          <w:bCs/>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1B5180" w:rsidRDefault="001B5180" w:rsidP="008F4654">
      <w:pPr>
        <w:tabs>
          <w:tab w:val="left" w:pos="2160"/>
          <w:tab w:val="left" w:pos="2880"/>
        </w:tabs>
        <w:ind w:left="2160" w:hanging="2160"/>
      </w:pPr>
    </w:p>
    <w:p w:rsidR="001B5180" w:rsidRDefault="001B5180" w:rsidP="008F4654">
      <w:pPr>
        <w:tabs>
          <w:tab w:val="left" w:pos="2160"/>
          <w:tab w:val="left" w:pos="2880"/>
        </w:tabs>
        <w:ind w:left="2160" w:hanging="2160"/>
        <w:rPr>
          <w:b/>
          <w:bCs/>
          <w:u w:val="single"/>
        </w:rPr>
      </w:pPr>
      <w:r>
        <w:rPr>
          <w:b/>
          <w:bCs/>
          <w:u w:val="single"/>
        </w:rPr>
        <w:t>UNSATISFACTORY CLINICAL PERFORMANCE</w:t>
      </w:r>
    </w:p>
    <w:p w:rsidR="001B5180" w:rsidRDefault="001B5180" w:rsidP="008F4654">
      <w:pPr>
        <w:tabs>
          <w:tab w:val="left" w:pos="2880"/>
        </w:tabs>
        <w:ind w:left="2160" w:hanging="2160"/>
      </w:pPr>
    </w:p>
    <w:p w:rsidR="001B5180" w:rsidRPr="00014425" w:rsidRDefault="001B5180" w:rsidP="00D02C2E">
      <w:pPr>
        <w:ind w:left="2880" w:hanging="2880"/>
        <w:jc w:val="both"/>
      </w:pPr>
      <w:r>
        <w:rPr>
          <w:b/>
          <w:bCs/>
        </w:rPr>
        <w:t>Unsatisfactory  (U):</w:t>
      </w:r>
      <w:r>
        <w:tab/>
        <w:t xml:space="preserve">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1B5180" w:rsidRDefault="001B5180" w:rsidP="008F4654">
      <w:pPr>
        <w:tabs>
          <w:tab w:val="left" w:pos="2880"/>
        </w:tabs>
        <w:rPr>
          <w:b/>
          <w:bCs/>
        </w:rPr>
      </w:pPr>
    </w:p>
    <w:p w:rsidR="001B5180" w:rsidRDefault="001B5180" w:rsidP="008F4654">
      <w:pPr>
        <w:tabs>
          <w:tab w:val="left" w:pos="2880"/>
        </w:tabs>
        <w:rPr>
          <w:b/>
          <w:bCs/>
          <w:u w:val="single"/>
        </w:rPr>
      </w:pPr>
      <w:r>
        <w:rPr>
          <w:b/>
          <w:bCs/>
          <w:u w:val="single"/>
        </w:rPr>
        <w:t>OTHER</w:t>
      </w:r>
    </w:p>
    <w:p w:rsidR="001B5180" w:rsidRDefault="001B5180" w:rsidP="008F4654">
      <w:pPr>
        <w:tabs>
          <w:tab w:val="left" w:pos="2880"/>
        </w:tabs>
      </w:pPr>
    </w:p>
    <w:p w:rsidR="001B5180" w:rsidRDefault="001B5180" w:rsidP="008F4654">
      <w:pPr>
        <w:tabs>
          <w:tab w:val="left" w:pos="2880"/>
        </w:tabs>
      </w:pPr>
      <w:r>
        <w:rPr>
          <w:b/>
          <w:bCs/>
        </w:rPr>
        <w:t>Not Available (NA):</w:t>
      </w:r>
      <w:r>
        <w:t xml:space="preserve">  </w:t>
      </w:r>
      <w:r>
        <w:tab/>
        <w:t>The clinical experience which would meet the competency was not available.</w:t>
      </w:r>
    </w:p>
    <w:p w:rsidR="001B5180" w:rsidRDefault="001B5180" w:rsidP="008F4654">
      <w:pPr>
        <w:pBdr>
          <w:bottom w:val="single" w:sz="12" w:space="1" w:color="auto"/>
        </w:pBdr>
        <w:tabs>
          <w:tab w:val="left" w:pos="2880"/>
        </w:tabs>
      </w:pPr>
    </w:p>
    <w:p w:rsidR="001B5180" w:rsidRDefault="001B5180"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870"/>
        <w:gridCol w:w="561"/>
        <w:gridCol w:w="1496"/>
        <w:gridCol w:w="1683"/>
        <w:gridCol w:w="561"/>
        <w:gridCol w:w="748"/>
        <w:gridCol w:w="1665"/>
        <w:gridCol w:w="18"/>
        <w:gridCol w:w="2244"/>
      </w:tblGrid>
      <w:tr w:rsidR="001B5180">
        <w:tc>
          <w:tcPr>
            <w:tcW w:w="3366" w:type="dxa"/>
            <w:gridSpan w:val="2"/>
            <w:tcBorders>
              <w:top w:val="nil"/>
              <w:left w:val="nil"/>
              <w:right w:val="nil"/>
            </w:tcBorders>
          </w:tcPr>
          <w:p w:rsidR="001B5180" w:rsidRDefault="001B5180" w:rsidP="00FB72A6">
            <w:pPr>
              <w:pStyle w:val="Header"/>
              <w:tabs>
                <w:tab w:val="left" w:pos="2880"/>
              </w:tabs>
              <w:jc w:val="center"/>
            </w:pPr>
          </w:p>
          <w:p w:rsidR="001B5180" w:rsidRDefault="001B5180" w:rsidP="00A32BA4">
            <w:pPr>
              <w:pStyle w:val="Header"/>
              <w:tabs>
                <w:tab w:val="left" w:pos="2880"/>
              </w:tabs>
            </w:pPr>
            <w:r>
              <w:t>Cardiac Diagnostics</w:t>
            </w:r>
          </w:p>
        </w:tc>
        <w:tc>
          <w:tcPr>
            <w:tcW w:w="561" w:type="dxa"/>
            <w:tcBorders>
              <w:top w:val="nil"/>
              <w:left w:val="nil"/>
              <w:bottom w:val="nil"/>
              <w:right w:val="nil"/>
            </w:tcBorders>
          </w:tcPr>
          <w:p w:rsidR="001B5180" w:rsidRDefault="001B5180" w:rsidP="00FB72A6">
            <w:pPr>
              <w:pStyle w:val="Header"/>
              <w:tabs>
                <w:tab w:val="left" w:pos="2880"/>
              </w:tabs>
            </w:pPr>
          </w:p>
        </w:tc>
        <w:tc>
          <w:tcPr>
            <w:tcW w:w="3179" w:type="dxa"/>
            <w:gridSpan w:val="2"/>
            <w:tcBorders>
              <w:top w:val="nil"/>
              <w:left w:val="nil"/>
              <w:right w:val="nil"/>
            </w:tcBorders>
          </w:tcPr>
          <w:p w:rsidR="001B5180" w:rsidRDefault="001B5180" w:rsidP="00FB72A6">
            <w:pPr>
              <w:pStyle w:val="Header"/>
              <w:tabs>
                <w:tab w:val="left" w:pos="2880"/>
              </w:tabs>
            </w:pPr>
          </w:p>
          <w:p w:rsidR="001B5180" w:rsidRDefault="001B5180" w:rsidP="00FB72A6">
            <w:pPr>
              <w:pStyle w:val="Header"/>
              <w:tabs>
                <w:tab w:val="left" w:pos="2880"/>
              </w:tabs>
            </w:pPr>
            <w:r>
              <w:t>Special Procedures</w:t>
            </w:r>
          </w:p>
        </w:tc>
        <w:tc>
          <w:tcPr>
            <w:tcW w:w="561" w:type="dxa"/>
            <w:tcBorders>
              <w:top w:val="nil"/>
              <w:left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65" w:type="dxa"/>
            <w:tcBorders>
              <w:top w:val="nil"/>
              <w:left w:val="nil"/>
              <w:right w:val="nil"/>
            </w:tcBorders>
          </w:tcPr>
          <w:p w:rsidR="001B5180" w:rsidRDefault="001B5180" w:rsidP="00FB72A6">
            <w:pPr>
              <w:pStyle w:val="Header"/>
              <w:tabs>
                <w:tab w:val="left" w:pos="2880"/>
              </w:tabs>
            </w:pPr>
          </w:p>
          <w:p w:rsidR="001B5180" w:rsidRDefault="001B5180" w:rsidP="00FB72A6">
            <w:pPr>
              <w:pStyle w:val="Header"/>
              <w:tabs>
                <w:tab w:val="left" w:pos="2880"/>
              </w:tabs>
            </w:pPr>
            <w:r>
              <w:t>Telemetry</w:t>
            </w:r>
          </w:p>
        </w:tc>
        <w:tc>
          <w:tcPr>
            <w:tcW w:w="2262" w:type="dxa"/>
            <w:gridSpan w:val="2"/>
            <w:tcBorders>
              <w:top w:val="nil"/>
              <w:left w:val="nil"/>
              <w:right w:val="nil"/>
            </w:tcBorders>
          </w:tcPr>
          <w:p w:rsidR="001B5180" w:rsidRDefault="001B5180" w:rsidP="00FB72A6">
            <w:pPr>
              <w:pStyle w:val="Header"/>
              <w:tabs>
                <w:tab w:val="left" w:pos="2880"/>
              </w:tabs>
            </w:pPr>
          </w:p>
        </w:tc>
      </w:tr>
      <w:tr w:rsidR="001B5180">
        <w:tc>
          <w:tcPr>
            <w:tcW w:w="1496" w:type="dxa"/>
          </w:tcPr>
          <w:p w:rsidR="001B5180" w:rsidRDefault="001B5180" w:rsidP="00FB72A6">
            <w:pPr>
              <w:pStyle w:val="Header"/>
              <w:tabs>
                <w:tab w:val="left" w:pos="2880"/>
              </w:tabs>
            </w:pPr>
            <w:r>
              <w:t xml:space="preserve">Date  </w:t>
            </w:r>
            <w:smartTag w:uri="urn:schemas-microsoft-com:office:smarttags" w:element="date">
              <w:smartTagPr>
                <w:attr w:name="Month" w:val="1"/>
                <w:attr w:name="Day" w:val="16"/>
                <w:attr w:name="Year" w:val="2013"/>
              </w:smartTagPr>
              <w:r>
                <w:t>1/16/13</w:t>
              </w:r>
            </w:smartTag>
          </w:p>
        </w:tc>
        <w:tc>
          <w:tcPr>
            <w:tcW w:w="1870" w:type="dxa"/>
          </w:tcPr>
          <w:p w:rsidR="001B5180" w:rsidRDefault="001B5180" w:rsidP="00FB72A6">
            <w:pPr>
              <w:pStyle w:val="Header"/>
              <w:tabs>
                <w:tab w:val="left" w:pos="2880"/>
              </w:tabs>
            </w:pPr>
            <w:r>
              <w:t xml:space="preserve">Initial </w:t>
            </w:r>
            <w:r>
              <w:rPr>
                <w:b/>
                <w:bCs/>
                <w:color w:val="C00000"/>
              </w:rPr>
              <w:t>JBR</w:t>
            </w:r>
          </w:p>
        </w:tc>
        <w:tc>
          <w:tcPr>
            <w:tcW w:w="561" w:type="dxa"/>
            <w:tcBorders>
              <w:top w:val="nil"/>
              <w:bottom w:val="nil"/>
            </w:tcBorders>
          </w:tcPr>
          <w:p w:rsidR="001B5180" w:rsidRDefault="001B5180" w:rsidP="00FB72A6">
            <w:pPr>
              <w:pStyle w:val="Header"/>
              <w:tabs>
                <w:tab w:val="left" w:pos="2880"/>
              </w:tabs>
            </w:pPr>
          </w:p>
        </w:tc>
        <w:tc>
          <w:tcPr>
            <w:tcW w:w="1496" w:type="dxa"/>
          </w:tcPr>
          <w:p w:rsidR="001B5180" w:rsidRDefault="001B5180" w:rsidP="00FB72A6">
            <w:pPr>
              <w:pStyle w:val="Header"/>
              <w:tabs>
                <w:tab w:val="left" w:pos="2880"/>
              </w:tabs>
            </w:pPr>
            <w:r>
              <w:t xml:space="preserve">Date </w:t>
            </w:r>
            <w:smartTag w:uri="urn:schemas-microsoft-com:office:smarttags" w:element="date">
              <w:smartTagPr>
                <w:attr w:name="Month" w:val="1"/>
                <w:attr w:name="Day" w:val="16"/>
                <w:attr w:name="Year" w:val="2013"/>
              </w:smartTagPr>
              <w:r w:rsidRPr="00F16DA6">
                <w:t>1/16/13</w:t>
              </w:r>
            </w:smartTag>
          </w:p>
        </w:tc>
        <w:tc>
          <w:tcPr>
            <w:tcW w:w="2244" w:type="dxa"/>
            <w:gridSpan w:val="2"/>
          </w:tcPr>
          <w:p w:rsidR="001B5180" w:rsidRDefault="001B5180" w:rsidP="00FB72A6">
            <w:pPr>
              <w:pStyle w:val="Header"/>
              <w:tabs>
                <w:tab w:val="left" w:pos="2880"/>
              </w:tabs>
            </w:pPr>
            <w:r>
              <w:t xml:space="preserve">Initial </w:t>
            </w:r>
            <w:r>
              <w:rPr>
                <w:b/>
                <w:bCs/>
                <w:color w:val="C00000"/>
              </w:rPr>
              <w:t>JBR</w:t>
            </w:r>
          </w:p>
        </w:tc>
        <w:tc>
          <w:tcPr>
            <w:tcW w:w="748" w:type="dxa"/>
            <w:tcBorders>
              <w:top w:val="nil"/>
              <w:bottom w:val="nil"/>
            </w:tcBorders>
          </w:tcPr>
          <w:p w:rsidR="001B5180" w:rsidRDefault="001B5180" w:rsidP="00FB72A6">
            <w:pPr>
              <w:pStyle w:val="Header"/>
              <w:tabs>
                <w:tab w:val="left" w:pos="2880"/>
              </w:tabs>
            </w:pPr>
          </w:p>
        </w:tc>
        <w:tc>
          <w:tcPr>
            <w:tcW w:w="1665" w:type="dxa"/>
          </w:tcPr>
          <w:p w:rsidR="001B5180" w:rsidRDefault="001B5180" w:rsidP="00FB72A6">
            <w:pPr>
              <w:pStyle w:val="Header"/>
              <w:tabs>
                <w:tab w:val="left" w:pos="2880"/>
              </w:tabs>
            </w:pPr>
            <w:r>
              <w:t xml:space="preserve">Date </w:t>
            </w:r>
            <w:smartTag w:uri="urn:schemas-microsoft-com:office:smarttags" w:element="date">
              <w:smartTagPr>
                <w:attr w:name="Month" w:val="2"/>
                <w:attr w:name="Day" w:val="14"/>
                <w:attr w:name="Year" w:val="2013"/>
              </w:smartTagPr>
              <w:r>
                <w:t>2/14/13</w:t>
              </w:r>
            </w:smartTag>
          </w:p>
        </w:tc>
        <w:tc>
          <w:tcPr>
            <w:tcW w:w="2262" w:type="dxa"/>
            <w:gridSpan w:val="2"/>
          </w:tcPr>
          <w:p w:rsidR="001B5180" w:rsidRPr="0062691D" w:rsidRDefault="001B5180" w:rsidP="00FB72A6">
            <w:pPr>
              <w:pStyle w:val="Header"/>
              <w:tabs>
                <w:tab w:val="left" w:pos="2880"/>
              </w:tabs>
              <w:rPr>
                <w:color w:val="FF0000"/>
              </w:rPr>
            </w:pPr>
            <w:r>
              <w:t>Initial</w:t>
            </w:r>
            <w:r w:rsidR="0062691D">
              <w:t xml:space="preserve"> </w:t>
            </w:r>
            <w:r w:rsidR="0062691D">
              <w:rPr>
                <w:color w:val="FF0000"/>
              </w:rPr>
              <w:t>AR</w:t>
            </w:r>
          </w:p>
        </w:tc>
      </w:tr>
      <w:tr w:rsidR="001B5180">
        <w:tc>
          <w:tcPr>
            <w:tcW w:w="1496" w:type="dxa"/>
            <w:tcBorders>
              <w:top w:val="nil"/>
              <w:left w:val="nil"/>
              <w:bottom w:val="nil"/>
              <w:right w:val="nil"/>
            </w:tcBorders>
          </w:tcPr>
          <w:p w:rsidR="001B5180" w:rsidRDefault="001B5180" w:rsidP="00FB72A6">
            <w:pPr>
              <w:pStyle w:val="Header"/>
              <w:tabs>
                <w:tab w:val="left" w:pos="2880"/>
              </w:tabs>
            </w:pPr>
          </w:p>
        </w:tc>
        <w:tc>
          <w:tcPr>
            <w:tcW w:w="1870" w:type="dxa"/>
            <w:tcBorders>
              <w:top w:val="nil"/>
              <w:left w:val="nil"/>
              <w:bottom w:val="nil"/>
              <w:right w:val="nil"/>
            </w:tcBorders>
          </w:tcPr>
          <w:p w:rsidR="001B5180" w:rsidRDefault="001B5180" w:rsidP="00FB72A6">
            <w:pPr>
              <w:pStyle w:val="Header"/>
              <w:tabs>
                <w:tab w:val="left" w:pos="2880"/>
              </w:tabs>
            </w:pP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top w:val="nil"/>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65" w:type="dxa"/>
            <w:tcBorders>
              <w:left w:val="nil"/>
              <w:bottom w:val="nil"/>
              <w:right w:val="nil"/>
            </w:tcBorders>
          </w:tcPr>
          <w:p w:rsidR="001B5180" w:rsidRDefault="001B5180" w:rsidP="00FB72A6">
            <w:pPr>
              <w:pStyle w:val="Header"/>
              <w:tabs>
                <w:tab w:val="left" w:pos="2880"/>
              </w:tabs>
            </w:pPr>
          </w:p>
        </w:tc>
        <w:tc>
          <w:tcPr>
            <w:tcW w:w="2262" w:type="dxa"/>
            <w:gridSpan w:val="2"/>
            <w:tcBorders>
              <w:left w:val="nil"/>
              <w:bottom w:val="nil"/>
              <w:right w:val="nil"/>
            </w:tcBorders>
          </w:tcPr>
          <w:p w:rsidR="001B5180" w:rsidRDefault="001B5180" w:rsidP="00FB72A6">
            <w:pPr>
              <w:pStyle w:val="Header"/>
              <w:tabs>
                <w:tab w:val="left" w:pos="2880"/>
              </w:tabs>
            </w:pPr>
          </w:p>
        </w:tc>
      </w:tr>
      <w:tr w:rsidR="001B5180">
        <w:tc>
          <w:tcPr>
            <w:tcW w:w="3366" w:type="dxa"/>
            <w:gridSpan w:val="2"/>
            <w:tcBorders>
              <w:top w:val="nil"/>
              <w:left w:val="nil"/>
              <w:right w:val="nil"/>
            </w:tcBorders>
          </w:tcPr>
          <w:p w:rsidR="001B5180" w:rsidRDefault="001B5180" w:rsidP="00FB72A6">
            <w:pPr>
              <w:pStyle w:val="Header"/>
              <w:tabs>
                <w:tab w:val="left" w:pos="2880"/>
              </w:tabs>
            </w:pPr>
            <w:r>
              <w:t>Shift Report Competency</w:t>
            </w:r>
          </w:p>
        </w:tc>
        <w:tc>
          <w:tcPr>
            <w:tcW w:w="561" w:type="dxa"/>
            <w:tcBorders>
              <w:top w:val="nil"/>
              <w:left w:val="nil"/>
              <w:bottom w:val="nil"/>
              <w:right w:val="nil"/>
            </w:tcBorders>
          </w:tcPr>
          <w:p w:rsidR="001B5180" w:rsidRDefault="001B5180" w:rsidP="00FB72A6">
            <w:pPr>
              <w:pStyle w:val="Header"/>
              <w:tabs>
                <w:tab w:val="left" w:pos="2880"/>
              </w:tabs>
            </w:pPr>
          </w:p>
        </w:tc>
        <w:tc>
          <w:tcPr>
            <w:tcW w:w="3740" w:type="dxa"/>
            <w:gridSpan w:val="3"/>
            <w:tcBorders>
              <w:top w:val="nil"/>
              <w:left w:val="nil"/>
              <w:right w:val="nil"/>
            </w:tcBorders>
          </w:tcPr>
          <w:p w:rsidR="001B5180" w:rsidRDefault="001B5180" w:rsidP="00FB72A6">
            <w:pPr>
              <w:pStyle w:val="Header"/>
              <w:tabs>
                <w:tab w:val="left" w:pos="2880"/>
              </w:tabs>
            </w:pPr>
            <w:smartTag w:uri="urn:schemas-microsoft-com:office:smarttags" w:element="place">
              <w:smartTag w:uri="urn:schemas-microsoft-com:office:smarttags" w:element="PlaceName">
                <w:r>
                  <w:t>Infusion</w:t>
                </w:r>
              </w:smartTag>
              <w:r>
                <w:t xml:space="preserve"> </w:t>
              </w:r>
              <w:smartTag w:uri="urn:schemas-microsoft-com:office:smarttags" w:element="PlaceType">
                <w:r>
                  <w:t>Center</w:t>
                </w:r>
              </w:smartTag>
            </w:smartTag>
          </w:p>
        </w:tc>
        <w:tc>
          <w:tcPr>
            <w:tcW w:w="748" w:type="dxa"/>
            <w:tcBorders>
              <w:top w:val="nil"/>
              <w:left w:val="nil"/>
              <w:bottom w:val="nil"/>
              <w:right w:val="nil"/>
            </w:tcBorders>
          </w:tcPr>
          <w:p w:rsidR="001B5180" w:rsidRDefault="001B5180" w:rsidP="00FB72A6">
            <w:pPr>
              <w:pStyle w:val="Header"/>
              <w:tabs>
                <w:tab w:val="left" w:pos="2880"/>
              </w:tabs>
            </w:pPr>
          </w:p>
        </w:tc>
        <w:tc>
          <w:tcPr>
            <w:tcW w:w="3927" w:type="dxa"/>
            <w:gridSpan w:val="3"/>
            <w:tcBorders>
              <w:top w:val="nil"/>
              <w:left w:val="nil"/>
              <w:right w:val="nil"/>
            </w:tcBorders>
          </w:tcPr>
          <w:p w:rsidR="001B5180" w:rsidRDefault="001B5180" w:rsidP="00FB72A6">
            <w:pPr>
              <w:pStyle w:val="Header"/>
              <w:tabs>
                <w:tab w:val="left" w:pos="2880"/>
              </w:tabs>
            </w:pPr>
            <w:r>
              <w:t>Patient Advocate</w:t>
            </w:r>
          </w:p>
        </w:tc>
      </w:tr>
      <w:tr w:rsidR="001B5180">
        <w:tc>
          <w:tcPr>
            <w:tcW w:w="1496" w:type="dxa"/>
          </w:tcPr>
          <w:p w:rsidR="001B5180" w:rsidRDefault="001B5180" w:rsidP="00FB72A6">
            <w:pPr>
              <w:pStyle w:val="Header"/>
              <w:tabs>
                <w:tab w:val="left" w:pos="2880"/>
              </w:tabs>
            </w:pPr>
            <w:r>
              <w:t>Date</w:t>
            </w:r>
            <w:r w:rsidR="0062691D">
              <w:t xml:space="preserve"> 1/18/13</w:t>
            </w:r>
          </w:p>
        </w:tc>
        <w:tc>
          <w:tcPr>
            <w:tcW w:w="1870" w:type="dxa"/>
          </w:tcPr>
          <w:p w:rsidR="001B5180" w:rsidRPr="0062691D" w:rsidRDefault="001B5180" w:rsidP="00FB72A6">
            <w:pPr>
              <w:pStyle w:val="Header"/>
              <w:tabs>
                <w:tab w:val="left" w:pos="2880"/>
              </w:tabs>
              <w:rPr>
                <w:color w:val="FF0000"/>
              </w:rPr>
            </w:pPr>
            <w:r>
              <w:t>Initial</w:t>
            </w:r>
            <w:r w:rsidR="0062691D">
              <w:t xml:space="preserve"> </w:t>
            </w:r>
            <w:r w:rsidR="0062691D">
              <w:rPr>
                <w:color w:val="FF0000"/>
              </w:rPr>
              <w:t>AR</w:t>
            </w:r>
          </w:p>
        </w:tc>
        <w:tc>
          <w:tcPr>
            <w:tcW w:w="561" w:type="dxa"/>
            <w:tcBorders>
              <w:top w:val="nil"/>
              <w:bottom w:val="nil"/>
            </w:tcBorders>
          </w:tcPr>
          <w:p w:rsidR="001B5180" w:rsidRDefault="001B5180" w:rsidP="00FB72A6">
            <w:pPr>
              <w:pStyle w:val="Header"/>
              <w:tabs>
                <w:tab w:val="left" w:pos="2880"/>
              </w:tabs>
            </w:pPr>
          </w:p>
        </w:tc>
        <w:tc>
          <w:tcPr>
            <w:tcW w:w="1496" w:type="dxa"/>
          </w:tcPr>
          <w:p w:rsidR="001B5180" w:rsidRPr="008830AF" w:rsidRDefault="001B5180" w:rsidP="00FB72A6">
            <w:pPr>
              <w:pStyle w:val="Header"/>
              <w:tabs>
                <w:tab w:val="left" w:pos="2880"/>
              </w:tabs>
              <w:rPr>
                <w:color w:val="FF0000"/>
              </w:rPr>
            </w:pPr>
            <w:r>
              <w:t>Date</w:t>
            </w:r>
            <w:r w:rsidR="008830AF">
              <w:t xml:space="preserve"> </w:t>
            </w:r>
            <w:r w:rsidR="008830AF" w:rsidRPr="008830AF">
              <w:rPr>
                <w:b/>
                <w:color w:val="FF0000"/>
              </w:rPr>
              <w:t>3.26.13</w:t>
            </w:r>
          </w:p>
        </w:tc>
        <w:tc>
          <w:tcPr>
            <w:tcW w:w="2244" w:type="dxa"/>
            <w:gridSpan w:val="2"/>
          </w:tcPr>
          <w:p w:rsidR="001B5180" w:rsidRPr="008830AF" w:rsidRDefault="001B5180" w:rsidP="00FB72A6">
            <w:pPr>
              <w:pStyle w:val="Header"/>
              <w:tabs>
                <w:tab w:val="left" w:pos="2880"/>
              </w:tabs>
              <w:rPr>
                <w:b/>
                <w:color w:val="FF0000"/>
              </w:rPr>
            </w:pPr>
            <w:r>
              <w:t>Initial</w:t>
            </w:r>
            <w:r w:rsidR="008830AF">
              <w:t xml:space="preserve"> </w:t>
            </w:r>
            <w:r w:rsidR="008830AF">
              <w:rPr>
                <w:b/>
                <w:color w:val="FF0000"/>
              </w:rPr>
              <w:t>TB</w:t>
            </w:r>
          </w:p>
        </w:tc>
        <w:tc>
          <w:tcPr>
            <w:tcW w:w="748" w:type="dxa"/>
            <w:tcBorders>
              <w:top w:val="nil"/>
              <w:bottom w:val="nil"/>
            </w:tcBorders>
          </w:tcPr>
          <w:p w:rsidR="001B5180" w:rsidRDefault="001B5180" w:rsidP="00FB72A6">
            <w:pPr>
              <w:pStyle w:val="Header"/>
              <w:tabs>
                <w:tab w:val="left" w:pos="2880"/>
              </w:tabs>
            </w:pPr>
          </w:p>
        </w:tc>
        <w:tc>
          <w:tcPr>
            <w:tcW w:w="1683" w:type="dxa"/>
            <w:gridSpan w:val="2"/>
          </w:tcPr>
          <w:p w:rsidR="001B5180" w:rsidRPr="000B106B" w:rsidRDefault="001B5180" w:rsidP="00FB72A6">
            <w:pPr>
              <w:pStyle w:val="Header"/>
              <w:tabs>
                <w:tab w:val="left" w:pos="2880"/>
              </w:tabs>
              <w:rPr>
                <w:color w:val="FF0000"/>
              </w:rPr>
            </w:pPr>
            <w:r>
              <w:t>Date</w:t>
            </w:r>
            <w:r w:rsidR="00BC0DB6">
              <w:t xml:space="preserve"> </w:t>
            </w:r>
            <w:r w:rsidR="000B106B">
              <w:t xml:space="preserve"> </w:t>
            </w:r>
            <w:r w:rsidR="000B106B">
              <w:rPr>
                <w:color w:val="FF0000"/>
              </w:rPr>
              <w:t>4.5.13</w:t>
            </w:r>
          </w:p>
        </w:tc>
        <w:tc>
          <w:tcPr>
            <w:tcW w:w="2244" w:type="dxa"/>
          </w:tcPr>
          <w:p w:rsidR="001B5180" w:rsidRPr="000B106B" w:rsidRDefault="001B5180" w:rsidP="00FB72A6">
            <w:pPr>
              <w:pStyle w:val="Header"/>
              <w:tabs>
                <w:tab w:val="left" w:pos="2880"/>
              </w:tabs>
              <w:rPr>
                <w:color w:val="FF0000"/>
              </w:rPr>
            </w:pPr>
            <w:r>
              <w:t>Initial</w:t>
            </w:r>
            <w:r w:rsidR="000B106B">
              <w:t xml:space="preserve"> </w:t>
            </w:r>
            <w:r w:rsidR="000B106B">
              <w:rPr>
                <w:color w:val="FF0000"/>
              </w:rPr>
              <w:t>TB</w:t>
            </w:r>
          </w:p>
        </w:tc>
      </w:tr>
      <w:tr w:rsidR="001B5180">
        <w:tc>
          <w:tcPr>
            <w:tcW w:w="1496" w:type="dxa"/>
            <w:tcBorders>
              <w:top w:val="nil"/>
              <w:left w:val="nil"/>
              <w:bottom w:val="nil"/>
              <w:right w:val="nil"/>
            </w:tcBorders>
          </w:tcPr>
          <w:p w:rsidR="001B5180" w:rsidRDefault="001B5180" w:rsidP="00FB72A6">
            <w:pPr>
              <w:pStyle w:val="Header"/>
              <w:tabs>
                <w:tab w:val="left" w:pos="2880"/>
              </w:tabs>
            </w:pPr>
          </w:p>
        </w:tc>
        <w:tc>
          <w:tcPr>
            <w:tcW w:w="1870" w:type="dxa"/>
            <w:tcBorders>
              <w:top w:val="nil"/>
              <w:left w:val="nil"/>
              <w:bottom w:val="nil"/>
              <w:right w:val="nil"/>
            </w:tcBorders>
          </w:tcPr>
          <w:p w:rsidR="001B5180" w:rsidRDefault="001B5180" w:rsidP="00FB72A6">
            <w:pPr>
              <w:pStyle w:val="Header"/>
              <w:tabs>
                <w:tab w:val="left" w:pos="2880"/>
              </w:tabs>
            </w:pP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left w:val="nil"/>
              <w:bottom w:val="nil"/>
              <w:right w:val="nil"/>
            </w:tcBorders>
          </w:tcPr>
          <w:p w:rsidR="001B5180" w:rsidRDefault="001B5180" w:rsidP="00FB72A6">
            <w:pPr>
              <w:pStyle w:val="Header"/>
              <w:tabs>
                <w:tab w:val="left" w:pos="2880"/>
              </w:tabs>
            </w:pPr>
          </w:p>
        </w:tc>
        <w:tc>
          <w:tcPr>
            <w:tcW w:w="2244" w:type="dxa"/>
            <w:tcBorders>
              <w:left w:val="nil"/>
              <w:bottom w:val="nil"/>
              <w:right w:val="nil"/>
            </w:tcBorders>
          </w:tcPr>
          <w:p w:rsidR="001B5180" w:rsidRDefault="001B5180" w:rsidP="00FB72A6">
            <w:pPr>
              <w:pStyle w:val="Header"/>
              <w:tabs>
                <w:tab w:val="left" w:pos="2880"/>
              </w:tabs>
            </w:pPr>
          </w:p>
        </w:tc>
      </w:tr>
      <w:tr w:rsidR="001B5180">
        <w:tc>
          <w:tcPr>
            <w:tcW w:w="3366" w:type="dxa"/>
            <w:gridSpan w:val="2"/>
            <w:tcBorders>
              <w:top w:val="nil"/>
              <w:left w:val="nil"/>
              <w:right w:val="nil"/>
            </w:tcBorders>
          </w:tcPr>
          <w:p w:rsidR="001B5180" w:rsidRDefault="001B5180" w:rsidP="00FB72A6">
            <w:pPr>
              <w:pStyle w:val="Header"/>
              <w:tabs>
                <w:tab w:val="left" w:pos="2880"/>
              </w:tabs>
            </w:pPr>
            <w:r>
              <w:t>Supervisor</w:t>
            </w:r>
          </w:p>
        </w:tc>
        <w:tc>
          <w:tcPr>
            <w:tcW w:w="561" w:type="dxa"/>
            <w:tcBorders>
              <w:top w:val="nil"/>
              <w:left w:val="nil"/>
              <w:bottom w:val="nil"/>
              <w:right w:val="nil"/>
            </w:tcBorders>
          </w:tcPr>
          <w:p w:rsidR="001B5180" w:rsidRDefault="001B5180" w:rsidP="00FB72A6">
            <w:pPr>
              <w:pStyle w:val="Header"/>
              <w:tabs>
                <w:tab w:val="left" w:pos="2880"/>
              </w:tabs>
            </w:pPr>
          </w:p>
        </w:tc>
        <w:tc>
          <w:tcPr>
            <w:tcW w:w="3740" w:type="dxa"/>
            <w:gridSpan w:val="3"/>
            <w:tcBorders>
              <w:top w:val="nil"/>
              <w:left w:val="nil"/>
              <w:right w:val="nil"/>
            </w:tcBorders>
          </w:tcPr>
          <w:p w:rsidR="001B5180" w:rsidRDefault="001B5180" w:rsidP="00FB72A6">
            <w:pPr>
              <w:pStyle w:val="Header"/>
              <w:tabs>
                <w:tab w:val="left" w:pos="2880"/>
              </w:tabs>
            </w:pPr>
            <w:r>
              <w:t>Case Manager</w:t>
            </w: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top w:val="nil"/>
              <w:left w:val="nil"/>
              <w:right w:val="nil"/>
            </w:tcBorders>
          </w:tcPr>
          <w:p w:rsidR="001B5180" w:rsidRDefault="001B5180" w:rsidP="00FB72A6">
            <w:pPr>
              <w:pStyle w:val="Header"/>
              <w:tabs>
                <w:tab w:val="left" w:pos="2880"/>
              </w:tabs>
            </w:pPr>
            <w:r>
              <w:t>ER</w:t>
            </w:r>
          </w:p>
        </w:tc>
        <w:tc>
          <w:tcPr>
            <w:tcW w:w="2244" w:type="dxa"/>
            <w:tcBorders>
              <w:top w:val="nil"/>
              <w:left w:val="nil"/>
              <w:right w:val="nil"/>
            </w:tcBorders>
          </w:tcPr>
          <w:p w:rsidR="001B5180" w:rsidRDefault="001B5180" w:rsidP="00FB72A6">
            <w:pPr>
              <w:pStyle w:val="Header"/>
              <w:tabs>
                <w:tab w:val="left" w:pos="2880"/>
              </w:tabs>
            </w:pPr>
          </w:p>
        </w:tc>
      </w:tr>
      <w:tr w:rsidR="008830AF">
        <w:tc>
          <w:tcPr>
            <w:tcW w:w="1496" w:type="dxa"/>
          </w:tcPr>
          <w:p w:rsidR="008830AF" w:rsidRPr="00BC0DB6" w:rsidRDefault="008830AF" w:rsidP="00FB72A6">
            <w:pPr>
              <w:pStyle w:val="Header"/>
              <w:tabs>
                <w:tab w:val="left" w:pos="2880"/>
              </w:tabs>
              <w:rPr>
                <w:color w:val="FF0000"/>
              </w:rPr>
            </w:pPr>
            <w:r>
              <w:t>Date</w:t>
            </w:r>
            <w:r w:rsidR="00BC0DB6">
              <w:t xml:space="preserve"> </w:t>
            </w:r>
            <w:r w:rsidR="00BC0DB6">
              <w:rPr>
                <w:color w:val="FF0000"/>
              </w:rPr>
              <w:t>4.3.13</w:t>
            </w:r>
          </w:p>
        </w:tc>
        <w:tc>
          <w:tcPr>
            <w:tcW w:w="1870" w:type="dxa"/>
          </w:tcPr>
          <w:p w:rsidR="008830AF" w:rsidRPr="00BC0DB6" w:rsidRDefault="008830AF" w:rsidP="00FB72A6">
            <w:pPr>
              <w:pStyle w:val="Header"/>
              <w:tabs>
                <w:tab w:val="left" w:pos="2880"/>
              </w:tabs>
              <w:rPr>
                <w:color w:val="FF0000"/>
              </w:rPr>
            </w:pPr>
            <w:r>
              <w:t>Initial</w:t>
            </w:r>
            <w:r w:rsidR="00BC0DB6">
              <w:t xml:space="preserve"> </w:t>
            </w:r>
            <w:r w:rsidR="00BC0DB6">
              <w:rPr>
                <w:color w:val="FF0000"/>
              </w:rPr>
              <w:t xml:space="preserve">TB </w:t>
            </w:r>
          </w:p>
        </w:tc>
        <w:tc>
          <w:tcPr>
            <w:tcW w:w="561" w:type="dxa"/>
            <w:tcBorders>
              <w:top w:val="nil"/>
              <w:bottom w:val="nil"/>
            </w:tcBorders>
          </w:tcPr>
          <w:p w:rsidR="008830AF" w:rsidRDefault="008830AF" w:rsidP="00FB72A6">
            <w:pPr>
              <w:pStyle w:val="Header"/>
              <w:tabs>
                <w:tab w:val="left" w:pos="2880"/>
              </w:tabs>
            </w:pPr>
          </w:p>
        </w:tc>
        <w:tc>
          <w:tcPr>
            <w:tcW w:w="1496" w:type="dxa"/>
          </w:tcPr>
          <w:p w:rsidR="008830AF" w:rsidRPr="008830AF" w:rsidRDefault="008830AF" w:rsidP="003E6D1E">
            <w:pPr>
              <w:pStyle w:val="Header"/>
              <w:tabs>
                <w:tab w:val="left" w:pos="2880"/>
              </w:tabs>
              <w:rPr>
                <w:color w:val="FF0000"/>
              </w:rPr>
            </w:pPr>
            <w:r>
              <w:t xml:space="preserve">Date </w:t>
            </w:r>
            <w:r w:rsidRPr="008830AF">
              <w:rPr>
                <w:b/>
                <w:color w:val="FF0000"/>
              </w:rPr>
              <w:t>3.26.13</w:t>
            </w:r>
          </w:p>
        </w:tc>
        <w:tc>
          <w:tcPr>
            <w:tcW w:w="2244" w:type="dxa"/>
            <w:gridSpan w:val="2"/>
          </w:tcPr>
          <w:p w:rsidR="008830AF" w:rsidRPr="008830AF" w:rsidRDefault="008830AF" w:rsidP="003E6D1E">
            <w:pPr>
              <w:pStyle w:val="Header"/>
              <w:tabs>
                <w:tab w:val="left" w:pos="2880"/>
              </w:tabs>
              <w:rPr>
                <w:b/>
                <w:color w:val="FF0000"/>
              </w:rPr>
            </w:pPr>
            <w:r>
              <w:t xml:space="preserve">Initial </w:t>
            </w:r>
            <w:r>
              <w:rPr>
                <w:b/>
                <w:color w:val="FF0000"/>
              </w:rPr>
              <w:t>TB</w:t>
            </w:r>
          </w:p>
        </w:tc>
        <w:tc>
          <w:tcPr>
            <w:tcW w:w="748" w:type="dxa"/>
            <w:tcBorders>
              <w:top w:val="nil"/>
              <w:bottom w:val="nil"/>
            </w:tcBorders>
          </w:tcPr>
          <w:p w:rsidR="008830AF" w:rsidRDefault="008830AF" w:rsidP="00FB72A6">
            <w:pPr>
              <w:pStyle w:val="Header"/>
              <w:tabs>
                <w:tab w:val="left" w:pos="2880"/>
              </w:tabs>
            </w:pPr>
          </w:p>
        </w:tc>
        <w:tc>
          <w:tcPr>
            <w:tcW w:w="1683" w:type="dxa"/>
            <w:gridSpan w:val="2"/>
          </w:tcPr>
          <w:p w:rsidR="008830AF" w:rsidRPr="00BC0DB6" w:rsidRDefault="008830AF" w:rsidP="00FB72A6">
            <w:pPr>
              <w:pStyle w:val="Header"/>
              <w:tabs>
                <w:tab w:val="left" w:pos="2880"/>
              </w:tabs>
              <w:rPr>
                <w:color w:val="FF0000"/>
              </w:rPr>
            </w:pPr>
            <w:r>
              <w:t>Date</w:t>
            </w:r>
            <w:r w:rsidR="00BC0DB6">
              <w:t xml:space="preserve"> </w:t>
            </w:r>
            <w:r w:rsidR="00BC0DB6">
              <w:rPr>
                <w:color w:val="FF0000"/>
              </w:rPr>
              <w:t>4.2.13</w:t>
            </w:r>
          </w:p>
        </w:tc>
        <w:tc>
          <w:tcPr>
            <w:tcW w:w="2244" w:type="dxa"/>
          </w:tcPr>
          <w:p w:rsidR="008830AF" w:rsidRPr="00BC0DB6" w:rsidRDefault="008830AF" w:rsidP="00FB72A6">
            <w:pPr>
              <w:pStyle w:val="Header"/>
              <w:tabs>
                <w:tab w:val="left" w:pos="2880"/>
              </w:tabs>
              <w:rPr>
                <w:color w:val="FF0000"/>
              </w:rPr>
            </w:pPr>
            <w:r>
              <w:t>Initial</w:t>
            </w:r>
            <w:r w:rsidR="00BC0DB6">
              <w:t xml:space="preserve"> </w:t>
            </w:r>
            <w:r w:rsidR="00BC0DB6">
              <w:rPr>
                <w:color w:val="FF0000"/>
              </w:rPr>
              <w:t>TB</w:t>
            </w:r>
          </w:p>
        </w:tc>
      </w:tr>
      <w:tr w:rsidR="001B5180">
        <w:tc>
          <w:tcPr>
            <w:tcW w:w="1496" w:type="dxa"/>
            <w:tcBorders>
              <w:left w:val="nil"/>
              <w:bottom w:val="nil"/>
              <w:right w:val="nil"/>
            </w:tcBorders>
          </w:tcPr>
          <w:p w:rsidR="001B5180" w:rsidRDefault="001B5180" w:rsidP="00FB72A6">
            <w:pPr>
              <w:pStyle w:val="Header"/>
              <w:tabs>
                <w:tab w:val="left" w:pos="2880"/>
              </w:tabs>
            </w:pPr>
          </w:p>
        </w:tc>
        <w:tc>
          <w:tcPr>
            <w:tcW w:w="1870" w:type="dxa"/>
            <w:tcBorders>
              <w:left w:val="nil"/>
              <w:bottom w:val="nil"/>
              <w:right w:val="nil"/>
            </w:tcBorders>
          </w:tcPr>
          <w:p w:rsidR="001B5180" w:rsidRDefault="001B5180" w:rsidP="00FB72A6">
            <w:pPr>
              <w:pStyle w:val="Header"/>
              <w:tabs>
                <w:tab w:val="left" w:pos="2880"/>
              </w:tabs>
            </w:pP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left w:val="nil"/>
              <w:bottom w:val="nil"/>
              <w:right w:val="nil"/>
            </w:tcBorders>
          </w:tcPr>
          <w:p w:rsidR="001B5180" w:rsidRDefault="001B5180" w:rsidP="00FB72A6">
            <w:pPr>
              <w:pStyle w:val="Header"/>
              <w:tabs>
                <w:tab w:val="left" w:pos="2880"/>
              </w:tabs>
            </w:pPr>
          </w:p>
        </w:tc>
        <w:tc>
          <w:tcPr>
            <w:tcW w:w="2244" w:type="dxa"/>
            <w:gridSpan w:val="2"/>
            <w:tcBorders>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left w:val="nil"/>
              <w:bottom w:val="nil"/>
              <w:right w:val="nil"/>
            </w:tcBorders>
          </w:tcPr>
          <w:p w:rsidR="001B5180" w:rsidRDefault="001B5180" w:rsidP="00FB72A6">
            <w:pPr>
              <w:pStyle w:val="Header"/>
              <w:tabs>
                <w:tab w:val="left" w:pos="2880"/>
              </w:tabs>
            </w:pPr>
          </w:p>
        </w:tc>
        <w:tc>
          <w:tcPr>
            <w:tcW w:w="2244" w:type="dxa"/>
            <w:tcBorders>
              <w:left w:val="nil"/>
              <w:bottom w:val="nil"/>
              <w:right w:val="nil"/>
            </w:tcBorders>
          </w:tcPr>
          <w:p w:rsidR="001B5180" w:rsidRDefault="001B5180" w:rsidP="00FB72A6">
            <w:pPr>
              <w:pStyle w:val="Header"/>
              <w:tabs>
                <w:tab w:val="left" w:pos="2880"/>
              </w:tabs>
            </w:pPr>
          </w:p>
        </w:tc>
      </w:tr>
      <w:tr w:rsidR="001B5180">
        <w:tc>
          <w:tcPr>
            <w:tcW w:w="1496" w:type="dxa"/>
            <w:tcBorders>
              <w:top w:val="nil"/>
              <w:left w:val="nil"/>
              <w:right w:val="nil"/>
            </w:tcBorders>
          </w:tcPr>
          <w:p w:rsidR="001B5180" w:rsidRDefault="001B5180" w:rsidP="00FB72A6">
            <w:pPr>
              <w:pStyle w:val="Header"/>
              <w:tabs>
                <w:tab w:val="left" w:pos="2880"/>
              </w:tabs>
            </w:pPr>
            <w:r>
              <w:t xml:space="preserve">Week 1 </w:t>
            </w:r>
          </w:p>
        </w:tc>
        <w:tc>
          <w:tcPr>
            <w:tcW w:w="1870" w:type="dxa"/>
            <w:tcBorders>
              <w:top w:val="nil"/>
              <w:left w:val="nil"/>
              <w:right w:val="nil"/>
            </w:tcBorders>
          </w:tcPr>
          <w:p w:rsidR="001B5180" w:rsidRDefault="001B5180" w:rsidP="00FB72A6">
            <w:pPr>
              <w:pStyle w:val="Header"/>
              <w:tabs>
                <w:tab w:val="left" w:pos="2880"/>
              </w:tabs>
            </w:pPr>
            <w:r>
              <w:t>Skills Competencies</w:t>
            </w: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top w:val="nil"/>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top w:val="nil"/>
              <w:left w:val="nil"/>
              <w:bottom w:val="nil"/>
              <w:right w:val="nil"/>
            </w:tcBorders>
          </w:tcPr>
          <w:p w:rsidR="001B5180" w:rsidRDefault="001B5180" w:rsidP="00FB72A6">
            <w:pPr>
              <w:pStyle w:val="Header"/>
              <w:tabs>
                <w:tab w:val="left" w:pos="2880"/>
              </w:tabs>
            </w:pPr>
          </w:p>
        </w:tc>
        <w:tc>
          <w:tcPr>
            <w:tcW w:w="2244" w:type="dxa"/>
            <w:tcBorders>
              <w:top w:val="nil"/>
              <w:left w:val="nil"/>
              <w:bottom w:val="nil"/>
              <w:right w:val="nil"/>
            </w:tcBorders>
          </w:tcPr>
          <w:p w:rsidR="001B5180" w:rsidRDefault="001B5180" w:rsidP="00FB72A6">
            <w:pPr>
              <w:pStyle w:val="Header"/>
              <w:tabs>
                <w:tab w:val="left" w:pos="2880"/>
              </w:tabs>
            </w:pPr>
          </w:p>
        </w:tc>
      </w:tr>
      <w:tr w:rsidR="001B5180">
        <w:tc>
          <w:tcPr>
            <w:tcW w:w="1496" w:type="dxa"/>
          </w:tcPr>
          <w:p w:rsidR="001B5180" w:rsidRPr="00754DE5" w:rsidRDefault="001B5180" w:rsidP="009E0602">
            <w:pPr>
              <w:pStyle w:val="Header"/>
              <w:tabs>
                <w:tab w:val="left" w:pos="2880"/>
              </w:tabs>
              <w:rPr>
                <w:color w:val="FF0000"/>
              </w:rPr>
            </w:pPr>
            <w:r>
              <w:t xml:space="preserve">Date </w:t>
            </w:r>
            <w:r w:rsidR="009E0602">
              <w:t>1/15/13</w:t>
            </w:r>
          </w:p>
        </w:tc>
        <w:tc>
          <w:tcPr>
            <w:tcW w:w="1870" w:type="dxa"/>
          </w:tcPr>
          <w:p w:rsidR="001B5180" w:rsidRPr="009E0602" w:rsidRDefault="001B5180" w:rsidP="00EB2D8C">
            <w:pPr>
              <w:pStyle w:val="Header"/>
              <w:tabs>
                <w:tab w:val="left" w:pos="2880"/>
              </w:tabs>
              <w:rPr>
                <w:b/>
                <w:color w:val="FF0000"/>
              </w:rPr>
            </w:pPr>
            <w:r>
              <w:t xml:space="preserve">Initial </w:t>
            </w:r>
            <w:r w:rsidR="009E0602">
              <w:rPr>
                <w:b/>
                <w:color w:val="FF0000"/>
              </w:rPr>
              <w:t>JBR</w:t>
            </w:r>
          </w:p>
        </w:tc>
        <w:tc>
          <w:tcPr>
            <w:tcW w:w="561" w:type="dxa"/>
            <w:tcBorders>
              <w:top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top w:val="nil"/>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top w:val="nil"/>
              <w:left w:val="nil"/>
              <w:bottom w:val="nil"/>
              <w:right w:val="nil"/>
            </w:tcBorders>
          </w:tcPr>
          <w:p w:rsidR="001B5180" w:rsidRDefault="001B5180" w:rsidP="00FB72A6">
            <w:pPr>
              <w:pStyle w:val="Header"/>
              <w:tabs>
                <w:tab w:val="left" w:pos="2880"/>
              </w:tabs>
            </w:pPr>
          </w:p>
        </w:tc>
        <w:tc>
          <w:tcPr>
            <w:tcW w:w="2244" w:type="dxa"/>
            <w:tcBorders>
              <w:top w:val="nil"/>
              <w:left w:val="nil"/>
              <w:bottom w:val="nil"/>
              <w:right w:val="nil"/>
            </w:tcBorders>
          </w:tcPr>
          <w:p w:rsidR="001B5180" w:rsidRDefault="001B5180" w:rsidP="00FB72A6">
            <w:pPr>
              <w:pStyle w:val="Header"/>
              <w:tabs>
                <w:tab w:val="left" w:pos="2880"/>
              </w:tabs>
            </w:pPr>
          </w:p>
        </w:tc>
      </w:tr>
    </w:tbl>
    <w:p w:rsidR="001B5180" w:rsidRDefault="001B5180" w:rsidP="008F4654">
      <w:pPr>
        <w:pStyle w:val="Header"/>
        <w:tabs>
          <w:tab w:val="left" w:pos="2880"/>
        </w:tabs>
        <w:sectPr w:rsidR="001B5180">
          <w:footerReference w:type="default" r:id="rId9"/>
          <w:footerReference w:type="first" r:id="rId10"/>
          <w:pgSz w:w="15840" w:h="12240" w:orient="landscape"/>
          <w:pgMar w:top="1152" w:right="1008" w:bottom="864" w:left="1008" w:header="1728" w:footer="432" w:gutter="0"/>
          <w:cols w:space="720"/>
          <w:rtlGutter/>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r>
              <w:lastRenderedPageBreak/>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Default="001B5180"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1B5180" w:rsidRDefault="001B5180" w:rsidP="008F4654">
            <w:r>
              <w:t xml:space="preserve">     </w:t>
            </w:r>
            <w:r w:rsidRPr="00E358C0">
              <w:t>patients.</w:t>
            </w:r>
            <w:r>
              <w:t xml:space="preserve"> (1,2,5)*</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Pr="00111B5F" w:rsidRDefault="001B5180" w:rsidP="006E5D23">
            <w:pPr>
              <w:tabs>
                <w:tab w:val="left" w:pos="2160"/>
              </w:tabs>
              <w:jc w:val="center"/>
              <w:rPr>
                <w:b/>
                <w:bCs/>
                <w:sz w:val="12"/>
                <w:szCs w:val="12"/>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sz w:val="18"/>
                <w:szCs w:val="18"/>
              </w:rPr>
            </w:pPr>
            <w:r>
              <w:rPr>
                <w:b/>
                <w:bCs/>
                <w:sz w:val="18"/>
                <w:szCs w:val="18"/>
              </w:rPr>
              <w:t>Final</w:t>
            </w:r>
          </w:p>
        </w:tc>
      </w:tr>
      <w:tr w:rsidR="001B5180">
        <w:trPr>
          <w:cantSplit/>
        </w:trPr>
        <w:tc>
          <w:tcPr>
            <w:tcW w:w="3078" w:type="dxa"/>
            <w:tcBorders>
              <w:top w:val="nil"/>
              <w:left w:val="nil"/>
            </w:tcBorders>
          </w:tcPr>
          <w:p w:rsidR="001B5180" w:rsidRDefault="001B5180" w:rsidP="008F4654">
            <w:pPr>
              <w:tabs>
                <w:tab w:val="left" w:pos="360"/>
                <w:tab w:val="left" w:pos="2160"/>
              </w:tabs>
              <w:rPr>
                <w:b/>
                <w:bCs/>
              </w:rPr>
            </w:pPr>
            <w:r>
              <w:rPr>
                <w:b/>
                <w:bCs/>
              </w:rPr>
              <w:t>Competencies:</w:t>
            </w:r>
          </w:p>
          <w:p w:rsidR="001B5180" w:rsidRDefault="001B5180"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tcBorders>
          </w:tcPr>
          <w:p w:rsidR="001B5180" w:rsidRDefault="001B5180" w:rsidP="008F4654">
            <w:pPr>
              <w:tabs>
                <w:tab w:val="left" w:pos="2160"/>
              </w:tabs>
            </w:pPr>
          </w:p>
          <w:p w:rsidR="001B5180" w:rsidRDefault="001B5180" w:rsidP="008F4654">
            <w:pPr>
              <w:tabs>
                <w:tab w:val="left" w:pos="2160"/>
              </w:tabs>
            </w:pPr>
            <w:r>
              <w:t>NA</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pStyle w:val="Header"/>
              <w:tabs>
                <w:tab w:val="left" w:pos="2160"/>
              </w:tabs>
            </w:pPr>
          </w:p>
          <w:p w:rsidR="001B5180" w:rsidRDefault="001B5180" w:rsidP="008F4654">
            <w:pPr>
              <w:pStyle w:val="Heade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AD510B" w:rsidRDefault="00AD510B" w:rsidP="008F4654">
            <w:pPr>
              <w:tabs>
                <w:tab w:val="left" w:pos="2160"/>
              </w:tabs>
            </w:pPr>
            <w:r>
              <w:t>S</w:t>
            </w:r>
          </w:p>
        </w:tc>
        <w:tc>
          <w:tcPr>
            <w:tcW w:w="646" w:type="dxa"/>
            <w:tcBorders>
              <w:top w:val="nil"/>
            </w:tcBorders>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Borders>
              <w:top w:val="nil"/>
            </w:tcBorders>
          </w:tcPr>
          <w:p w:rsidR="001B5180" w:rsidRDefault="001B5180" w:rsidP="008F4654">
            <w:pPr>
              <w:tabs>
                <w:tab w:val="left" w:pos="2160"/>
              </w:tabs>
            </w:pPr>
          </w:p>
          <w:p w:rsidR="00950A13" w:rsidRDefault="00950A13" w:rsidP="008F4654">
            <w:pPr>
              <w:tabs>
                <w:tab w:val="left" w:pos="2160"/>
              </w:tabs>
            </w:pPr>
            <w:r>
              <w:t>S</w:t>
            </w:r>
          </w:p>
        </w:tc>
        <w:tc>
          <w:tcPr>
            <w:tcW w:w="646" w:type="dxa"/>
            <w:tcBorders>
              <w:top w:val="nil"/>
            </w:tcBorders>
          </w:tcPr>
          <w:p w:rsidR="001B5180" w:rsidRDefault="001B5180" w:rsidP="008F4654">
            <w:pPr>
              <w:tabs>
                <w:tab w:val="left" w:pos="2160"/>
              </w:tabs>
            </w:pPr>
          </w:p>
          <w:p w:rsidR="00F463F0" w:rsidRDefault="00F463F0" w:rsidP="008F4654">
            <w:pPr>
              <w:tabs>
                <w:tab w:val="left" w:pos="2160"/>
              </w:tabs>
            </w:pPr>
            <w:r>
              <w:t>S</w:t>
            </w:r>
          </w:p>
        </w:tc>
        <w:tc>
          <w:tcPr>
            <w:tcW w:w="646" w:type="dxa"/>
            <w:tcBorders>
              <w:top w:val="nil"/>
            </w:tcBorders>
          </w:tcPr>
          <w:p w:rsidR="001B5180" w:rsidRDefault="001B5180" w:rsidP="008F4654">
            <w:pPr>
              <w:tabs>
                <w:tab w:val="left" w:pos="2160"/>
              </w:tabs>
            </w:pPr>
          </w:p>
          <w:p w:rsidR="003E6D1E" w:rsidRDefault="003E6D1E" w:rsidP="008F4654">
            <w:pPr>
              <w:tabs>
                <w:tab w:val="left" w:pos="2160"/>
              </w:tabs>
            </w:pPr>
            <w:r>
              <w:t>S</w:t>
            </w:r>
          </w:p>
        </w:tc>
        <w:tc>
          <w:tcPr>
            <w:tcW w:w="646" w:type="dxa"/>
            <w:tcBorders>
              <w:top w:val="nil"/>
            </w:tcBorders>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jc w:val="center"/>
            </w:pPr>
          </w:p>
          <w:p w:rsidR="00844650" w:rsidRDefault="00844650" w:rsidP="008F4654">
            <w:pPr>
              <w:tabs>
                <w:tab w:val="left" w:pos="2160"/>
              </w:tabs>
              <w:jc w:val="center"/>
            </w:pPr>
            <w:r>
              <w:t>NA</w:t>
            </w:r>
          </w:p>
        </w:tc>
        <w:tc>
          <w:tcPr>
            <w:tcW w:w="646" w:type="dxa"/>
          </w:tcPr>
          <w:p w:rsidR="001B5180" w:rsidRDefault="001B5180" w:rsidP="008F4654">
            <w:pPr>
              <w:tabs>
                <w:tab w:val="left" w:pos="2160"/>
              </w:tabs>
              <w:jc w:val="center"/>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4"/>
              </w:numPr>
              <w:tabs>
                <w:tab w:val="left" w:pos="360"/>
                <w:tab w:val="left" w:pos="2160"/>
              </w:tabs>
              <w:ind w:left="360"/>
            </w:pPr>
            <w:r>
              <w:t>Assess systematically and comprehensively as indicated by patient circumstances.</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D510B" w:rsidRDefault="00AD510B"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4"/>
              </w:numPr>
              <w:tabs>
                <w:tab w:val="left" w:pos="360"/>
                <w:tab w:val="left" w:pos="2160"/>
              </w:tabs>
              <w:ind w:left="360"/>
            </w:pPr>
            <w:r>
              <w:t>Include patient and family perspectives when planning, giving and adapting care.</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D510B" w:rsidRDefault="00AD510B"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1F3018">
            <w:pPr>
              <w:numPr>
                <w:ilvl w:val="0"/>
                <w:numId w:val="4"/>
              </w:numPr>
              <w:tabs>
                <w:tab w:val="left" w:pos="360"/>
                <w:tab w:val="left" w:pos="2160"/>
              </w:tabs>
              <w:ind w:left="360"/>
            </w:pPr>
            <w:r>
              <w:t xml:space="preserve">Perform nursing interventions appropriate to the established plan of care. </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D510B" w:rsidRDefault="00AD510B"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1F3018">
            <w:pPr>
              <w:numPr>
                <w:ilvl w:val="0"/>
                <w:numId w:val="4"/>
              </w:numPr>
              <w:tabs>
                <w:tab w:val="left" w:pos="360"/>
                <w:tab w:val="left" w:pos="2160"/>
              </w:tabs>
              <w:ind w:left="360"/>
            </w:pPr>
            <w:r>
              <w:t xml:space="preserve">Create a safe environment for patient care. </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D510B" w:rsidRDefault="00AD510B"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D510B" w:rsidRDefault="00AD510B" w:rsidP="008F4654">
            <w:pPr>
              <w:tabs>
                <w:tab w:val="left" w:pos="2160"/>
              </w:tabs>
            </w:pPr>
          </w:p>
          <w:p w:rsidR="00AD510B" w:rsidRDefault="00AD510B"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p>
          <w:p w:rsidR="003E6D1E" w:rsidRDefault="003E6D1E" w:rsidP="008F4654">
            <w:pPr>
              <w:tabs>
                <w:tab w:val="left" w:pos="2160"/>
              </w:tabs>
            </w:pPr>
            <w:r>
              <w:t>S</w:t>
            </w:r>
          </w:p>
          <w:p w:rsidR="003E6D1E" w:rsidRDefault="003E6D1E" w:rsidP="008F4654">
            <w:pPr>
              <w:tabs>
                <w:tab w:val="left" w:pos="2160"/>
              </w:tabs>
            </w:pPr>
          </w:p>
        </w:tc>
        <w:tc>
          <w:tcPr>
            <w:tcW w:w="646" w:type="dxa"/>
          </w:tcPr>
          <w:p w:rsidR="001B5180" w:rsidRDefault="001B5180" w:rsidP="008F4654">
            <w:pPr>
              <w:tabs>
                <w:tab w:val="left" w:pos="2160"/>
              </w:tabs>
            </w:pPr>
          </w:p>
          <w:p w:rsidR="00D07840" w:rsidRDefault="00D0784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4"/>
              </w:numPr>
              <w:tabs>
                <w:tab w:val="left" w:pos="360"/>
                <w:tab w:val="left" w:pos="2160"/>
              </w:tabs>
              <w:ind w:left="360"/>
            </w:pPr>
            <w:r>
              <w:t>Reassess to check responses and monitor patient outcomes.</w:t>
            </w:r>
          </w:p>
        </w:tc>
        <w:tc>
          <w:tcPr>
            <w:tcW w:w="645" w:type="dxa"/>
          </w:tcPr>
          <w:p w:rsidR="001B5180" w:rsidRDefault="001B5180" w:rsidP="008F4654">
            <w:pPr>
              <w:tabs>
                <w:tab w:val="left" w:pos="2160"/>
              </w:tabs>
            </w:pPr>
            <w:r>
              <w:t>NA</w:t>
            </w:r>
          </w:p>
        </w:tc>
        <w:tc>
          <w:tcPr>
            <w:tcW w:w="646" w:type="dxa"/>
          </w:tcPr>
          <w:p w:rsidR="001B5180" w:rsidRDefault="001B5180" w:rsidP="008F4654">
            <w:pPr>
              <w:tabs>
                <w:tab w:val="left" w:pos="2160"/>
              </w:tabs>
            </w:pPr>
            <w:r>
              <w:t>NA</w:t>
            </w:r>
          </w:p>
        </w:tc>
        <w:tc>
          <w:tcPr>
            <w:tcW w:w="646" w:type="dxa"/>
          </w:tcPr>
          <w:p w:rsidR="001B5180" w:rsidRDefault="001B5180" w:rsidP="008F4654">
            <w:pPr>
              <w:tabs>
                <w:tab w:val="left" w:pos="2160"/>
              </w:tabs>
            </w:pPr>
            <w:r>
              <w:t>NI</w:t>
            </w:r>
          </w:p>
        </w:tc>
        <w:tc>
          <w:tcPr>
            <w:tcW w:w="646" w:type="dxa"/>
          </w:tcPr>
          <w:p w:rsidR="001B5180" w:rsidRDefault="001B5180" w:rsidP="008F4654">
            <w:pPr>
              <w:tabs>
                <w:tab w:val="left" w:pos="2160"/>
              </w:tabs>
            </w:pPr>
            <w:r>
              <w:t>S</w:t>
            </w:r>
          </w:p>
        </w:tc>
        <w:tc>
          <w:tcPr>
            <w:tcW w:w="646" w:type="dxa"/>
          </w:tcPr>
          <w:p w:rsidR="001B5180" w:rsidRDefault="001B5180" w:rsidP="008F4654">
            <w:pPr>
              <w:tabs>
                <w:tab w:val="left" w:pos="2160"/>
              </w:tabs>
            </w:pPr>
            <w:r>
              <w:t>S</w:t>
            </w:r>
          </w:p>
        </w:tc>
        <w:tc>
          <w:tcPr>
            <w:tcW w:w="646" w:type="dxa"/>
          </w:tcPr>
          <w:p w:rsidR="001B5180" w:rsidRDefault="001B5180" w:rsidP="008F4654">
            <w:pPr>
              <w:tabs>
                <w:tab w:val="left" w:pos="2160"/>
              </w:tabs>
            </w:pPr>
            <w:r>
              <w:t>S</w:t>
            </w:r>
          </w:p>
        </w:tc>
        <w:tc>
          <w:tcPr>
            <w:tcW w:w="646" w:type="dxa"/>
          </w:tcPr>
          <w:p w:rsidR="001B5180" w:rsidRDefault="00AD510B" w:rsidP="008F4654">
            <w:pPr>
              <w:tabs>
                <w:tab w:val="left" w:pos="2160"/>
              </w:tabs>
            </w:pPr>
            <w:r>
              <w:t>S</w:t>
            </w:r>
          </w:p>
        </w:tc>
        <w:tc>
          <w:tcPr>
            <w:tcW w:w="646" w:type="dxa"/>
          </w:tcPr>
          <w:p w:rsidR="001B5180" w:rsidRDefault="000C4D8D" w:rsidP="008F4654">
            <w:pPr>
              <w:tabs>
                <w:tab w:val="left" w:pos="2160"/>
              </w:tabs>
            </w:pPr>
            <w:r>
              <w:t>S</w:t>
            </w:r>
          </w:p>
        </w:tc>
        <w:tc>
          <w:tcPr>
            <w:tcW w:w="683" w:type="dxa"/>
            <w:shd w:val="clear" w:color="auto" w:fill="E0E0E0"/>
          </w:tcPr>
          <w:p w:rsidR="001B5180" w:rsidRPr="009E0602" w:rsidRDefault="000C4D8D" w:rsidP="008F4654">
            <w:pPr>
              <w:tabs>
                <w:tab w:val="left" w:pos="2160"/>
              </w:tabs>
              <w:rPr>
                <w:color w:val="FF0000"/>
              </w:rPr>
            </w:pPr>
            <w:r w:rsidRPr="009E0602">
              <w:rPr>
                <w:color w:val="FF0000"/>
              </w:rPr>
              <w:t>S</w:t>
            </w:r>
          </w:p>
        </w:tc>
        <w:tc>
          <w:tcPr>
            <w:tcW w:w="608" w:type="dxa"/>
          </w:tcPr>
          <w:p w:rsidR="001B5180" w:rsidRDefault="00600B68" w:rsidP="008F4654">
            <w:pPr>
              <w:tabs>
                <w:tab w:val="left" w:pos="2160"/>
              </w:tabs>
            </w:pPr>
            <w:r>
              <w:t>S</w:t>
            </w:r>
          </w:p>
        </w:tc>
        <w:tc>
          <w:tcPr>
            <w:tcW w:w="646" w:type="dxa"/>
          </w:tcPr>
          <w:p w:rsidR="001B5180" w:rsidRDefault="00950A13" w:rsidP="008F4654">
            <w:pPr>
              <w:tabs>
                <w:tab w:val="left" w:pos="2160"/>
              </w:tabs>
            </w:pPr>
            <w:r>
              <w:t>S</w:t>
            </w:r>
          </w:p>
        </w:tc>
        <w:tc>
          <w:tcPr>
            <w:tcW w:w="646" w:type="dxa"/>
          </w:tcPr>
          <w:p w:rsidR="001B5180" w:rsidRDefault="00F463F0" w:rsidP="008F4654">
            <w:pPr>
              <w:tabs>
                <w:tab w:val="left" w:pos="2160"/>
              </w:tabs>
            </w:pPr>
            <w:r>
              <w:t>S</w:t>
            </w:r>
          </w:p>
        </w:tc>
        <w:tc>
          <w:tcPr>
            <w:tcW w:w="646" w:type="dxa"/>
          </w:tcPr>
          <w:p w:rsidR="001B5180" w:rsidRDefault="003E6D1E" w:rsidP="008F4654">
            <w:pPr>
              <w:tabs>
                <w:tab w:val="left" w:pos="2160"/>
              </w:tabs>
            </w:pPr>
            <w:r>
              <w:t>S</w:t>
            </w:r>
          </w:p>
        </w:tc>
        <w:tc>
          <w:tcPr>
            <w:tcW w:w="646" w:type="dxa"/>
          </w:tcPr>
          <w:p w:rsidR="001B5180" w:rsidRDefault="00D07840" w:rsidP="008F4654">
            <w:pPr>
              <w:tabs>
                <w:tab w:val="left" w:pos="2160"/>
              </w:tabs>
            </w:pPr>
            <w:r>
              <w:t>S</w:t>
            </w:r>
          </w:p>
        </w:tc>
        <w:tc>
          <w:tcPr>
            <w:tcW w:w="646" w:type="dxa"/>
          </w:tcPr>
          <w:p w:rsidR="001B518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bottom w:val="nil"/>
            </w:tcBorders>
          </w:tcPr>
          <w:p w:rsidR="001B5180" w:rsidRDefault="001B5180" w:rsidP="000475A3">
            <w:pPr>
              <w:tabs>
                <w:tab w:val="left" w:pos="360"/>
                <w:tab w:val="left" w:pos="2160"/>
              </w:tabs>
              <w:ind w:left="360"/>
            </w:pPr>
          </w:p>
        </w:tc>
        <w:tc>
          <w:tcPr>
            <w:tcW w:w="645"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JBR</w:t>
            </w:r>
          </w:p>
        </w:tc>
        <w:tc>
          <w:tcPr>
            <w:tcW w:w="646" w:type="dxa"/>
          </w:tcPr>
          <w:p w:rsidR="001B5180" w:rsidRPr="00754DE5" w:rsidRDefault="0062691D" w:rsidP="008F4654">
            <w:pPr>
              <w:tabs>
                <w:tab w:val="left" w:pos="2160"/>
              </w:tabs>
              <w:rPr>
                <w:color w:val="FF0000"/>
              </w:rPr>
            </w:pPr>
            <w:r>
              <w:rPr>
                <w:color w:val="FF0000"/>
              </w:rPr>
              <w:t>AR</w:t>
            </w:r>
          </w:p>
        </w:tc>
        <w:tc>
          <w:tcPr>
            <w:tcW w:w="646" w:type="dxa"/>
          </w:tcPr>
          <w:p w:rsidR="001B5180" w:rsidRPr="00754DE5" w:rsidRDefault="009E0602" w:rsidP="008F4654">
            <w:pPr>
              <w:tabs>
                <w:tab w:val="left" w:pos="2160"/>
              </w:tabs>
              <w:rPr>
                <w:color w:val="FF0000"/>
              </w:rPr>
            </w:pPr>
            <w:r>
              <w:rPr>
                <w:color w:val="FF0000"/>
              </w:rPr>
              <w:t>JBR</w:t>
            </w:r>
          </w:p>
        </w:tc>
        <w:tc>
          <w:tcPr>
            <w:tcW w:w="683" w:type="dxa"/>
            <w:shd w:val="clear" w:color="auto" w:fill="FFFFFF"/>
          </w:tcPr>
          <w:p w:rsidR="001B5180" w:rsidRPr="00754DE5" w:rsidRDefault="009E0602" w:rsidP="008F4654">
            <w:pPr>
              <w:tabs>
                <w:tab w:val="left" w:pos="2160"/>
              </w:tabs>
              <w:rPr>
                <w:color w:val="FF0000"/>
              </w:rPr>
            </w:pPr>
            <w:r>
              <w:rPr>
                <w:color w:val="FF0000"/>
              </w:rPr>
              <w:t>JBR</w:t>
            </w:r>
          </w:p>
        </w:tc>
        <w:tc>
          <w:tcPr>
            <w:tcW w:w="608" w:type="dxa"/>
          </w:tcPr>
          <w:p w:rsidR="001B5180" w:rsidRPr="00754DE5" w:rsidRDefault="00DB177F" w:rsidP="008F4654">
            <w:pPr>
              <w:tabs>
                <w:tab w:val="left" w:pos="2160"/>
              </w:tabs>
              <w:rPr>
                <w:color w:val="FF0000"/>
              </w:rPr>
            </w:pPr>
            <w:r>
              <w:rPr>
                <w:color w:val="FF0000"/>
              </w:rPr>
              <w:t>TB</w:t>
            </w:r>
          </w:p>
        </w:tc>
        <w:tc>
          <w:tcPr>
            <w:tcW w:w="646" w:type="dxa"/>
          </w:tcPr>
          <w:p w:rsidR="001B5180" w:rsidRPr="00754DE5" w:rsidRDefault="00037C97" w:rsidP="008F4654">
            <w:pPr>
              <w:tabs>
                <w:tab w:val="left" w:pos="2160"/>
              </w:tabs>
              <w:rPr>
                <w:color w:val="FF0000"/>
              </w:rPr>
            </w:pPr>
            <w:r>
              <w:rPr>
                <w:color w:val="FF0000"/>
              </w:rPr>
              <w:t>TB</w:t>
            </w:r>
          </w:p>
        </w:tc>
        <w:tc>
          <w:tcPr>
            <w:tcW w:w="646" w:type="dxa"/>
          </w:tcPr>
          <w:p w:rsidR="001B5180" w:rsidRPr="00754DE5" w:rsidRDefault="008830AF" w:rsidP="008F4654">
            <w:pPr>
              <w:tabs>
                <w:tab w:val="left" w:pos="2160"/>
              </w:tabs>
              <w:rPr>
                <w:color w:val="FF0000"/>
              </w:rPr>
            </w:pPr>
            <w:r>
              <w:rPr>
                <w:color w:val="FF0000"/>
              </w:rPr>
              <w:t>TB</w:t>
            </w:r>
          </w:p>
        </w:tc>
        <w:tc>
          <w:tcPr>
            <w:tcW w:w="646" w:type="dxa"/>
          </w:tcPr>
          <w:p w:rsidR="001B5180" w:rsidRPr="00754DE5" w:rsidRDefault="00BC0DB6" w:rsidP="008F4654">
            <w:pPr>
              <w:tabs>
                <w:tab w:val="left" w:pos="2160"/>
              </w:tabs>
              <w:rPr>
                <w:color w:val="FF0000"/>
              </w:rPr>
            </w:pPr>
            <w:r>
              <w:rPr>
                <w:color w:val="FF0000"/>
              </w:rPr>
              <w:t>TB</w:t>
            </w:r>
          </w:p>
        </w:tc>
        <w:tc>
          <w:tcPr>
            <w:tcW w:w="646" w:type="dxa"/>
          </w:tcPr>
          <w:p w:rsidR="001B5180" w:rsidRPr="00754DE5" w:rsidRDefault="000B106B" w:rsidP="008F4654">
            <w:pPr>
              <w:tabs>
                <w:tab w:val="left" w:pos="2160"/>
              </w:tabs>
              <w:rPr>
                <w:color w:val="FF0000"/>
              </w:rPr>
            </w:pPr>
            <w:r>
              <w:rPr>
                <w:color w:val="FF0000"/>
              </w:rPr>
              <w:t>TB</w:t>
            </w:r>
          </w:p>
        </w:tc>
        <w:tc>
          <w:tcPr>
            <w:tcW w:w="646" w:type="dxa"/>
          </w:tcPr>
          <w:p w:rsidR="001B5180" w:rsidRPr="00754DE5" w:rsidRDefault="001B5180" w:rsidP="008F4654">
            <w:pPr>
              <w:tabs>
                <w:tab w:val="left" w:pos="2160"/>
              </w:tabs>
              <w:rPr>
                <w:color w:val="FF0000"/>
              </w:rPr>
            </w:pPr>
          </w:p>
        </w:tc>
        <w:tc>
          <w:tcPr>
            <w:tcW w:w="646" w:type="dxa"/>
          </w:tcPr>
          <w:p w:rsidR="001B5180" w:rsidRPr="00754DE5" w:rsidRDefault="001B5180" w:rsidP="008F4654">
            <w:pPr>
              <w:tabs>
                <w:tab w:val="left" w:pos="2160"/>
              </w:tabs>
              <w:rPr>
                <w:color w:val="FF0000"/>
              </w:rPr>
            </w:pPr>
          </w:p>
        </w:tc>
        <w:tc>
          <w:tcPr>
            <w:tcW w:w="646" w:type="dxa"/>
            <w:shd w:val="clear" w:color="auto" w:fill="FFFFFF"/>
          </w:tcPr>
          <w:p w:rsidR="001B5180" w:rsidRPr="00754DE5" w:rsidRDefault="001B5180" w:rsidP="008F4654">
            <w:pPr>
              <w:tabs>
                <w:tab w:val="left" w:pos="2160"/>
              </w:tabs>
              <w:rPr>
                <w:color w:val="FF0000"/>
              </w:rPr>
            </w:pPr>
          </w:p>
        </w:tc>
      </w:tr>
      <w:tr w:rsidR="001B5180" w:rsidTr="00DB177F">
        <w:trPr>
          <w:cantSplit/>
          <w:trHeight w:val="1052"/>
        </w:trPr>
        <w:tc>
          <w:tcPr>
            <w:tcW w:w="3078" w:type="dxa"/>
            <w:tcBorders>
              <w:top w:val="nil"/>
              <w:left w:val="nil"/>
              <w:bottom w:val="nil"/>
            </w:tcBorders>
            <w:textDirection w:val="btLr"/>
            <w:vAlign w:val="bottom"/>
          </w:tcPr>
          <w:p w:rsidR="00DB177F" w:rsidRDefault="001B5180" w:rsidP="000475A3">
            <w:pPr>
              <w:tabs>
                <w:tab w:val="left" w:pos="360"/>
                <w:tab w:val="left" w:pos="2160"/>
              </w:tabs>
              <w:ind w:left="144" w:right="113"/>
              <w:jc w:val="right"/>
            </w:pPr>
            <w:r>
              <w:t xml:space="preserve">Clinical </w:t>
            </w:r>
          </w:p>
          <w:p w:rsidR="001B5180" w:rsidRDefault="001B5180" w:rsidP="000475A3">
            <w:pPr>
              <w:tabs>
                <w:tab w:val="left" w:pos="360"/>
                <w:tab w:val="left" w:pos="2160"/>
              </w:tabs>
              <w:ind w:left="144" w:right="113"/>
              <w:jc w:val="right"/>
            </w:pPr>
            <w:r>
              <w:t>Location</w:t>
            </w:r>
          </w:p>
        </w:tc>
        <w:tc>
          <w:tcPr>
            <w:tcW w:w="645" w:type="dxa"/>
          </w:tcPr>
          <w:p w:rsidR="001B5180" w:rsidRDefault="001B5180" w:rsidP="008F4654">
            <w:pPr>
              <w:tabs>
                <w:tab w:val="left" w:pos="2160"/>
              </w:tabs>
            </w:pPr>
            <w:r>
              <w:t>none</w:t>
            </w:r>
          </w:p>
        </w:tc>
        <w:tc>
          <w:tcPr>
            <w:tcW w:w="646" w:type="dxa"/>
          </w:tcPr>
          <w:p w:rsidR="001B5180" w:rsidRDefault="001B5180" w:rsidP="008F4654">
            <w:pPr>
              <w:tabs>
                <w:tab w:val="left" w:pos="2160"/>
              </w:tabs>
            </w:pPr>
            <w:r w:rsidRPr="00DA71F4">
              <w:t>SP/</w:t>
            </w:r>
          </w:p>
          <w:p w:rsidR="001B5180" w:rsidRPr="00DA71F4" w:rsidRDefault="001B5180" w:rsidP="008F4654">
            <w:pPr>
              <w:tabs>
                <w:tab w:val="left" w:pos="2160"/>
              </w:tabs>
            </w:pPr>
            <w:r w:rsidRPr="00DA71F4">
              <w:t>CD</w:t>
            </w:r>
          </w:p>
        </w:tc>
        <w:tc>
          <w:tcPr>
            <w:tcW w:w="646" w:type="dxa"/>
          </w:tcPr>
          <w:p w:rsidR="001B5180" w:rsidRDefault="001B5180" w:rsidP="008F4654">
            <w:pPr>
              <w:tabs>
                <w:tab w:val="left" w:pos="2160"/>
              </w:tabs>
            </w:pPr>
            <w:r>
              <w:t>CC</w:t>
            </w:r>
          </w:p>
        </w:tc>
        <w:tc>
          <w:tcPr>
            <w:tcW w:w="646" w:type="dxa"/>
          </w:tcPr>
          <w:p w:rsidR="001B5180" w:rsidRDefault="001B5180" w:rsidP="008F4654">
            <w:pPr>
              <w:tabs>
                <w:tab w:val="left" w:pos="2160"/>
              </w:tabs>
            </w:pPr>
            <w:r>
              <w:t>CC</w:t>
            </w:r>
          </w:p>
        </w:tc>
        <w:tc>
          <w:tcPr>
            <w:tcW w:w="646" w:type="dxa"/>
          </w:tcPr>
          <w:p w:rsidR="001B5180" w:rsidRDefault="001B5180" w:rsidP="008F4654">
            <w:pPr>
              <w:tabs>
                <w:tab w:val="left" w:pos="2160"/>
              </w:tabs>
            </w:pPr>
            <w:r>
              <w:t>CC</w:t>
            </w:r>
          </w:p>
        </w:tc>
        <w:tc>
          <w:tcPr>
            <w:tcW w:w="646" w:type="dxa"/>
          </w:tcPr>
          <w:p w:rsidR="001B5180" w:rsidRDefault="001B5180" w:rsidP="008F4654">
            <w:pPr>
              <w:tabs>
                <w:tab w:val="left" w:pos="2160"/>
              </w:tabs>
            </w:pPr>
            <w:r>
              <w:t>CC</w:t>
            </w:r>
          </w:p>
        </w:tc>
        <w:tc>
          <w:tcPr>
            <w:tcW w:w="646" w:type="dxa"/>
          </w:tcPr>
          <w:p w:rsidR="001B5180" w:rsidRDefault="00AD510B" w:rsidP="008F4654">
            <w:pPr>
              <w:tabs>
                <w:tab w:val="left" w:pos="2160"/>
              </w:tabs>
            </w:pPr>
            <w:r>
              <w:t>4P</w:t>
            </w:r>
          </w:p>
        </w:tc>
        <w:tc>
          <w:tcPr>
            <w:tcW w:w="646" w:type="dxa"/>
          </w:tcPr>
          <w:p w:rsidR="001B5180" w:rsidRDefault="000C4D8D" w:rsidP="008F4654">
            <w:pPr>
              <w:tabs>
                <w:tab w:val="left" w:pos="2160"/>
              </w:tabs>
            </w:pPr>
            <w:r>
              <w:t>Sim</w:t>
            </w:r>
          </w:p>
          <w:p w:rsidR="009E0602" w:rsidRDefault="009E0602" w:rsidP="008F4654">
            <w:pPr>
              <w:tabs>
                <w:tab w:val="left" w:pos="2160"/>
              </w:tabs>
            </w:pPr>
            <w:r>
              <w:t>Man</w:t>
            </w:r>
          </w:p>
        </w:tc>
        <w:tc>
          <w:tcPr>
            <w:tcW w:w="683" w:type="dxa"/>
            <w:shd w:val="clear" w:color="auto" w:fill="FFFFFF"/>
          </w:tcPr>
          <w:p w:rsidR="001B5180" w:rsidRDefault="009E0602" w:rsidP="009E0602">
            <w:pPr>
              <w:tabs>
                <w:tab w:val="left" w:pos="2160"/>
              </w:tabs>
            </w:pPr>
            <w:r>
              <w:t>Mid-term</w:t>
            </w:r>
          </w:p>
        </w:tc>
        <w:tc>
          <w:tcPr>
            <w:tcW w:w="608" w:type="dxa"/>
          </w:tcPr>
          <w:p w:rsidR="001B5180" w:rsidRDefault="00600B68" w:rsidP="008F4654">
            <w:pPr>
              <w:tabs>
                <w:tab w:val="left" w:pos="2160"/>
              </w:tabs>
            </w:pPr>
            <w:r>
              <w:t>3T</w:t>
            </w:r>
          </w:p>
        </w:tc>
        <w:tc>
          <w:tcPr>
            <w:tcW w:w="646" w:type="dxa"/>
          </w:tcPr>
          <w:p w:rsidR="001B5180" w:rsidRDefault="00950A13" w:rsidP="008F4654">
            <w:pPr>
              <w:tabs>
                <w:tab w:val="left" w:pos="2160"/>
              </w:tabs>
            </w:pPr>
            <w:r>
              <w:t>3T</w:t>
            </w:r>
          </w:p>
        </w:tc>
        <w:tc>
          <w:tcPr>
            <w:tcW w:w="646" w:type="dxa"/>
          </w:tcPr>
          <w:p w:rsidR="001B5180" w:rsidRDefault="00F463F0" w:rsidP="008F4654">
            <w:pPr>
              <w:tabs>
                <w:tab w:val="left" w:pos="2160"/>
              </w:tabs>
            </w:pPr>
            <w:r>
              <w:t>3T/</w:t>
            </w:r>
          </w:p>
          <w:p w:rsidR="00F463F0" w:rsidRDefault="00F463F0" w:rsidP="008F4654">
            <w:pPr>
              <w:tabs>
                <w:tab w:val="left" w:pos="2160"/>
              </w:tabs>
            </w:pPr>
            <w:r>
              <w:t>IC/</w:t>
            </w:r>
          </w:p>
          <w:p w:rsidR="00F463F0" w:rsidRDefault="00F463F0" w:rsidP="008F4654">
            <w:pPr>
              <w:tabs>
                <w:tab w:val="left" w:pos="2160"/>
              </w:tabs>
            </w:pPr>
            <w:r>
              <w:t>CM</w:t>
            </w:r>
          </w:p>
        </w:tc>
        <w:tc>
          <w:tcPr>
            <w:tcW w:w="646" w:type="dxa"/>
          </w:tcPr>
          <w:p w:rsidR="001B5180" w:rsidRDefault="003E6D1E" w:rsidP="008F4654">
            <w:pPr>
              <w:tabs>
                <w:tab w:val="left" w:pos="2160"/>
              </w:tabs>
            </w:pPr>
            <w:r>
              <w:t>DH/ER/NS</w:t>
            </w:r>
          </w:p>
        </w:tc>
        <w:tc>
          <w:tcPr>
            <w:tcW w:w="646" w:type="dxa"/>
          </w:tcPr>
          <w:p w:rsidR="001B5180" w:rsidRDefault="00D07840" w:rsidP="008F4654">
            <w:pPr>
              <w:tabs>
                <w:tab w:val="left" w:pos="2160"/>
              </w:tabs>
            </w:pPr>
            <w:r>
              <w:t>3T/ PA</w:t>
            </w:r>
          </w:p>
        </w:tc>
        <w:tc>
          <w:tcPr>
            <w:tcW w:w="646" w:type="dxa"/>
          </w:tcPr>
          <w:p w:rsidR="001B5180" w:rsidRDefault="00844650" w:rsidP="008F4654">
            <w:pPr>
              <w:tabs>
                <w:tab w:val="left" w:pos="2160"/>
              </w:tabs>
            </w:pPr>
            <w:r>
              <w:t>none</w:t>
            </w:r>
          </w:p>
        </w:tc>
        <w:tc>
          <w:tcPr>
            <w:tcW w:w="646" w:type="dxa"/>
          </w:tcPr>
          <w:p w:rsidR="001B5180" w:rsidRDefault="001B5180" w:rsidP="008F4654">
            <w:pPr>
              <w:tabs>
                <w:tab w:val="left" w:pos="2160"/>
              </w:tabs>
            </w:pPr>
          </w:p>
        </w:tc>
        <w:tc>
          <w:tcPr>
            <w:tcW w:w="646" w:type="dxa"/>
            <w:shd w:val="clear" w:color="auto" w:fill="FFFFFF"/>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p>
        </w:tc>
      </w:tr>
    </w:tbl>
    <w:p w:rsidR="001B5180" w:rsidRDefault="001B5180" w:rsidP="008F4654">
      <w:pPr>
        <w:pStyle w:val="Header"/>
        <w:tabs>
          <w:tab w:val="left" w:pos="720"/>
        </w:tabs>
        <w:rPr>
          <w:b/>
          <w:bCs/>
        </w:rPr>
      </w:pPr>
      <w:r>
        <w:rPr>
          <w:b/>
          <w:bCs/>
        </w:rPr>
        <w:t>Comments:</w:t>
      </w:r>
    </w:p>
    <w:p w:rsidR="001B5180" w:rsidRPr="00737322" w:rsidRDefault="001B5180" w:rsidP="00AE5A9C">
      <w:pPr>
        <w:pStyle w:val="Header"/>
        <w:tabs>
          <w:tab w:val="left" w:pos="720"/>
        </w:tabs>
        <w:rPr>
          <w:b/>
          <w:bCs/>
          <w:color w:val="C00000"/>
        </w:rPr>
      </w:pPr>
      <w:r w:rsidRPr="00737322">
        <w:rPr>
          <w:b/>
          <w:bCs/>
          <w:color w:val="C00000"/>
        </w:rPr>
        <w:t>Week 2 Discussed in write-up for Cardiac Diagnost</w:t>
      </w:r>
      <w:r>
        <w:rPr>
          <w:b/>
          <w:bCs/>
          <w:color w:val="C00000"/>
        </w:rPr>
        <w:t>i</w:t>
      </w:r>
      <w:r w:rsidRPr="00737322">
        <w:rPr>
          <w:b/>
          <w:bCs/>
          <w:color w:val="C00000"/>
        </w:rPr>
        <w:t>cs and Specials JBR</w:t>
      </w:r>
    </w:p>
    <w:p w:rsidR="001B5180" w:rsidRPr="00754DE5" w:rsidRDefault="001B5180" w:rsidP="008F4654">
      <w:pPr>
        <w:pStyle w:val="Header"/>
        <w:tabs>
          <w:tab w:val="left" w:pos="720"/>
        </w:tabs>
        <w:rPr>
          <w:color w:val="FF0000"/>
        </w:rPr>
      </w:pPr>
      <w:r>
        <w:rPr>
          <w:color w:val="FF0000"/>
        </w:rPr>
        <w:t xml:space="preserve">WEEK 4: LIBBY, WHO WAS TO GRADE WEEK 1-3, DID YOU FORGET TO SAVE </w:t>
      </w:r>
      <w:smartTag w:uri="urn:schemas-microsoft-com:office:smarttags" w:element="State">
        <w:r>
          <w:rPr>
            <w:color w:val="FF0000"/>
          </w:rPr>
          <w:t>AND</w:t>
        </w:r>
      </w:smartTag>
      <w:r>
        <w:rPr>
          <w:color w:val="FF0000"/>
        </w:rPr>
        <w:t xml:space="preserve"> ADD TO EACH WEEK? FB   </w:t>
      </w:r>
    </w:p>
    <w:p w:rsidR="001B5180" w:rsidRPr="00A80D68" w:rsidRDefault="001B5180" w:rsidP="008F4654">
      <w:pPr>
        <w:pStyle w:val="Header"/>
        <w:tabs>
          <w:tab w:val="left" w:pos="720"/>
        </w:tabs>
        <w:rPr>
          <w:color w:val="FF0000"/>
        </w:rPr>
      </w:pPr>
      <w:r>
        <w:rPr>
          <w:color w:val="FF0000"/>
        </w:rPr>
        <w:t>Week 5: Nice job managing complex care of your patient this week! FB</w:t>
      </w:r>
    </w:p>
    <w:p w:rsidR="001B5180" w:rsidRDefault="001B5180" w:rsidP="008F4654">
      <w:pPr>
        <w:pStyle w:val="Header"/>
        <w:tabs>
          <w:tab w:val="left" w:pos="720"/>
        </w:tabs>
        <w:rPr>
          <w:color w:val="FF0000"/>
        </w:rPr>
      </w:pPr>
      <w:r w:rsidRPr="00B5760A">
        <w:rPr>
          <w:color w:val="FF0000"/>
        </w:rPr>
        <w:t>Week 6:  Care of a complex patient on the ventilator – well done! JBR</w:t>
      </w:r>
    </w:p>
    <w:p w:rsidR="0062691D" w:rsidRDefault="0062691D" w:rsidP="008F4654">
      <w:pPr>
        <w:pStyle w:val="Header"/>
        <w:tabs>
          <w:tab w:val="left" w:pos="720"/>
        </w:tabs>
        <w:rPr>
          <w:color w:val="FF0000"/>
        </w:rPr>
      </w:pPr>
      <w:r>
        <w:rPr>
          <w:color w:val="FF0000"/>
        </w:rPr>
        <w:t>Week 7- Great job on care of a critically ill patient. AR</w:t>
      </w:r>
    </w:p>
    <w:p w:rsidR="009E0602" w:rsidRPr="00474650" w:rsidRDefault="009E0602" w:rsidP="009E0602">
      <w:pPr>
        <w:pStyle w:val="Header"/>
        <w:tabs>
          <w:tab w:val="left" w:pos="720"/>
        </w:tabs>
        <w:rPr>
          <w:color w:val="FF0000"/>
        </w:rPr>
      </w:pPr>
      <w:r w:rsidRPr="00474650">
        <w:rPr>
          <w:color w:val="FF0000"/>
        </w:rPr>
        <w:t>Week 8 – High-fidelity simulations scenarios of emergency dysrhythmias, assessments and treatments</w:t>
      </w:r>
      <w:r>
        <w:rPr>
          <w:color w:val="FF0000"/>
        </w:rPr>
        <w:t xml:space="preserve"> completed</w:t>
      </w:r>
      <w:r w:rsidRPr="00474650">
        <w:rPr>
          <w:color w:val="FF0000"/>
        </w:rPr>
        <w:t>.</w:t>
      </w:r>
      <w:r>
        <w:rPr>
          <w:color w:val="FF0000"/>
        </w:rPr>
        <w:t xml:space="preserve"> Well done. </w:t>
      </w:r>
      <w:r w:rsidRPr="00474650">
        <w:rPr>
          <w:color w:val="FF0000"/>
        </w:rPr>
        <w:t xml:space="preserve"> JBR</w:t>
      </w:r>
    </w:p>
    <w:p w:rsidR="009E0602" w:rsidRPr="0062691D" w:rsidRDefault="009E0602" w:rsidP="008F4654">
      <w:pPr>
        <w:pStyle w:val="Header"/>
        <w:tabs>
          <w:tab w:val="left" w:pos="720"/>
        </w:tabs>
        <w:rPr>
          <w:color w:val="FF0000"/>
        </w:rPr>
      </w:pPr>
    </w:p>
    <w:p w:rsidR="001B5180" w:rsidRDefault="001B5180" w:rsidP="008F4654">
      <w:pPr>
        <w:pStyle w:val="Header"/>
        <w:tabs>
          <w:tab w:val="left" w:pos="72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single" w:sz="12" w:space="0" w:color="auto"/>
              <w:right w:val="nil"/>
            </w:tcBorders>
          </w:tcPr>
          <w:p w:rsidR="001B5180" w:rsidRDefault="001B5180" w:rsidP="008F4654">
            <w:pPr>
              <w:tabs>
                <w:tab w:val="left" w:pos="2160"/>
              </w:tabs>
              <w:rPr>
                <w:b/>
                <w:bCs/>
              </w:rPr>
            </w:pPr>
            <w:r>
              <w:rPr>
                <w:b/>
                <w:bCs/>
              </w:rPr>
              <w:lastRenderedPageBreak/>
              <w:t>Objective</w:t>
            </w:r>
          </w:p>
        </w:tc>
        <w:tc>
          <w:tcPr>
            <w:tcW w:w="10980" w:type="dxa"/>
            <w:gridSpan w:val="17"/>
            <w:tcBorders>
              <w:top w:val="single" w:sz="12" w:space="0" w:color="auto"/>
              <w:left w:val="nil"/>
              <w:bottom w:val="single" w:sz="12" w:space="0" w:color="auto"/>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 w:rsidR="001B5180" w:rsidRDefault="001B5180"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1B5180" w:rsidRDefault="001B5180" w:rsidP="008F4654">
            <w:r>
              <w:t xml:space="preserve">     </w:t>
            </w:r>
            <w:r w:rsidRPr="00E358C0">
              <w:t>patients.</w:t>
            </w:r>
            <w:r>
              <w:t xml:space="preserve"> (1,2,5)*</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sz w:val="18"/>
                <w:szCs w:val="18"/>
              </w:rPr>
            </w:pPr>
            <w:r>
              <w:rPr>
                <w:b/>
                <w:bCs/>
                <w:sz w:val="18"/>
                <w:szCs w:val="18"/>
              </w:rPr>
              <w:t>Final</w:t>
            </w:r>
          </w:p>
        </w:tc>
      </w:tr>
      <w:tr w:rsidR="001B5180">
        <w:trPr>
          <w:cantSplit/>
        </w:trPr>
        <w:tc>
          <w:tcPr>
            <w:tcW w:w="3078" w:type="dxa"/>
            <w:tcBorders>
              <w:left w:val="nil"/>
            </w:tcBorders>
          </w:tcPr>
          <w:p w:rsidR="001B5180" w:rsidRDefault="001B5180" w:rsidP="008F4654">
            <w:pPr>
              <w:tabs>
                <w:tab w:val="left" w:pos="360"/>
                <w:tab w:val="left" w:pos="2160"/>
              </w:tabs>
            </w:pPr>
            <w:r>
              <w:rPr>
                <w:b/>
                <w:bCs/>
              </w:rPr>
              <w:t>Competencies</w:t>
            </w:r>
            <w:r>
              <w:t>:</w:t>
            </w:r>
          </w:p>
          <w:p w:rsidR="001B5180" w:rsidRDefault="001B5180"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AD510B" w:rsidRDefault="00AD510B" w:rsidP="008F4654">
            <w:pPr>
              <w:tabs>
                <w:tab w:val="left" w:pos="2160"/>
              </w:tabs>
            </w:pPr>
          </w:p>
          <w:p w:rsidR="00AD510B" w:rsidRDefault="00AD510B"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p w:rsidR="009E0602" w:rsidRPr="009E0602" w:rsidRDefault="009E0602" w:rsidP="008F4654">
            <w:pPr>
              <w:tabs>
                <w:tab w:val="left" w:pos="2160"/>
              </w:tabs>
              <w:rPr>
                <w:color w:val="FF0000"/>
              </w:rPr>
            </w:pPr>
            <w:r>
              <w:rPr>
                <w:color w:val="FF0000"/>
              </w:rPr>
              <w:t>NA</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317A0">
            <w:pPr>
              <w:numPr>
                <w:ilvl w:val="0"/>
                <w:numId w:val="4"/>
              </w:numPr>
              <w:tabs>
                <w:tab w:val="clear" w:pos="720"/>
                <w:tab w:val="num" w:pos="270"/>
                <w:tab w:val="left" w:pos="2160"/>
              </w:tabs>
              <w:ind w:left="270" w:hanging="270"/>
            </w:pPr>
            <w:r>
              <w:t>Practice established precautions for infection control.</w:t>
            </w:r>
          </w:p>
        </w:tc>
        <w:tc>
          <w:tcPr>
            <w:tcW w:w="645" w:type="dxa"/>
          </w:tcPr>
          <w:p w:rsidR="001B5180" w:rsidRDefault="001B5180" w:rsidP="008F4654">
            <w:pPr>
              <w:tabs>
                <w:tab w:val="left" w:pos="2160"/>
              </w:tabs>
            </w:pPr>
            <w:r>
              <w:t>S</w:t>
            </w:r>
          </w:p>
        </w:tc>
        <w:tc>
          <w:tcPr>
            <w:tcW w:w="646" w:type="dxa"/>
          </w:tcPr>
          <w:p w:rsidR="001B5180" w:rsidRDefault="001B5180" w:rsidP="008F4654">
            <w:pPr>
              <w:tabs>
                <w:tab w:val="left" w:pos="2160"/>
              </w:tabs>
            </w:pPr>
            <w:r>
              <w:t>S</w:t>
            </w:r>
          </w:p>
        </w:tc>
        <w:tc>
          <w:tcPr>
            <w:tcW w:w="646" w:type="dxa"/>
          </w:tcPr>
          <w:p w:rsidR="001B5180" w:rsidRDefault="001B5180" w:rsidP="008F4654">
            <w:pPr>
              <w:tabs>
                <w:tab w:val="left" w:pos="2160"/>
              </w:tabs>
            </w:pPr>
            <w:r>
              <w:t>S</w:t>
            </w:r>
          </w:p>
        </w:tc>
        <w:tc>
          <w:tcPr>
            <w:tcW w:w="646" w:type="dxa"/>
          </w:tcPr>
          <w:p w:rsidR="001B5180" w:rsidRDefault="001B5180" w:rsidP="008F4654">
            <w:pPr>
              <w:tabs>
                <w:tab w:val="left" w:pos="2160"/>
              </w:tabs>
            </w:pPr>
            <w:r>
              <w:t>S</w:t>
            </w:r>
          </w:p>
        </w:tc>
        <w:tc>
          <w:tcPr>
            <w:tcW w:w="646" w:type="dxa"/>
          </w:tcPr>
          <w:p w:rsidR="001B5180" w:rsidRDefault="001B5180" w:rsidP="008F4654">
            <w:pPr>
              <w:tabs>
                <w:tab w:val="left" w:pos="2160"/>
              </w:tabs>
            </w:pPr>
            <w:r>
              <w:t>S</w:t>
            </w:r>
          </w:p>
        </w:tc>
        <w:tc>
          <w:tcPr>
            <w:tcW w:w="646" w:type="dxa"/>
          </w:tcPr>
          <w:p w:rsidR="001B5180" w:rsidRDefault="001B5180" w:rsidP="008F4654">
            <w:pPr>
              <w:tabs>
                <w:tab w:val="left" w:pos="2160"/>
              </w:tabs>
            </w:pPr>
            <w:r>
              <w:t>S</w:t>
            </w:r>
          </w:p>
        </w:tc>
        <w:tc>
          <w:tcPr>
            <w:tcW w:w="646" w:type="dxa"/>
          </w:tcPr>
          <w:p w:rsidR="001B5180" w:rsidRDefault="00AD510B" w:rsidP="008F4654">
            <w:pPr>
              <w:tabs>
                <w:tab w:val="left" w:pos="2160"/>
              </w:tabs>
            </w:pPr>
            <w:r>
              <w:t>NI</w:t>
            </w:r>
          </w:p>
        </w:tc>
        <w:tc>
          <w:tcPr>
            <w:tcW w:w="646" w:type="dxa"/>
          </w:tcPr>
          <w:p w:rsidR="001B5180" w:rsidRDefault="000C4D8D" w:rsidP="008F4654">
            <w:pPr>
              <w:tabs>
                <w:tab w:val="left" w:pos="2160"/>
              </w:tabs>
            </w:pPr>
            <w:r>
              <w:t>NA</w:t>
            </w:r>
          </w:p>
        </w:tc>
        <w:tc>
          <w:tcPr>
            <w:tcW w:w="683" w:type="dxa"/>
            <w:shd w:val="clear" w:color="auto" w:fill="E0E0E0"/>
          </w:tcPr>
          <w:p w:rsidR="001B5180" w:rsidRPr="009E0602" w:rsidRDefault="000C4D8D" w:rsidP="008F4654">
            <w:pPr>
              <w:tabs>
                <w:tab w:val="left" w:pos="2160"/>
              </w:tabs>
              <w:rPr>
                <w:color w:val="FF0000"/>
              </w:rPr>
            </w:pPr>
            <w:r w:rsidRPr="009E0602">
              <w:rPr>
                <w:color w:val="FF0000"/>
              </w:rPr>
              <w:t>S</w:t>
            </w:r>
          </w:p>
        </w:tc>
        <w:tc>
          <w:tcPr>
            <w:tcW w:w="608" w:type="dxa"/>
          </w:tcPr>
          <w:p w:rsidR="001B5180" w:rsidRDefault="00600B68" w:rsidP="008F4654">
            <w:pPr>
              <w:tabs>
                <w:tab w:val="left" w:pos="2160"/>
              </w:tabs>
            </w:pPr>
            <w:r>
              <w:t>S</w:t>
            </w:r>
          </w:p>
        </w:tc>
        <w:tc>
          <w:tcPr>
            <w:tcW w:w="646" w:type="dxa"/>
          </w:tcPr>
          <w:p w:rsidR="001B5180" w:rsidRDefault="00950A13" w:rsidP="008F4654">
            <w:pPr>
              <w:tabs>
                <w:tab w:val="left" w:pos="2160"/>
              </w:tabs>
            </w:pPr>
            <w:r>
              <w:t>S</w:t>
            </w:r>
          </w:p>
        </w:tc>
        <w:tc>
          <w:tcPr>
            <w:tcW w:w="646" w:type="dxa"/>
          </w:tcPr>
          <w:p w:rsidR="001B5180" w:rsidRDefault="00F463F0" w:rsidP="008F4654">
            <w:pPr>
              <w:tabs>
                <w:tab w:val="left" w:pos="2160"/>
              </w:tabs>
            </w:pPr>
            <w:r>
              <w:t>S</w:t>
            </w:r>
          </w:p>
        </w:tc>
        <w:tc>
          <w:tcPr>
            <w:tcW w:w="646" w:type="dxa"/>
          </w:tcPr>
          <w:p w:rsidR="001B5180" w:rsidRDefault="003E6D1E" w:rsidP="008F4654">
            <w:pPr>
              <w:tabs>
                <w:tab w:val="left" w:pos="2160"/>
              </w:tabs>
            </w:pPr>
            <w:r>
              <w:t>S</w:t>
            </w:r>
          </w:p>
        </w:tc>
        <w:tc>
          <w:tcPr>
            <w:tcW w:w="646" w:type="dxa"/>
          </w:tcPr>
          <w:p w:rsidR="001B5180" w:rsidRDefault="00D07840" w:rsidP="008F4654">
            <w:pPr>
              <w:tabs>
                <w:tab w:val="left" w:pos="2160"/>
              </w:tabs>
            </w:pPr>
            <w:r>
              <w:t>S</w:t>
            </w:r>
          </w:p>
        </w:tc>
        <w:tc>
          <w:tcPr>
            <w:tcW w:w="646" w:type="dxa"/>
          </w:tcPr>
          <w:p w:rsidR="001B518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317A0">
            <w:pPr>
              <w:numPr>
                <w:ilvl w:val="0"/>
                <w:numId w:val="4"/>
              </w:numPr>
              <w:tabs>
                <w:tab w:val="clear" w:pos="720"/>
                <w:tab w:val="num" w:pos="270"/>
                <w:tab w:val="left" w:pos="2160"/>
              </w:tabs>
              <w:ind w:left="270" w:hanging="270"/>
            </w:pPr>
            <w:r>
              <w:t xml:space="preserve">Administer </w:t>
            </w:r>
            <w:smartTag w:uri="urn:schemas-microsoft-com:office:smarttags" w:element="State">
              <w:r>
                <w:t>PO</w:t>
              </w:r>
            </w:smartTag>
            <w:r>
              <w:t>, SQ, and IM medications independently observing the six rights of medication administration.</w:t>
            </w:r>
          </w:p>
        </w:tc>
        <w:tc>
          <w:tcPr>
            <w:tcW w:w="645"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D510B" w:rsidRDefault="00AD510B"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317A0">
            <w:pPr>
              <w:numPr>
                <w:ilvl w:val="0"/>
                <w:numId w:val="4"/>
              </w:numPr>
              <w:tabs>
                <w:tab w:val="clear" w:pos="720"/>
                <w:tab w:val="num" w:pos="270"/>
                <w:tab w:val="left" w:pos="2160"/>
              </w:tabs>
              <w:ind w:left="270" w:hanging="270"/>
            </w:pPr>
            <w:r>
              <w:t>Perform venipuncture skill with beginning dexterity and evidence of preparation. MGT.</w:t>
            </w:r>
          </w:p>
        </w:tc>
        <w:tc>
          <w:tcPr>
            <w:tcW w:w="645"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AD510B" w:rsidRDefault="00AD510B" w:rsidP="008F4654">
            <w:pPr>
              <w:tabs>
                <w:tab w:val="left" w:pos="2160"/>
              </w:tabs>
            </w:pPr>
            <w:r>
              <w:t>NA</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NA</w:t>
            </w:r>
          </w:p>
        </w:tc>
        <w:tc>
          <w:tcPr>
            <w:tcW w:w="646" w:type="dxa"/>
          </w:tcPr>
          <w:p w:rsidR="001B5180" w:rsidRDefault="001B5180" w:rsidP="008F4654">
            <w:pPr>
              <w:tabs>
                <w:tab w:val="left" w:pos="2160"/>
              </w:tabs>
            </w:pPr>
          </w:p>
          <w:p w:rsidR="00F463F0" w:rsidRDefault="00F463F0" w:rsidP="008F4654">
            <w:pPr>
              <w:tabs>
                <w:tab w:val="left" w:pos="2160"/>
              </w:tabs>
            </w:pPr>
            <w:r>
              <w:t>NI</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NA</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NA</w:t>
            </w:r>
          </w:p>
          <w:p w:rsidR="001B5180" w:rsidRPr="00A80D68" w:rsidRDefault="001B5180" w:rsidP="008F4654">
            <w:pPr>
              <w:tabs>
                <w:tab w:val="left" w:pos="2160"/>
              </w:tabs>
              <w:rPr>
                <w:color w:val="FF0000"/>
              </w:rPr>
            </w:pPr>
            <w:r>
              <w:rPr>
                <w:color w:val="FF0000"/>
              </w:rP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color w:val="FF0000"/>
              </w:rPr>
            </w:pPr>
          </w:p>
          <w:p w:rsidR="000C4D8D" w:rsidRPr="009E0602" w:rsidRDefault="000C4D8D" w:rsidP="008F4654">
            <w:pPr>
              <w:tabs>
                <w:tab w:val="left" w:pos="2160"/>
              </w:tabs>
              <w:rPr>
                <w:color w:val="FF0000"/>
              </w:rPr>
            </w:pPr>
            <w:r w:rsidRPr="009E0602">
              <w:rPr>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bottom w:val="nil"/>
            </w:tcBorders>
          </w:tcPr>
          <w:p w:rsidR="001B5180" w:rsidRDefault="001B5180" w:rsidP="00DE112D">
            <w:pPr>
              <w:tabs>
                <w:tab w:val="left" w:pos="2160"/>
              </w:tabs>
            </w:pPr>
          </w:p>
        </w:tc>
        <w:tc>
          <w:tcPr>
            <w:tcW w:w="645" w:type="dxa"/>
          </w:tcPr>
          <w:p w:rsidR="001B5180" w:rsidRDefault="001B5180" w:rsidP="008F4654">
            <w:pPr>
              <w:tabs>
                <w:tab w:val="left" w:pos="2160"/>
              </w:tabs>
            </w:pPr>
            <w:r>
              <w:rPr>
                <w:b/>
                <w:bCs/>
                <w:color w:val="C00000"/>
              </w:rPr>
              <w:t>JBR</w:t>
            </w:r>
          </w:p>
        </w:tc>
        <w:tc>
          <w:tcPr>
            <w:tcW w:w="646" w:type="dxa"/>
          </w:tcPr>
          <w:p w:rsidR="001B5180" w:rsidRDefault="001B5180" w:rsidP="008F4654">
            <w:pPr>
              <w:tabs>
                <w:tab w:val="left" w:pos="2160"/>
              </w:tabs>
            </w:pPr>
            <w:r>
              <w:rPr>
                <w:b/>
                <w:bCs/>
                <w:color w:val="C00000"/>
              </w:rPr>
              <w:t>JBR</w:t>
            </w:r>
          </w:p>
        </w:tc>
        <w:tc>
          <w:tcPr>
            <w:tcW w:w="646" w:type="dxa"/>
          </w:tcPr>
          <w:p w:rsidR="001B5180" w:rsidRDefault="001B5180" w:rsidP="008F4654">
            <w:pPr>
              <w:tabs>
                <w:tab w:val="left" w:pos="2160"/>
              </w:tabs>
            </w:pPr>
            <w:r>
              <w:rPr>
                <w:b/>
                <w:bCs/>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A80D68" w:rsidRDefault="001B5180" w:rsidP="008F4654">
            <w:pPr>
              <w:tabs>
                <w:tab w:val="left" w:pos="2160"/>
              </w:tabs>
              <w:rPr>
                <w:color w:val="FF0000"/>
              </w:rPr>
            </w:pPr>
            <w:r>
              <w:rPr>
                <w:color w:val="FF0000"/>
              </w:rPr>
              <w:t>FB</w:t>
            </w:r>
          </w:p>
        </w:tc>
        <w:tc>
          <w:tcPr>
            <w:tcW w:w="646" w:type="dxa"/>
          </w:tcPr>
          <w:p w:rsidR="001B5180" w:rsidRPr="00A80D68" w:rsidRDefault="001B5180" w:rsidP="008F4654">
            <w:pPr>
              <w:tabs>
                <w:tab w:val="left" w:pos="2160"/>
              </w:tabs>
              <w:rPr>
                <w:color w:val="FF0000"/>
              </w:rPr>
            </w:pPr>
            <w:r>
              <w:rPr>
                <w:color w:val="FF0000"/>
              </w:rPr>
              <w:t>JBR</w:t>
            </w:r>
          </w:p>
        </w:tc>
        <w:tc>
          <w:tcPr>
            <w:tcW w:w="646" w:type="dxa"/>
          </w:tcPr>
          <w:p w:rsidR="001B5180" w:rsidRPr="0062691D" w:rsidRDefault="0062691D" w:rsidP="008F4654">
            <w:pPr>
              <w:tabs>
                <w:tab w:val="left" w:pos="2160"/>
              </w:tabs>
              <w:rPr>
                <w:color w:val="FF0000"/>
              </w:rPr>
            </w:pPr>
            <w:r>
              <w:rPr>
                <w:color w:val="FF0000"/>
              </w:rPr>
              <w:t>AR</w:t>
            </w:r>
          </w:p>
        </w:tc>
        <w:tc>
          <w:tcPr>
            <w:tcW w:w="646" w:type="dxa"/>
          </w:tcPr>
          <w:p w:rsidR="001B5180" w:rsidRPr="00A80D68" w:rsidRDefault="009E0602" w:rsidP="008F4654">
            <w:pPr>
              <w:tabs>
                <w:tab w:val="left" w:pos="2160"/>
              </w:tabs>
              <w:rPr>
                <w:color w:val="FF0000"/>
              </w:rPr>
            </w:pPr>
            <w:r>
              <w:rPr>
                <w:color w:val="FF0000"/>
              </w:rPr>
              <w:t>JBR</w:t>
            </w:r>
          </w:p>
        </w:tc>
        <w:tc>
          <w:tcPr>
            <w:tcW w:w="683" w:type="dxa"/>
            <w:shd w:val="clear" w:color="auto" w:fill="E0E0E0"/>
          </w:tcPr>
          <w:p w:rsidR="001B5180" w:rsidRPr="00A80D68" w:rsidRDefault="009E0602" w:rsidP="008F4654">
            <w:pPr>
              <w:tabs>
                <w:tab w:val="left" w:pos="2160"/>
              </w:tabs>
              <w:rPr>
                <w:color w:val="FF0000"/>
              </w:rPr>
            </w:pPr>
            <w:r>
              <w:rPr>
                <w:color w:val="FF0000"/>
              </w:rPr>
              <w:t>JBR</w:t>
            </w:r>
          </w:p>
        </w:tc>
        <w:tc>
          <w:tcPr>
            <w:tcW w:w="608" w:type="dxa"/>
          </w:tcPr>
          <w:p w:rsidR="001B5180" w:rsidRPr="00A80D68" w:rsidRDefault="00DB177F" w:rsidP="008F4654">
            <w:pPr>
              <w:tabs>
                <w:tab w:val="left" w:pos="2160"/>
              </w:tabs>
              <w:rPr>
                <w:color w:val="FF0000"/>
              </w:rPr>
            </w:pPr>
            <w:r>
              <w:rPr>
                <w:color w:val="FF0000"/>
              </w:rPr>
              <w:t>TB</w:t>
            </w:r>
          </w:p>
        </w:tc>
        <w:tc>
          <w:tcPr>
            <w:tcW w:w="646" w:type="dxa"/>
          </w:tcPr>
          <w:p w:rsidR="001B5180" w:rsidRPr="00A80D68" w:rsidRDefault="00037C97" w:rsidP="008F4654">
            <w:pPr>
              <w:tabs>
                <w:tab w:val="left" w:pos="2160"/>
              </w:tabs>
              <w:rPr>
                <w:color w:val="FF0000"/>
              </w:rPr>
            </w:pPr>
            <w:r>
              <w:rPr>
                <w:color w:val="FF0000"/>
              </w:rPr>
              <w:t>TB</w:t>
            </w:r>
          </w:p>
        </w:tc>
        <w:tc>
          <w:tcPr>
            <w:tcW w:w="646" w:type="dxa"/>
          </w:tcPr>
          <w:p w:rsidR="001B5180" w:rsidRPr="00A80D68" w:rsidRDefault="008830AF" w:rsidP="008F4654">
            <w:pPr>
              <w:tabs>
                <w:tab w:val="left" w:pos="2160"/>
              </w:tabs>
              <w:rPr>
                <w:color w:val="FF0000"/>
              </w:rPr>
            </w:pPr>
            <w:r>
              <w:rPr>
                <w:color w:val="FF0000"/>
              </w:rPr>
              <w:t>TB</w:t>
            </w:r>
          </w:p>
        </w:tc>
        <w:tc>
          <w:tcPr>
            <w:tcW w:w="646" w:type="dxa"/>
          </w:tcPr>
          <w:p w:rsidR="001B5180" w:rsidRPr="00A80D68" w:rsidRDefault="00BC0DB6" w:rsidP="008F4654">
            <w:pPr>
              <w:tabs>
                <w:tab w:val="left" w:pos="2160"/>
              </w:tabs>
              <w:rPr>
                <w:color w:val="FF0000"/>
              </w:rPr>
            </w:pPr>
            <w:r>
              <w:rPr>
                <w:color w:val="FF0000"/>
              </w:rPr>
              <w:t>TB</w:t>
            </w:r>
          </w:p>
        </w:tc>
        <w:tc>
          <w:tcPr>
            <w:tcW w:w="646" w:type="dxa"/>
          </w:tcPr>
          <w:p w:rsidR="001B5180" w:rsidRPr="00A80D68" w:rsidRDefault="000B106B" w:rsidP="008F4654">
            <w:pPr>
              <w:tabs>
                <w:tab w:val="left" w:pos="2160"/>
              </w:tabs>
              <w:rPr>
                <w:color w:val="FF0000"/>
              </w:rPr>
            </w:pPr>
            <w:r>
              <w:rPr>
                <w:color w:val="FF0000"/>
              </w:rPr>
              <w:t>TB</w:t>
            </w:r>
          </w:p>
        </w:tc>
        <w:tc>
          <w:tcPr>
            <w:tcW w:w="646" w:type="dxa"/>
          </w:tcPr>
          <w:p w:rsidR="001B5180" w:rsidRPr="00A80D68" w:rsidRDefault="001B5180" w:rsidP="008F4654">
            <w:pPr>
              <w:tabs>
                <w:tab w:val="left" w:pos="2160"/>
              </w:tabs>
              <w:rPr>
                <w:color w:val="FF0000"/>
              </w:rPr>
            </w:pPr>
          </w:p>
        </w:tc>
        <w:tc>
          <w:tcPr>
            <w:tcW w:w="646" w:type="dxa"/>
          </w:tcPr>
          <w:p w:rsidR="001B5180" w:rsidRPr="00A80D68" w:rsidRDefault="001B5180" w:rsidP="008F4654">
            <w:pPr>
              <w:tabs>
                <w:tab w:val="left" w:pos="2160"/>
              </w:tabs>
              <w:rPr>
                <w:color w:val="FF0000"/>
              </w:rPr>
            </w:pPr>
          </w:p>
        </w:tc>
        <w:tc>
          <w:tcPr>
            <w:tcW w:w="646" w:type="dxa"/>
            <w:shd w:val="clear" w:color="auto" w:fill="E0E0E0"/>
          </w:tcPr>
          <w:p w:rsidR="001B5180" w:rsidRPr="00A80D68" w:rsidRDefault="001B5180" w:rsidP="008F4654">
            <w:pPr>
              <w:tabs>
                <w:tab w:val="left" w:pos="2160"/>
              </w:tabs>
              <w:rPr>
                <w:color w:val="FF0000"/>
              </w:rPr>
            </w:pPr>
          </w:p>
        </w:tc>
      </w:tr>
    </w:tbl>
    <w:p w:rsidR="001B5180" w:rsidRDefault="001B5180" w:rsidP="008F4654">
      <w:pPr>
        <w:pStyle w:val="Caption"/>
      </w:pPr>
      <w:r>
        <w:t>Comments:</w:t>
      </w:r>
    </w:p>
    <w:p w:rsidR="001B5180" w:rsidRDefault="001B5180" w:rsidP="008F4654"/>
    <w:p w:rsidR="001B5180" w:rsidRPr="0062691D" w:rsidRDefault="0062691D" w:rsidP="008F4654">
      <w:pPr>
        <w:rPr>
          <w:color w:val="FF0000"/>
        </w:rPr>
      </w:pPr>
      <w:r>
        <w:rPr>
          <w:color w:val="FF0000"/>
        </w:rPr>
        <w:t>Week 7- (1i) Discussed reasons for always following infection control precautions. AR</w:t>
      </w:r>
    </w:p>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1B5180" w:rsidRDefault="001B5180" w:rsidP="008F4654">
            <w:pPr>
              <w:pStyle w:val="Heading1"/>
              <w:tabs>
                <w:tab w:val="left" w:pos="9360"/>
              </w:tabs>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 w:rsidR="001B5180" w:rsidRDefault="001B5180" w:rsidP="008F4654">
            <w:r>
              <w:t>2.  Formulate nursing care plans, care maps and clinical reports that demonstrate holistic care, evidence-based practice and clinical judgment.  (1,2)*</w:t>
            </w:r>
          </w:p>
          <w:p w:rsidR="001B5180" w:rsidRDefault="001B5180" w:rsidP="008F4654">
            <w:pPr>
              <w:tabs>
                <w:tab w:val="left" w:pos="9360"/>
              </w:tabs>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 w:val="left" w:pos="9360"/>
              </w:tabs>
            </w:pPr>
            <w:r>
              <w:t>Weeks of Clinical</w:t>
            </w:r>
          </w:p>
        </w:tc>
        <w:tc>
          <w:tcPr>
            <w:tcW w:w="645" w:type="dxa"/>
            <w:tcBorders>
              <w:top w:val="nil"/>
            </w:tcBorders>
            <w:vAlign w:val="center"/>
          </w:tcPr>
          <w:p w:rsidR="001B5180" w:rsidRDefault="001B5180" w:rsidP="006E5D23">
            <w:pPr>
              <w:tabs>
                <w:tab w:val="left" w:pos="2160"/>
                <w:tab w:val="left" w:pos="9360"/>
              </w:tabs>
              <w:jc w:val="center"/>
            </w:pPr>
            <w:r>
              <w:t>1</w:t>
            </w:r>
          </w:p>
        </w:tc>
        <w:tc>
          <w:tcPr>
            <w:tcW w:w="646" w:type="dxa"/>
            <w:tcBorders>
              <w:top w:val="nil"/>
            </w:tcBorders>
            <w:vAlign w:val="center"/>
          </w:tcPr>
          <w:p w:rsidR="001B5180" w:rsidRDefault="001B5180" w:rsidP="006E5D23">
            <w:pPr>
              <w:tabs>
                <w:tab w:val="left" w:pos="2160"/>
                <w:tab w:val="left" w:pos="9360"/>
              </w:tabs>
              <w:jc w:val="center"/>
            </w:pPr>
            <w:r>
              <w:t>2</w:t>
            </w:r>
          </w:p>
        </w:tc>
        <w:tc>
          <w:tcPr>
            <w:tcW w:w="646" w:type="dxa"/>
            <w:tcBorders>
              <w:top w:val="nil"/>
            </w:tcBorders>
            <w:vAlign w:val="center"/>
          </w:tcPr>
          <w:p w:rsidR="001B5180" w:rsidRDefault="001B5180" w:rsidP="006E5D23">
            <w:pPr>
              <w:tabs>
                <w:tab w:val="left" w:pos="2160"/>
                <w:tab w:val="left" w:pos="9360"/>
              </w:tabs>
              <w:jc w:val="center"/>
            </w:pPr>
            <w:r>
              <w:t>3</w:t>
            </w:r>
          </w:p>
        </w:tc>
        <w:tc>
          <w:tcPr>
            <w:tcW w:w="646" w:type="dxa"/>
            <w:tcBorders>
              <w:top w:val="nil"/>
            </w:tcBorders>
            <w:vAlign w:val="center"/>
          </w:tcPr>
          <w:p w:rsidR="001B5180" w:rsidRDefault="001B5180" w:rsidP="006E5D23">
            <w:pPr>
              <w:tabs>
                <w:tab w:val="left" w:pos="2160"/>
                <w:tab w:val="left" w:pos="9360"/>
              </w:tabs>
              <w:jc w:val="center"/>
            </w:pPr>
            <w:r>
              <w:t>4</w:t>
            </w:r>
          </w:p>
        </w:tc>
        <w:tc>
          <w:tcPr>
            <w:tcW w:w="646" w:type="dxa"/>
            <w:tcBorders>
              <w:top w:val="nil"/>
            </w:tcBorders>
            <w:vAlign w:val="center"/>
          </w:tcPr>
          <w:p w:rsidR="001B5180" w:rsidRDefault="001B5180" w:rsidP="006E5D23">
            <w:pPr>
              <w:tabs>
                <w:tab w:val="left" w:pos="2160"/>
                <w:tab w:val="left" w:pos="9360"/>
              </w:tabs>
              <w:jc w:val="center"/>
            </w:pPr>
            <w:r>
              <w:t>5</w:t>
            </w:r>
          </w:p>
        </w:tc>
        <w:tc>
          <w:tcPr>
            <w:tcW w:w="646" w:type="dxa"/>
            <w:tcBorders>
              <w:top w:val="nil"/>
            </w:tcBorders>
            <w:vAlign w:val="center"/>
          </w:tcPr>
          <w:p w:rsidR="001B5180" w:rsidRDefault="001B5180" w:rsidP="006E5D23">
            <w:pPr>
              <w:tabs>
                <w:tab w:val="left" w:pos="2160"/>
                <w:tab w:val="left" w:pos="9360"/>
              </w:tabs>
              <w:jc w:val="center"/>
            </w:pPr>
            <w:r>
              <w:t>6</w:t>
            </w:r>
          </w:p>
        </w:tc>
        <w:tc>
          <w:tcPr>
            <w:tcW w:w="646" w:type="dxa"/>
            <w:tcBorders>
              <w:top w:val="nil"/>
            </w:tcBorders>
            <w:vAlign w:val="center"/>
          </w:tcPr>
          <w:p w:rsidR="001B5180" w:rsidRDefault="001B5180" w:rsidP="006E5D23">
            <w:pPr>
              <w:tabs>
                <w:tab w:val="left" w:pos="2160"/>
                <w:tab w:val="left" w:pos="9360"/>
              </w:tabs>
              <w:jc w:val="center"/>
            </w:pPr>
            <w:r>
              <w:t>7</w:t>
            </w:r>
          </w:p>
        </w:tc>
        <w:tc>
          <w:tcPr>
            <w:tcW w:w="646" w:type="dxa"/>
            <w:tcBorders>
              <w:top w:val="nil"/>
            </w:tcBorders>
            <w:vAlign w:val="center"/>
          </w:tcPr>
          <w:p w:rsidR="001B5180" w:rsidRDefault="001B5180" w:rsidP="006E5D23">
            <w:pPr>
              <w:tabs>
                <w:tab w:val="left" w:pos="2160"/>
                <w:tab w:val="left" w:pos="9360"/>
              </w:tabs>
              <w:jc w:val="center"/>
            </w:pPr>
            <w:r>
              <w:t>8</w:t>
            </w:r>
          </w:p>
        </w:tc>
        <w:tc>
          <w:tcPr>
            <w:tcW w:w="683"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 w:val="left" w:pos="9360"/>
              </w:tabs>
              <w:jc w:val="center"/>
            </w:pPr>
            <w:r>
              <w:t>9</w:t>
            </w:r>
          </w:p>
        </w:tc>
        <w:tc>
          <w:tcPr>
            <w:tcW w:w="646" w:type="dxa"/>
            <w:tcBorders>
              <w:top w:val="nil"/>
            </w:tcBorders>
            <w:vAlign w:val="center"/>
          </w:tcPr>
          <w:p w:rsidR="001B5180" w:rsidRDefault="001B5180" w:rsidP="006E5D23">
            <w:pPr>
              <w:tabs>
                <w:tab w:val="left" w:pos="2160"/>
                <w:tab w:val="left" w:pos="9360"/>
              </w:tabs>
              <w:jc w:val="center"/>
            </w:pPr>
            <w:r>
              <w:t>10</w:t>
            </w:r>
          </w:p>
        </w:tc>
        <w:tc>
          <w:tcPr>
            <w:tcW w:w="646" w:type="dxa"/>
            <w:tcBorders>
              <w:top w:val="nil"/>
            </w:tcBorders>
            <w:vAlign w:val="center"/>
          </w:tcPr>
          <w:p w:rsidR="001B5180" w:rsidRDefault="001B5180" w:rsidP="006E5D23">
            <w:pPr>
              <w:tabs>
                <w:tab w:val="left" w:pos="2160"/>
                <w:tab w:val="left" w:pos="9360"/>
              </w:tabs>
              <w:jc w:val="center"/>
            </w:pPr>
            <w:r>
              <w:t>11</w:t>
            </w:r>
          </w:p>
        </w:tc>
        <w:tc>
          <w:tcPr>
            <w:tcW w:w="646" w:type="dxa"/>
            <w:tcBorders>
              <w:top w:val="nil"/>
            </w:tcBorders>
            <w:vAlign w:val="center"/>
          </w:tcPr>
          <w:p w:rsidR="001B5180" w:rsidRDefault="001B5180" w:rsidP="006E5D23">
            <w:pPr>
              <w:tabs>
                <w:tab w:val="left" w:pos="2160"/>
                <w:tab w:val="left" w:pos="9360"/>
              </w:tabs>
              <w:jc w:val="center"/>
            </w:pPr>
            <w:r>
              <w:t>12</w:t>
            </w:r>
          </w:p>
        </w:tc>
        <w:tc>
          <w:tcPr>
            <w:tcW w:w="646" w:type="dxa"/>
            <w:tcBorders>
              <w:top w:val="nil"/>
            </w:tcBorders>
            <w:vAlign w:val="center"/>
          </w:tcPr>
          <w:p w:rsidR="001B5180" w:rsidRDefault="001B5180" w:rsidP="006E5D23">
            <w:pPr>
              <w:tabs>
                <w:tab w:val="left" w:pos="2160"/>
                <w:tab w:val="left" w:pos="9360"/>
              </w:tabs>
              <w:jc w:val="center"/>
            </w:pPr>
            <w:r>
              <w:t>13</w:t>
            </w:r>
          </w:p>
        </w:tc>
        <w:tc>
          <w:tcPr>
            <w:tcW w:w="646" w:type="dxa"/>
            <w:tcBorders>
              <w:top w:val="nil"/>
            </w:tcBorders>
            <w:vAlign w:val="center"/>
          </w:tcPr>
          <w:p w:rsidR="001B5180" w:rsidRDefault="001B5180" w:rsidP="006E5D23">
            <w:pPr>
              <w:tabs>
                <w:tab w:val="left" w:pos="2160"/>
                <w:tab w:val="left" w:pos="93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Pr>
                <w:b/>
                <w:bCs/>
                <w:sz w:val="18"/>
                <w:szCs w:val="18"/>
              </w:rPr>
              <w:t>Final</w:t>
            </w:r>
          </w:p>
        </w:tc>
      </w:tr>
      <w:tr w:rsidR="001B5180">
        <w:trPr>
          <w:cantSplit/>
        </w:trPr>
        <w:tc>
          <w:tcPr>
            <w:tcW w:w="3078" w:type="dxa"/>
            <w:tcBorders>
              <w:top w:val="nil"/>
              <w:left w:val="nil"/>
            </w:tcBorders>
          </w:tcPr>
          <w:p w:rsidR="001B5180" w:rsidRDefault="001B5180" w:rsidP="008F4654">
            <w:pPr>
              <w:tabs>
                <w:tab w:val="left" w:pos="360"/>
                <w:tab w:val="left" w:pos="2160"/>
                <w:tab w:val="left" w:pos="9360"/>
              </w:tabs>
              <w:rPr>
                <w:b/>
                <w:bCs/>
              </w:rPr>
            </w:pPr>
            <w:r>
              <w:rPr>
                <w:b/>
                <w:bCs/>
              </w:rPr>
              <w:t>Competencies:</w:t>
            </w:r>
          </w:p>
          <w:p w:rsidR="001B5180" w:rsidRDefault="001B5180" w:rsidP="008F4654">
            <w:pPr>
              <w:numPr>
                <w:ilvl w:val="0"/>
                <w:numId w:val="7"/>
              </w:numPr>
              <w:tabs>
                <w:tab w:val="left" w:pos="2160"/>
                <w:tab w:val="left" w:pos="9360"/>
              </w:tabs>
            </w:pPr>
            <w:r>
              <w:t xml:space="preserve">Correlate relationships among disease process, patient’s history, patient symptoms, and present condition. </w:t>
            </w:r>
            <w:r>
              <w:rPr>
                <w:b/>
                <w:bCs/>
              </w:rPr>
              <w:t>CC</w:t>
            </w:r>
          </w:p>
        </w:tc>
        <w:tc>
          <w:tcPr>
            <w:tcW w:w="645"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S</w:t>
            </w:r>
          </w:p>
        </w:tc>
        <w:tc>
          <w:tcPr>
            <w:tcW w:w="646" w:type="dxa"/>
            <w:tcBorders>
              <w:top w:val="nil"/>
            </w:tcBorders>
          </w:tcPr>
          <w:p w:rsidR="001B5180" w:rsidRDefault="001B5180" w:rsidP="008F4654">
            <w:pPr>
              <w:pStyle w:val="Header"/>
              <w:tabs>
                <w:tab w:val="clear" w:pos="4320"/>
                <w:tab w:val="clear" w:pos="8640"/>
                <w:tab w:val="left" w:pos="2160"/>
                <w:tab w:val="left" w:pos="9360"/>
              </w:tabs>
            </w:pPr>
          </w:p>
          <w:p w:rsidR="001B5180" w:rsidRDefault="001B5180" w:rsidP="008F4654">
            <w:pPr>
              <w:pStyle w:val="Header"/>
              <w:tabs>
                <w:tab w:val="clear" w:pos="4320"/>
                <w:tab w:val="clear" w:pos="8640"/>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6F7EFF" w:rsidRDefault="006F7EFF" w:rsidP="008F4654">
            <w:pPr>
              <w:tabs>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0C4D8D" w:rsidRDefault="000C4D8D" w:rsidP="008F4654">
            <w:pPr>
              <w:tabs>
                <w:tab w:val="left" w:pos="2160"/>
                <w:tab w:val="left" w:pos="9360"/>
              </w:tabs>
            </w:pPr>
            <w:r>
              <w:t>S</w:t>
            </w:r>
          </w:p>
        </w:tc>
        <w:tc>
          <w:tcPr>
            <w:tcW w:w="683" w:type="dxa"/>
            <w:shd w:val="clear" w:color="auto" w:fill="E0E0E0"/>
          </w:tcPr>
          <w:p w:rsidR="001B5180" w:rsidRPr="009E0602" w:rsidRDefault="001B5180" w:rsidP="008F4654">
            <w:pPr>
              <w:tabs>
                <w:tab w:val="left" w:pos="2160"/>
                <w:tab w:val="left" w:pos="9360"/>
              </w:tabs>
              <w:rPr>
                <w:b/>
                <w:color w:val="FF0000"/>
              </w:rPr>
            </w:pPr>
          </w:p>
          <w:p w:rsidR="000C4D8D" w:rsidRPr="009E0602" w:rsidRDefault="000C4D8D" w:rsidP="008F4654">
            <w:pPr>
              <w:tabs>
                <w:tab w:val="left" w:pos="2160"/>
                <w:tab w:val="left" w:pos="9360"/>
              </w:tabs>
              <w:rPr>
                <w:b/>
                <w:color w:val="FF0000"/>
              </w:rPr>
            </w:pPr>
            <w:r w:rsidRPr="009E0602">
              <w:rPr>
                <w:b/>
                <w:color w:val="FF0000"/>
              </w:rPr>
              <w:t>S</w:t>
            </w:r>
          </w:p>
        </w:tc>
        <w:tc>
          <w:tcPr>
            <w:tcW w:w="608" w:type="dxa"/>
          </w:tcPr>
          <w:p w:rsidR="001B5180" w:rsidRDefault="001B5180" w:rsidP="008F4654">
            <w:pPr>
              <w:tabs>
                <w:tab w:val="left" w:pos="2160"/>
                <w:tab w:val="left" w:pos="9360"/>
              </w:tabs>
            </w:pPr>
          </w:p>
          <w:p w:rsidR="00600B68" w:rsidRDefault="00600B68"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950A13" w:rsidRDefault="00950A13"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F463F0" w:rsidRDefault="00F463F0"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3E6D1E" w:rsidRDefault="003E6D1E"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D07840" w:rsidRDefault="00D07840" w:rsidP="008F4654">
            <w:pPr>
              <w:tabs>
                <w:tab w:val="left" w:pos="2160"/>
                <w:tab w:val="left" w:pos="9360"/>
              </w:tabs>
            </w:pPr>
            <w:r>
              <w:t>NA</w:t>
            </w:r>
          </w:p>
        </w:tc>
        <w:tc>
          <w:tcPr>
            <w:tcW w:w="646" w:type="dxa"/>
          </w:tcPr>
          <w:p w:rsidR="001B5180" w:rsidRDefault="001B5180" w:rsidP="008F4654">
            <w:pPr>
              <w:tabs>
                <w:tab w:val="left" w:pos="2160"/>
                <w:tab w:val="left" w:pos="9360"/>
              </w:tabs>
            </w:pPr>
          </w:p>
          <w:p w:rsidR="00844650" w:rsidRDefault="00844650" w:rsidP="008F4654">
            <w:pPr>
              <w:tabs>
                <w:tab w:val="left" w:pos="2160"/>
                <w:tab w:val="left" w:pos="9360"/>
              </w:tabs>
            </w:pPr>
            <w:r>
              <w:t>NA</w:t>
            </w:r>
          </w:p>
        </w:tc>
        <w:tc>
          <w:tcPr>
            <w:tcW w:w="646" w:type="dxa"/>
          </w:tcPr>
          <w:p w:rsidR="001B5180" w:rsidRDefault="001B5180" w:rsidP="008F4654">
            <w:pPr>
              <w:tabs>
                <w:tab w:val="left" w:pos="2160"/>
                <w:tab w:val="left" w:pos="9360"/>
              </w:tabs>
            </w:pPr>
          </w:p>
        </w:tc>
        <w:tc>
          <w:tcPr>
            <w:tcW w:w="646" w:type="dxa"/>
            <w:shd w:val="clear" w:color="auto" w:fill="E0E0E0"/>
          </w:tcPr>
          <w:p w:rsidR="001B5180" w:rsidRDefault="001B5180" w:rsidP="008F4654">
            <w:pPr>
              <w:tabs>
                <w:tab w:val="left" w:pos="2160"/>
                <w:tab w:val="left" w:pos="9360"/>
              </w:tabs>
            </w:pPr>
          </w:p>
        </w:tc>
      </w:tr>
      <w:tr w:rsidR="001B5180">
        <w:trPr>
          <w:cantSplit/>
        </w:trPr>
        <w:tc>
          <w:tcPr>
            <w:tcW w:w="3078" w:type="dxa"/>
            <w:tcBorders>
              <w:left w:val="nil"/>
            </w:tcBorders>
          </w:tcPr>
          <w:p w:rsidR="001B5180" w:rsidRDefault="001B5180" w:rsidP="008F4654">
            <w:pPr>
              <w:numPr>
                <w:ilvl w:val="0"/>
                <w:numId w:val="7"/>
              </w:numPr>
              <w:tabs>
                <w:tab w:val="left" w:pos="2160"/>
              </w:tabs>
            </w:pPr>
            <w:r>
              <w:t xml:space="preserve">Monitor for potential risks and anticipate possible early complications. </w:t>
            </w:r>
            <w:r>
              <w:rPr>
                <w:b/>
                <w:bCs/>
              </w:rPr>
              <w:t>CC</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p w:rsidR="001B5180" w:rsidRDefault="001B5180" w:rsidP="008F4654">
            <w:pPr>
              <w:tabs>
                <w:tab w:val="left" w:pos="2160"/>
              </w:tabs>
            </w:pP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NA</w:t>
            </w:r>
          </w:p>
        </w:tc>
        <w:tc>
          <w:tcPr>
            <w:tcW w:w="646" w:type="dxa"/>
          </w:tcPr>
          <w:p w:rsidR="001B5180" w:rsidRDefault="001B5180" w:rsidP="008F4654">
            <w:pPr>
              <w:tabs>
                <w:tab w:val="left" w:pos="2160"/>
              </w:tabs>
            </w:pPr>
          </w:p>
          <w:p w:rsidR="00950A13" w:rsidRDefault="00950A13" w:rsidP="008F4654">
            <w:pPr>
              <w:tabs>
                <w:tab w:val="left" w:pos="2160"/>
              </w:tabs>
            </w:pPr>
            <w:r>
              <w:t>NA</w:t>
            </w:r>
          </w:p>
        </w:tc>
        <w:tc>
          <w:tcPr>
            <w:tcW w:w="646" w:type="dxa"/>
          </w:tcPr>
          <w:p w:rsidR="001B5180" w:rsidRDefault="001B5180" w:rsidP="008F4654">
            <w:pPr>
              <w:tabs>
                <w:tab w:val="left" w:pos="2160"/>
              </w:tabs>
            </w:pPr>
          </w:p>
          <w:p w:rsidR="00F463F0" w:rsidRDefault="00F463F0" w:rsidP="008F4654">
            <w:pPr>
              <w:tabs>
                <w:tab w:val="left" w:pos="2160"/>
              </w:tabs>
            </w:pPr>
            <w:r>
              <w:t>NA</w:t>
            </w:r>
          </w:p>
        </w:tc>
        <w:tc>
          <w:tcPr>
            <w:tcW w:w="646" w:type="dxa"/>
          </w:tcPr>
          <w:p w:rsidR="001B5180" w:rsidRDefault="001B5180" w:rsidP="008F4654">
            <w:pPr>
              <w:tabs>
                <w:tab w:val="left" w:pos="2160"/>
              </w:tabs>
            </w:pPr>
          </w:p>
          <w:p w:rsidR="003E6D1E" w:rsidRDefault="003E6D1E" w:rsidP="008F4654">
            <w:pPr>
              <w:tabs>
                <w:tab w:val="left" w:pos="2160"/>
              </w:tabs>
            </w:pPr>
            <w:r>
              <w:t>NA</w:t>
            </w:r>
          </w:p>
        </w:tc>
        <w:tc>
          <w:tcPr>
            <w:tcW w:w="646" w:type="dxa"/>
          </w:tcPr>
          <w:p w:rsidR="001B5180" w:rsidRDefault="001B5180" w:rsidP="008F4654">
            <w:pPr>
              <w:tabs>
                <w:tab w:val="left" w:pos="2160"/>
              </w:tabs>
            </w:pPr>
          </w:p>
          <w:p w:rsidR="00D07840" w:rsidRDefault="00D07840" w:rsidP="008F4654">
            <w:pPr>
              <w:tabs>
                <w:tab w:val="left" w:pos="2160"/>
              </w:tabs>
            </w:pPr>
            <w:r>
              <w:t>NA</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7"/>
              </w:numPr>
              <w:tabs>
                <w:tab w:val="left" w:pos="2160"/>
              </w:tabs>
            </w:pPr>
            <w:r>
              <w:t xml:space="preserve">Recognize changes in patient status and take appropriate action.  </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7"/>
              </w:numPr>
              <w:tabs>
                <w:tab w:val="left" w:pos="2160"/>
              </w:tabs>
            </w:pPr>
            <w:r>
              <w:t>Clarify reasons behind diagnostic studies and effects of treatments.</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CE212B">
            <w:pPr>
              <w:numPr>
                <w:ilvl w:val="0"/>
                <w:numId w:val="7"/>
              </w:numPr>
              <w:tabs>
                <w:tab w:val="left" w:pos="2160"/>
              </w:tabs>
            </w:pPr>
            <w:r>
              <w:t>Correlate ECG rhythm to pathophysiology and side effects of treatment. CC</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NA</w:t>
            </w:r>
          </w:p>
        </w:tc>
        <w:tc>
          <w:tcPr>
            <w:tcW w:w="646" w:type="dxa"/>
          </w:tcPr>
          <w:p w:rsidR="001B5180" w:rsidRDefault="001B5180" w:rsidP="008F4654">
            <w:pPr>
              <w:tabs>
                <w:tab w:val="left" w:pos="2160"/>
              </w:tabs>
            </w:pPr>
          </w:p>
          <w:p w:rsidR="00950A13" w:rsidRDefault="00950A13" w:rsidP="008F4654">
            <w:pPr>
              <w:tabs>
                <w:tab w:val="left" w:pos="2160"/>
              </w:tabs>
            </w:pPr>
            <w:r>
              <w:t>NA</w:t>
            </w:r>
          </w:p>
        </w:tc>
        <w:tc>
          <w:tcPr>
            <w:tcW w:w="646" w:type="dxa"/>
          </w:tcPr>
          <w:p w:rsidR="001B5180" w:rsidRDefault="001B5180" w:rsidP="008F4654">
            <w:pPr>
              <w:tabs>
                <w:tab w:val="left" w:pos="2160"/>
              </w:tabs>
            </w:pPr>
          </w:p>
          <w:p w:rsidR="00F463F0" w:rsidRDefault="00F463F0" w:rsidP="008F4654">
            <w:pPr>
              <w:tabs>
                <w:tab w:val="left" w:pos="2160"/>
              </w:tabs>
            </w:pPr>
            <w:r>
              <w:t>NA</w:t>
            </w:r>
          </w:p>
        </w:tc>
        <w:tc>
          <w:tcPr>
            <w:tcW w:w="646" w:type="dxa"/>
          </w:tcPr>
          <w:p w:rsidR="001B5180" w:rsidRDefault="001B5180" w:rsidP="008F4654">
            <w:pPr>
              <w:tabs>
                <w:tab w:val="left" w:pos="2160"/>
              </w:tabs>
            </w:pPr>
          </w:p>
          <w:p w:rsidR="003E6D1E" w:rsidRDefault="003E6D1E" w:rsidP="008F4654">
            <w:pPr>
              <w:tabs>
                <w:tab w:val="left" w:pos="2160"/>
              </w:tabs>
            </w:pPr>
            <w:r>
              <w:t>NA</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6C6553">
            <w:pPr>
              <w:numPr>
                <w:ilvl w:val="0"/>
                <w:numId w:val="7"/>
              </w:numPr>
              <w:tabs>
                <w:tab w:val="left" w:pos="2160"/>
              </w:tabs>
            </w:pPr>
            <w:r>
              <w:t>Research the actions, uses, side effects, interactions and nursing implications for medications administered.</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CE212B">
            <w:pPr>
              <w:numPr>
                <w:ilvl w:val="0"/>
                <w:numId w:val="7"/>
              </w:numPr>
              <w:tabs>
                <w:tab w:val="left" w:pos="2160"/>
              </w:tabs>
            </w:pPr>
            <w:r>
              <w:t>Engage in patient centered evidence based practice discussions.</w:t>
            </w:r>
          </w:p>
        </w:tc>
        <w:tc>
          <w:tcPr>
            <w:tcW w:w="645" w:type="dxa"/>
          </w:tcPr>
          <w:p w:rsidR="001B5180" w:rsidRDefault="001B5180" w:rsidP="008F4654">
            <w:pPr>
              <w:tabs>
                <w:tab w:val="left" w:pos="2160"/>
              </w:tabs>
            </w:pPr>
          </w:p>
          <w:p w:rsidR="001B5180" w:rsidRDefault="001B5180" w:rsidP="008F4654">
            <w:pPr>
              <w:tabs>
                <w:tab w:val="left" w:pos="2160"/>
              </w:tabs>
            </w:pPr>
            <w:r>
              <w:t>NA/</w:t>
            </w:r>
          </w:p>
          <w:p w:rsidR="001B5180" w:rsidRPr="00AE5A9C" w:rsidRDefault="001B5180" w:rsidP="008F4654">
            <w:pPr>
              <w:tabs>
                <w:tab w:val="left" w:pos="2160"/>
              </w:tabs>
              <w:rPr>
                <w:color w:val="C0504D"/>
              </w:rPr>
            </w:pPr>
            <w:r w:rsidRPr="00AE5A9C">
              <w:rPr>
                <w:color w:val="C0504D"/>
              </w:rPr>
              <w:t>S</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S</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bottom w:val="nil"/>
            </w:tcBorders>
          </w:tcPr>
          <w:p w:rsidR="001B5180" w:rsidRDefault="001B5180" w:rsidP="00DE112D">
            <w:pPr>
              <w:tabs>
                <w:tab w:val="left" w:pos="2160"/>
              </w:tabs>
            </w:pPr>
          </w:p>
        </w:tc>
        <w:tc>
          <w:tcPr>
            <w:tcW w:w="645"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JBR</w:t>
            </w:r>
          </w:p>
        </w:tc>
        <w:tc>
          <w:tcPr>
            <w:tcW w:w="646" w:type="dxa"/>
          </w:tcPr>
          <w:p w:rsidR="001B5180" w:rsidRPr="0062691D" w:rsidRDefault="0062691D" w:rsidP="008F4654">
            <w:pPr>
              <w:tabs>
                <w:tab w:val="left" w:pos="2160"/>
              </w:tabs>
              <w:rPr>
                <w:color w:val="FF0000"/>
              </w:rPr>
            </w:pPr>
            <w:r>
              <w:rPr>
                <w:color w:val="FF0000"/>
              </w:rPr>
              <w:t>AR</w:t>
            </w:r>
          </w:p>
        </w:tc>
        <w:tc>
          <w:tcPr>
            <w:tcW w:w="646" w:type="dxa"/>
          </w:tcPr>
          <w:p w:rsidR="001B5180" w:rsidRPr="00754DE5" w:rsidRDefault="009E0602" w:rsidP="008F4654">
            <w:pPr>
              <w:tabs>
                <w:tab w:val="left" w:pos="2160"/>
              </w:tabs>
              <w:rPr>
                <w:color w:val="FF0000"/>
              </w:rPr>
            </w:pPr>
            <w:r>
              <w:rPr>
                <w:color w:val="FF0000"/>
              </w:rPr>
              <w:t>JBR</w:t>
            </w:r>
          </w:p>
        </w:tc>
        <w:tc>
          <w:tcPr>
            <w:tcW w:w="683" w:type="dxa"/>
            <w:shd w:val="clear" w:color="auto" w:fill="E0E0E0"/>
          </w:tcPr>
          <w:p w:rsidR="001B5180" w:rsidRPr="00754DE5" w:rsidRDefault="009E0602" w:rsidP="008F4654">
            <w:pPr>
              <w:tabs>
                <w:tab w:val="left" w:pos="2160"/>
              </w:tabs>
              <w:rPr>
                <w:color w:val="FF0000"/>
              </w:rPr>
            </w:pPr>
            <w:r>
              <w:rPr>
                <w:color w:val="FF0000"/>
              </w:rPr>
              <w:t>JBR</w:t>
            </w:r>
          </w:p>
        </w:tc>
        <w:tc>
          <w:tcPr>
            <w:tcW w:w="608" w:type="dxa"/>
          </w:tcPr>
          <w:p w:rsidR="001B5180" w:rsidRPr="00754DE5" w:rsidRDefault="00DB177F" w:rsidP="008F4654">
            <w:pPr>
              <w:tabs>
                <w:tab w:val="left" w:pos="2160"/>
              </w:tabs>
              <w:rPr>
                <w:color w:val="FF0000"/>
              </w:rPr>
            </w:pPr>
            <w:r>
              <w:rPr>
                <w:color w:val="FF0000"/>
              </w:rPr>
              <w:t>TB</w:t>
            </w:r>
          </w:p>
        </w:tc>
        <w:tc>
          <w:tcPr>
            <w:tcW w:w="646" w:type="dxa"/>
          </w:tcPr>
          <w:p w:rsidR="001B5180" w:rsidRPr="00754DE5" w:rsidRDefault="00037C97" w:rsidP="008F4654">
            <w:pPr>
              <w:tabs>
                <w:tab w:val="left" w:pos="2160"/>
              </w:tabs>
              <w:rPr>
                <w:color w:val="FF0000"/>
              </w:rPr>
            </w:pPr>
            <w:r>
              <w:rPr>
                <w:color w:val="FF0000"/>
              </w:rPr>
              <w:t>TB</w:t>
            </w:r>
          </w:p>
        </w:tc>
        <w:tc>
          <w:tcPr>
            <w:tcW w:w="646" w:type="dxa"/>
          </w:tcPr>
          <w:p w:rsidR="001B5180" w:rsidRPr="00754DE5" w:rsidRDefault="008830AF" w:rsidP="008F4654">
            <w:pPr>
              <w:tabs>
                <w:tab w:val="left" w:pos="2160"/>
              </w:tabs>
              <w:rPr>
                <w:color w:val="FF0000"/>
              </w:rPr>
            </w:pPr>
            <w:r>
              <w:rPr>
                <w:color w:val="FF0000"/>
              </w:rPr>
              <w:t>TB</w:t>
            </w:r>
          </w:p>
        </w:tc>
        <w:tc>
          <w:tcPr>
            <w:tcW w:w="646" w:type="dxa"/>
          </w:tcPr>
          <w:p w:rsidR="001B5180" w:rsidRPr="00754DE5" w:rsidRDefault="00BC0DB6" w:rsidP="008F4654">
            <w:pPr>
              <w:tabs>
                <w:tab w:val="left" w:pos="2160"/>
              </w:tabs>
              <w:rPr>
                <w:color w:val="FF0000"/>
              </w:rPr>
            </w:pPr>
            <w:r>
              <w:rPr>
                <w:color w:val="FF0000"/>
              </w:rPr>
              <w:t>TB</w:t>
            </w:r>
          </w:p>
        </w:tc>
        <w:tc>
          <w:tcPr>
            <w:tcW w:w="646" w:type="dxa"/>
          </w:tcPr>
          <w:p w:rsidR="001B5180" w:rsidRPr="00754DE5" w:rsidRDefault="000B106B" w:rsidP="008F4654">
            <w:pPr>
              <w:tabs>
                <w:tab w:val="left" w:pos="2160"/>
              </w:tabs>
              <w:rPr>
                <w:color w:val="FF0000"/>
              </w:rPr>
            </w:pPr>
            <w:r>
              <w:rPr>
                <w:color w:val="FF0000"/>
              </w:rPr>
              <w:t>TB</w:t>
            </w:r>
          </w:p>
        </w:tc>
        <w:tc>
          <w:tcPr>
            <w:tcW w:w="646" w:type="dxa"/>
          </w:tcPr>
          <w:p w:rsidR="001B5180" w:rsidRPr="00754DE5" w:rsidRDefault="001B5180" w:rsidP="008F4654">
            <w:pPr>
              <w:tabs>
                <w:tab w:val="left" w:pos="2160"/>
              </w:tabs>
              <w:rPr>
                <w:color w:val="FF0000"/>
              </w:rPr>
            </w:pPr>
          </w:p>
        </w:tc>
        <w:tc>
          <w:tcPr>
            <w:tcW w:w="646" w:type="dxa"/>
          </w:tcPr>
          <w:p w:rsidR="001B5180" w:rsidRPr="00754DE5" w:rsidRDefault="001B5180" w:rsidP="008F4654">
            <w:pPr>
              <w:tabs>
                <w:tab w:val="left" w:pos="2160"/>
              </w:tabs>
              <w:rPr>
                <w:color w:val="FF0000"/>
              </w:rPr>
            </w:pPr>
          </w:p>
        </w:tc>
        <w:tc>
          <w:tcPr>
            <w:tcW w:w="646" w:type="dxa"/>
            <w:shd w:val="clear" w:color="auto" w:fill="E0E0E0"/>
          </w:tcPr>
          <w:p w:rsidR="001B5180" w:rsidRPr="00754DE5" w:rsidRDefault="001B5180" w:rsidP="008F4654">
            <w:pPr>
              <w:tabs>
                <w:tab w:val="left" w:pos="2160"/>
              </w:tabs>
              <w:rPr>
                <w:color w:val="FF0000"/>
              </w:rPr>
            </w:pPr>
          </w:p>
        </w:tc>
      </w:tr>
    </w:tbl>
    <w:p w:rsidR="001B5180" w:rsidRDefault="001B5180" w:rsidP="008F4654">
      <w:pPr>
        <w:pStyle w:val="Caption"/>
        <w:tabs>
          <w:tab w:val="clear" w:pos="360"/>
          <w:tab w:val="left" w:pos="720"/>
        </w:tabs>
      </w:pPr>
      <w:r>
        <w:t>Comments:</w:t>
      </w:r>
    </w:p>
    <w:p w:rsidR="001B5180" w:rsidRDefault="001B5180" w:rsidP="008F4654">
      <w:r w:rsidRPr="00737322">
        <w:rPr>
          <w:b/>
          <w:bCs/>
          <w:color w:val="C00000"/>
        </w:rPr>
        <w:t>Week 1 g EBP discussed with lab review sessions. JBR</w:t>
      </w:r>
    </w:p>
    <w:p w:rsidR="001B5180" w:rsidRDefault="001B5180" w:rsidP="008F4654"/>
    <w:p w:rsidR="0062691D" w:rsidRPr="00547FCE" w:rsidRDefault="0062691D" w:rsidP="0062691D">
      <w:pPr>
        <w:rPr>
          <w:sz w:val="24"/>
          <w:szCs w:val="24"/>
        </w:rPr>
      </w:pPr>
      <w:r>
        <w:rPr>
          <w:color w:val="FF0000"/>
        </w:rPr>
        <w:t xml:space="preserve">Week 7- </w:t>
      </w:r>
      <w:r w:rsidRPr="00547FCE">
        <w:rPr>
          <w:color w:val="FF0000"/>
          <w:sz w:val="24"/>
          <w:szCs w:val="24"/>
        </w:rPr>
        <w:t>Great job with rhythm interpretation. Your correlation to patient's admitting diagnosis exhibits great critical thinking skills. See paperwork for comments. FB</w:t>
      </w:r>
    </w:p>
    <w:p w:rsidR="0062691D" w:rsidRDefault="0062691D" w:rsidP="0062691D"/>
    <w:p w:rsidR="001B5180" w:rsidRPr="0062691D" w:rsidRDefault="001B5180" w:rsidP="008F4654">
      <w:pPr>
        <w:rPr>
          <w:color w:val="FF0000"/>
        </w:rPr>
      </w:pPr>
    </w:p>
    <w:p w:rsidR="001B5180" w:rsidRDefault="001B5180" w:rsidP="008F4654"/>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1B5180" w:rsidRDefault="001B5180" w:rsidP="008F4654">
            <w:pPr>
              <w:pStyle w:val="Heading1"/>
              <w:tabs>
                <w:tab w:val="left" w:pos="9360"/>
              </w:tabs>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 w:val="left" w:pos="9360"/>
              </w:tabs>
            </w:pPr>
          </w:p>
          <w:p w:rsidR="001B5180" w:rsidRPr="00E358C0" w:rsidRDefault="001B5180" w:rsidP="008F4654">
            <w:r w:rsidRPr="00E358C0">
              <w:t>2.  Formulate nursing care plans, care maps and clinical reports that demonstrate holistic care, evidence-based practice and clinical judgment.</w:t>
            </w:r>
            <w:r>
              <w:t xml:space="preserve"> (1,2)*</w:t>
            </w:r>
          </w:p>
          <w:p w:rsidR="001B5180" w:rsidRDefault="001B5180" w:rsidP="008F4654">
            <w:pPr>
              <w:tabs>
                <w:tab w:val="left" w:pos="9360"/>
              </w:tabs>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 w:val="left" w:pos="9360"/>
              </w:tabs>
            </w:pPr>
            <w:r>
              <w:t>Weeks of Clinical</w:t>
            </w:r>
          </w:p>
        </w:tc>
        <w:tc>
          <w:tcPr>
            <w:tcW w:w="645" w:type="dxa"/>
            <w:tcBorders>
              <w:top w:val="nil"/>
            </w:tcBorders>
            <w:vAlign w:val="center"/>
          </w:tcPr>
          <w:p w:rsidR="001B5180" w:rsidRDefault="001B5180" w:rsidP="006E5D23">
            <w:pPr>
              <w:tabs>
                <w:tab w:val="left" w:pos="2160"/>
                <w:tab w:val="left" w:pos="9360"/>
              </w:tabs>
              <w:jc w:val="center"/>
            </w:pPr>
            <w:r>
              <w:t>1</w:t>
            </w:r>
          </w:p>
        </w:tc>
        <w:tc>
          <w:tcPr>
            <w:tcW w:w="646" w:type="dxa"/>
            <w:tcBorders>
              <w:top w:val="nil"/>
            </w:tcBorders>
            <w:vAlign w:val="center"/>
          </w:tcPr>
          <w:p w:rsidR="001B5180" w:rsidRDefault="001B5180" w:rsidP="006E5D23">
            <w:pPr>
              <w:tabs>
                <w:tab w:val="left" w:pos="2160"/>
                <w:tab w:val="left" w:pos="9360"/>
              </w:tabs>
              <w:jc w:val="center"/>
            </w:pPr>
            <w:r>
              <w:t>2</w:t>
            </w:r>
          </w:p>
        </w:tc>
        <w:tc>
          <w:tcPr>
            <w:tcW w:w="646" w:type="dxa"/>
            <w:tcBorders>
              <w:top w:val="nil"/>
            </w:tcBorders>
            <w:vAlign w:val="center"/>
          </w:tcPr>
          <w:p w:rsidR="001B5180" w:rsidRDefault="001B5180" w:rsidP="006E5D23">
            <w:pPr>
              <w:tabs>
                <w:tab w:val="left" w:pos="2160"/>
                <w:tab w:val="left" w:pos="9360"/>
              </w:tabs>
              <w:jc w:val="center"/>
            </w:pPr>
            <w:r>
              <w:t>3</w:t>
            </w:r>
          </w:p>
        </w:tc>
        <w:tc>
          <w:tcPr>
            <w:tcW w:w="646" w:type="dxa"/>
            <w:tcBorders>
              <w:top w:val="nil"/>
            </w:tcBorders>
            <w:vAlign w:val="center"/>
          </w:tcPr>
          <w:p w:rsidR="001B5180" w:rsidRDefault="001B5180" w:rsidP="006E5D23">
            <w:pPr>
              <w:tabs>
                <w:tab w:val="left" w:pos="2160"/>
                <w:tab w:val="left" w:pos="9360"/>
              </w:tabs>
              <w:jc w:val="center"/>
            </w:pPr>
            <w:r>
              <w:t>4</w:t>
            </w:r>
          </w:p>
        </w:tc>
        <w:tc>
          <w:tcPr>
            <w:tcW w:w="646" w:type="dxa"/>
            <w:tcBorders>
              <w:top w:val="nil"/>
            </w:tcBorders>
            <w:vAlign w:val="center"/>
          </w:tcPr>
          <w:p w:rsidR="001B5180" w:rsidRDefault="001B5180" w:rsidP="006E5D23">
            <w:pPr>
              <w:tabs>
                <w:tab w:val="left" w:pos="2160"/>
                <w:tab w:val="left" w:pos="9360"/>
              </w:tabs>
              <w:jc w:val="center"/>
            </w:pPr>
            <w:r>
              <w:t>5</w:t>
            </w:r>
          </w:p>
        </w:tc>
        <w:tc>
          <w:tcPr>
            <w:tcW w:w="646" w:type="dxa"/>
            <w:tcBorders>
              <w:top w:val="nil"/>
            </w:tcBorders>
            <w:vAlign w:val="center"/>
          </w:tcPr>
          <w:p w:rsidR="001B5180" w:rsidRDefault="001B5180" w:rsidP="006E5D23">
            <w:pPr>
              <w:tabs>
                <w:tab w:val="left" w:pos="2160"/>
                <w:tab w:val="left" w:pos="9360"/>
              </w:tabs>
              <w:jc w:val="center"/>
            </w:pPr>
            <w:r>
              <w:t>6</w:t>
            </w:r>
          </w:p>
        </w:tc>
        <w:tc>
          <w:tcPr>
            <w:tcW w:w="646" w:type="dxa"/>
            <w:tcBorders>
              <w:top w:val="nil"/>
            </w:tcBorders>
            <w:vAlign w:val="center"/>
          </w:tcPr>
          <w:p w:rsidR="001B5180" w:rsidRDefault="001B5180" w:rsidP="006E5D23">
            <w:pPr>
              <w:tabs>
                <w:tab w:val="left" w:pos="2160"/>
                <w:tab w:val="left" w:pos="9360"/>
              </w:tabs>
              <w:jc w:val="center"/>
            </w:pPr>
            <w:r>
              <w:t>7</w:t>
            </w:r>
          </w:p>
        </w:tc>
        <w:tc>
          <w:tcPr>
            <w:tcW w:w="646" w:type="dxa"/>
            <w:tcBorders>
              <w:top w:val="nil"/>
            </w:tcBorders>
            <w:vAlign w:val="center"/>
          </w:tcPr>
          <w:p w:rsidR="001B5180" w:rsidRDefault="001B5180" w:rsidP="006E5D23">
            <w:pPr>
              <w:tabs>
                <w:tab w:val="left" w:pos="2160"/>
                <w:tab w:val="left" w:pos="9360"/>
              </w:tabs>
              <w:jc w:val="center"/>
            </w:pPr>
            <w:r>
              <w:t>8</w:t>
            </w:r>
          </w:p>
        </w:tc>
        <w:tc>
          <w:tcPr>
            <w:tcW w:w="683"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 w:val="left" w:pos="9360"/>
              </w:tabs>
              <w:jc w:val="center"/>
            </w:pPr>
            <w:r>
              <w:t>9</w:t>
            </w:r>
          </w:p>
        </w:tc>
        <w:tc>
          <w:tcPr>
            <w:tcW w:w="646" w:type="dxa"/>
            <w:tcBorders>
              <w:top w:val="nil"/>
            </w:tcBorders>
            <w:vAlign w:val="center"/>
          </w:tcPr>
          <w:p w:rsidR="001B5180" w:rsidRDefault="001B5180" w:rsidP="006E5D23">
            <w:pPr>
              <w:tabs>
                <w:tab w:val="left" w:pos="2160"/>
                <w:tab w:val="left" w:pos="9360"/>
              </w:tabs>
              <w:jc w:val="center"/>
            </w:pPr>
            <w:r>
              <w:t>10</w:t>
            </w:r>
          </w:p>
        </w:tc>
        <w:tc>
          <w:tcPr>
            <w:tcW w:w="646" w:type="dxa"/>
            <w:tcBorders>
              <w:top w:val="nil"/>
            </w:tcBorders>
            <w:vAlign w:val="center"/>
          </w:tcPr>
          <w:p w:rsidR="001B5180" w:rsidRDefault="001B5180" w:rsidP="006E5D23">
            <w:pPr>
              <w:tabs>
                <w:tab w:val="left" w:pos="2160"/>
                <w:tab w:val="left" w:pos="9360"/>
              </w:tabs>
              <w:jc w:val="center"/>
            </w:pPr>
            <w:r>
              <w:t>11</w:t>
            </w:r>
          </w:p>
        </w:tc>
        <w:tc>
          <w:tcPr>
            <w:tcW w:w="646" w:type="dxa"/>
            <w:tcBorders>
              <w:top w:val="nil"/>
            </w:tcBorders>
            <w:vAlign w:val="center"/>
          </w:tcPr>
          <w:p w:rsidR="001B5180" w:rsidRDefault="001B5180" w:rsidP="006E5D23">
            <w:pPr>
              <w:tabs>
                <w:tab w:val="left" w:pos="2160"/>
                <w:tab w:val="left" w:pos="9360"/>
              </w:tabs>
              <w:jc w:val="center"/>
            </w:pPr>
            <w:r>
              <w:t>12</w:t>
            </w:r>
          </w:p>
        </w:tc>
        <w:tc>
          <w:tcPr>
            <w:tcW w:w="646" w:type="dxa"/>
            <w:tcBorders>
              <w:top w:val="nil"/>
            </w:tcBorders>
            <w:vAlign w:val="center"/>
          </w:tcPr>
          <w:p w:rsidR="001B5180" w:rsidRDefault="001B5180" w:rsidP="006E5D23">
            <w:pPr>
              <w:tabs>
                <w:tab w:val="left" w:pos="2160"/>
                <w:tab w:val="left" w:pos="9360"/>
              </w:tabs>
              <w:jc w:val="center"/>
            </w:pPr>
            <w:r>
              <w:t>13</w:t>
            </w:r>
          </w:p>
        </w:tc>
        <w:tc>
          <w:tcPr>
            <w:tcW w:w="646" w:type="dxa"/>
            <w:tcBorders>
              <w:top w:val="nil"/>
            </w:tcBorders>
            <w:vAlign w:val="center"/>
          </w:tcPr>
          <w:p w:rsidR="001B5180" w:rsidRDefault="001B5180" w:rsidP="006E5D23">
            <w:pPr>
              <w:tabs>
                <w:tab w:val="left" w:pos="2160"/>
                <w:tab w:val="left" w:pos="93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Pr>
                <w:b/>
                <w:bCs/>
                <w:sz w:val="18"/>
                <w:szCs w:val="18"/>
              </w:rPr>
              <w:t>Final</w:t>
            </w:r>
          </w:p>
        </w:tc>
      </w:tr>
      <w:tr w:rsidR="001B5180">
        <w:trPr>
          <w:cantSplit/>
        </w:trPr>
        <w:tc>
          <w:tcPr>
            <w:tcW w:w="3078" w:type="dxa"/>
            <w:tcBorders>
              <w:top w:val="nil"/>
              <w:left w:val="nil"/>
            </w:tcBorders>
          </w:tcPr>
          <w:p w:rsidR="001B5180" w:rsidRDefault="001B5180" w:rsidP="008F4654">
            <w:pPr>
              <w:tabs>
                <w:tab w:val="left" w:pos="2160"/>
              </w:tabs>
              <w:rPr>
                <w:b/>
                <w:bCs/>
              </w:rPr>
            </w:pPr>
            <w:r>
              <w:rPr>
                <w:b/>
                <w:bCs/>
              </w:rPr>
              <w:t>Competencies:</w:t>
            </w:r>
          </w:p>
          <w:p w:rsidR="001B5180" w:rsidRDefault="001B5180" w:rsidP="004B3DED">
            <w:pPr>
              <w:numPr>
                <w:ilvl w:val="0"/>
                <w:numId w:val="7"/>
              </w:numPr>
              <w:tabs>
                <w:tab w:val="left" w:pos="2160"/>
              </w:tabs>
            </w:pPr>
            <w:r>
              <w:t xml:space="preserve">Choose two priority nursing diagnoses for an assigned patient. </w:t>
            </w:r>
            <w:r w:rsidRPr="004B3DED">
              <w:rPr>
                <w:b/>
                <w:bCs/>
              </w:rPr>
              <w:t>CC</w:t>
            </w:r>
            <w:r>
              <w:rPr>
                <w:b/>
                <w:bCs/>
              </w:rPr>
              <w:t xml:space="preserve"> </w:t>
            </w:r>
          </w:p>
        </w:tc>
        <w:tc>
          <w:tcPr>
            <w:tcW w:w="645"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S</w:t>
            </w:r>
          </w:p>
        </w:tc>
        <w:tc>
          <w:tcPr>
            <w:tcW w:w="646" w:type="dxa"/>
            <w:tcBorders>
              <w:top w:val="nil"/>
            </w:tcBorders>
          </w:tcPr>
          <w:p w:rsidR="001B5180" w:rsidRDefault="001B5180" w:rsidP="008F4654">
            <w:pPr>
              <w:pStyle w:val="Header"/>
              <w:tabs>
                <w:tab w:val="clear" w:pos="4320"/>
                <w:tab w:val="clear" w:pos="8640"/>
                <w:tab w:val="left" w:pos="2160"/>
                <w:tab w:val="left" w:pos="9360"/>
              </w:tabs>
            </w:pPr>
          </w:p>
          <w:p w:rsidR="001B5180" w:rsidRDefault="001B5180" w:rsidP="008F4654">
            <w:pPr>
              <w:pStyle w:val="Header"/>
              <w:tabs>
                <w:tab w:val="clear" w:pos="4320"/>
                <w:tab w:val="clear" w:pos="8640"/>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1B5180" w:rsidRDefault="001B5180" w:rsidP="008F4654">
            <w:pPr>
              <w:tabs>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6F7EFF" w:rsidRDefault="006F7EFF" w:rsidP="008F4654">
            <w:pPr>
              <w:tabs>
                <w:tab w:val="left" w:pos="2160"/>
                <w:tab w:val="left" w:pos="9360"/>
              </w:tabs>
            </w:pPr>
            <w:r>
              <w:t>S</w:t>
            </w:r>
          </w:p>
        </w:tc>
        <w:tc>
          <w:tcPr>
            <w:tcW w:w="646" w:type="dxa"/>
            <w:tcBorders>
              <w:top w:val="nil"/>
            </w:tcBorders>
          </w:tcPr>
          <w:p w:rsidR="001B5180" w:rsidRDefault="001B5180" w:rsidP="008F4654">
            <w:pPr>
              <w:tabs>
                <w:tab w:val="left" w:pos="2160"/>
                <w:tab w:val="left" w:pos="9360"/>
              </w:tabs>
            </w:pPr>
          </w:p>
          <w:p w:rsidR="000C4D8D" w:rsidRDefault="000C4D8D" w:rsidP="008F4654">
            <w:pPr>
              <w:tabs>
                <w:tab w:val="left" w:pos="2160"/>
                <w:tab w:val="left" w:pos="9360"/>
              </w:tabs>
            </w:pPr>
            <w:r>
              <w:t>NA</w:t>
            </w:r>
          </w:p>
        </w:tc>
        <w:tc>
          <w:tcPr>
            <w:tcW w:w="683" w:type="dxa"/>
            <w:shd w:val="clear" w:color="auto" w:fill="E0E0E0"/>
          </w:tcPr>
          <w:p w:rsidR="001B5180" w:rsidRPr="009E0602" w:rsidRDefault="001B5180" w:rsidP="008F4654">
            <w:pPr>
              <w:tabs>
                <w:tab w:val="left" w:pos="2160"/>
                <w:tab w:val="left" w:pos="9360"/>
              </w:tabs>
              <w:rPr>
                <w:b/>
                <w:color w:val="FF0000"/>
              </w:rPr>
            </w:pPr>
          </w:p>
          <w:p w:rsidR="000C4D8D" w:rsidRPr="009E0602" w:rsidRDefault="000C4D8D" w:rsidP="008F4654">
            <w:pPr>
              <w:tabs>
                <w:tab w:val="left" w:pos="2160"/>
                <w:tab w:val="left" w:pos="9360"/>
              </w:tabs>
              <w:rPr>
                <w:b/>
                <w:color w:val="FF0000"/>
              </w:rPr>
            </w:pPr>
            <w:r w:rsidRPr="009E0602">
              <w:rPr>
                <w:b/>
                <w:color w:val="FF0000"/>
              </w:rPr>
              <w:t>S</w:t>
            </w:r>
          </w:p>
        </w:tc>
        <w:tc>
          <w:tcPr>
            <w:tcW w:w="608" w:type="dxa"/>
          </w:tcPr>
          <w:p w:rsidR="001B5180" w:rsidRDefault="001B5180" w:rsidP="008F4654">
            <w:pPr>
              <w:tabs>
                <w:tab w:val="left" w:pos="2160"/>
                <w:tab w:val="left" w:pos="9360"/>
              </w:tabs>
            </w:pPr>
          </w:p>
          <w:p w:rsidR="00600B68" w:rsidRDefault="00600B68"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950A13" w:rsidRDefault="00950A13"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F463F0" w:rsidRDefault="00F463F0"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3E6D1E" w:rsidRDefault="003E6D1E" w:rsidP="008F4654">
            <w:pPr>
              <w:tabs>
                <w:tab w:val="left" w:pos="2160"/>
                <w:tab w:val="left" w:pos="9360"/>
              </w:tabs>
            </w:pPr>
            <w:r>
              <w:t>NA</w:t>
            </w:r>
          </w:p>
        </w:tc>
        <w:tc>
          <w:tcPr>
            <w:tcW w:w="646" w:type="dxa"/>
            <w:tcBorders>
              <w:top w:val="nil"/>
            </w:tcBorders>
          </w:tcPr>
          <w:p w:rsidR="001B5180" w:rsidRDefault="001B5180" w:rsidP="008F4654">
            <w:pPr>
              <w:tabs>
                <w:tab w:val="left" w:pos="2160"/>
                <w:tab w:val="left" w:pos="9360"/>
              </w:tabs>
            </w:pPr>
          </w:p>
          <w:p w:rsidR="00D07840" w:rsidRDefault="00D07840" w:rsidP="008F4654">
            <w:pPr>
              <w:tabs>
                <w:tab w:val="left" w:pos="2160"/>
                <w:tab w:val="left" w:pos="9360"/>
              </w:tabs>
            </w:pPr>
            <w:r>
              <w:t>NA</w:t>
            </w:r>
          </w:p>
        </w:tc>
        <w:tc>
          <w:tcPr>
            <w:tcW w:w="646" w:type="dxa"/>
          </w:tcPr>
          <w:p w:rsidR="001B5180" w:rsidRDefault="001B5180" w:rsidP="008F4654">
            <w:pPr>
              <w:tabs>
                <w:tab w:val="left" w:pos="2160"/>
                <w:tab w:val="left" w:pos="9360"/>
              </w:tabs>
            </w:pPr>
          </w:p>
          <w:p w:rsidR="00844650" w:rsidRDefault="00844650" w:rsidP="008F4654">
            <w:pPr>
              <w:tabs>
                <w:tab w:val="left" w:pos="2160"/>
                <w:tab w:val="left" w:pos="9360"/>
              </w:tabs>
            </w:pPr>
            <w:r>
              <w:t>NA</w:t>
            </w:r>
          </w:p>
        </w:tc>
        <w:tc>
          <w:tcPr>
            <w:tcW w:w="646" w:type="dxa"/>
          </w:tcPr>
          <w:p w:rsidR="001B5180" w:rsidRDefault="001B5180" w:rsidP="008F4654">
            <w:pPr>
              <w:tabs>
                <w:tab w:val="left" w:pos="2160"/>
                <w:tab w:val="left" w:pos="9360"/>
              </w:tabs>
            </w:pPr>
          </w:p>
        </w:tc>
        <w:tc>
          <w:tcPr>
            <w:tcW w:w="646" w:type="dxa"/>
            <w:shd w:val="clear" w:color="auto" w:fill="E0E0E0"/>
          </w:tcPr>
          <w:p w:rsidR="001B5180" w:rsidRDefault="001B5180" w:rsidP="008F4654">
            <w:pPr>
              <w:tabs>
                <w:tab w:val="left" w:pos="2160"/>
                <w:tab w:val="left" w:pos="9360"/>
              </w:tabs>
            </w:pPr>
          </w:p>
        </w:tc>
      </w:tr>
      <w:tr w:rsidR="00844650">
        <w:trPr>
          <w:cantSplit/>
        </w:trPr>
        <w:tc>
          <w:tcPr>
            <w:tcW w:w="3078" w:type="dxa"/>
            <w:tcBorders>
              <w:left w:val="nil"/>
            </w:tcBorders>
          </w:tcPr>
          <w:p w:rsidR="00844650" w:rsidRDefault="00844650" w:rsidP="008F4654">
            <w:pPr>
              <w:numPr>
                <w:ilvl w:val="0"/>
                <w:numId w:val="7"/>
              </w:numPr>
              <w:tabs>
                <w:tab w:val="left" w:pos="2160"/>
              </w:tabs>
            </w:pPr>
            <w:r>
              <w:t xml:space="preserve">Justify actual nursing diagnoses using defining characteristics. </w:t>
            </w:r>
            <w:r>
              <w:rPr>
                <w:b/>
                <w:bCs/>
              </w:rPr>
              <w:t>CC</w:t>
            </w:r>
          </w:p>
        </w:tc>
        <w:tc>
          <w:tcPr>
            <w:tcW w:w="645"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NI</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83" w:type="dxa"/>
            <w:shd w:val="clear" w:color="auto" w:fill="E0E0E0"/>
          </w:tcPr>
          <w:p w:rsidR="00844650" w:rsidRPr="009E0602" w:rsidRDefault="00844650" w:rsidP="008F4654">
            <w:pPr>
              <w:tabs>
                <w:tab w:val="left" w:pos="2160"/>
              </w:tabs>
              <w:rPr>
                <w:b/>
                <w:color w:val="FF0000"/>
              </w:rPr>
            </w:pPr>
          </w:p>
          <w:p w:rsidR="00844650" w:rsidRPr="009E0602" w:rsidRDefault="00844650" w:rsidP="008F4654">
            <w:pPr>
              <w:tabs>
                <w:tab w:val="left" w:pos="2160"/>
              </w:tabs>
              <w:rPr>
                <w:b/>
                <w:color w:val="FF0000"/>
              </w:rPr>
            </w:pPr>
            <w:r w:rsidRPr="009E0602">
              <w:rPr>
                <w:b/>
                <w:color w:val="FF0000"/>
              </w:rPr>
              <w:t>S</w:t>
            </w:r>
          </w:p>
        </w:tc>
        <w:tc>
          <w:tcPr>
            <w:tcW w:w="608"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3C08B1">
            <w:pPr>
              <w:tabs>
                <w:tab w:val="left" w:pos="2160"/>
              </w:tabs>
            </w:pPr>
          </w:p>
          <w:p w:rsidR="00844650" w:rsidRDefault="00844650" w:rsidP="003C08B1">
            <w:pPr>
              <w:tabs>
                <w:tab w:val="left" w:pos="2160"/>
              </w:tabs>
            </w:pPr>
            <w:r>
              <w:t>NA</w:t>
            </w:r>
          </w:p>
        </w:tc>
        <w:tc>
          <w:tcPr>
            <w:tcW w:w="646" w:type="dxa"/>
          </w:tcPr>
          <w:p w:rsidR="00844650" w:rsidRDefault="00844650" w:rsidP="008F4654">
            <w:pPr>
              <w:tabs>
                <w:tab w:val="left" w:pos="2160"/>
              </w:tabs>
            </w:pPr>
          </w:p>
        </w:tc>
        <w:tc>
          <w:tcPr>
            <w:tcW w:w="646" w:type="dxa"/>
            <w:shd w:val="clear" w:color="auto" w:fill="E0E0E0"/>
          </w:tcPr>
          <w:p w:rsidR="00844650" w:rsidRDefault="00844650" w:rsidP="008F4654">
            <w:pPr>
              <w:tabs>
                <w:tab w:val="left" w:pos="2160"/>
              </w:tabs>
            </w:pPr>
          </w:p>
        </w:tc>
      </w:tr>
      <w:tr w:rsidR="00844650">
        <w:trPr>
          <w:cantSplit/>
        </w:trPr>
        <w:tc>
          <w:tcPr>
            <w:tcW w:w="3078" w:type="dxa"/>
            <w:tcBorders>
              <w:left w:val="nil"/>
            </w:tcBorders>
          </w:tcPr>
          <w:p w:rsidR="00844650" w:rsidRDefault="00844650" w:rsidP="008F4654">
            <w:pPr>
              <w:numPr>
                <w:ilvl w:val="0"/>
                <w:numId w:val="7"/>
              </w:numPr>
              <w:tabs>
                <w:tab w:val="left" w:pos="2160"/>
              </w:tabs>
            </w:pPr>
            <w:r>
              <w:t xml:space="preserve">Compose realistic, measurable goals for nursing diagnoses. </w:t>
            </w:r>
            <w:r w:rsidRPr="004B3DED">
              <w:rPr>
                <w:b/>
                <w:bCs/>
              </w:rPr>
              <w:t>CC</w:t>
            </w:r>
          </w:p>
        </w:tc>
        <w:tc>
          <w:tcPr>
            <w:tcW w:w="645"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NI</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83" w:type="dxa"/>
            <w:shd w:val="clear" w:color="auto" w:fill="E0E0E0"/>
          </w:tcPr>
          <w:p w:rsidR="00844650" w:rsidRPr="009E0602" w:rsidRDefault="00844650" w:rsidP="008F4654">
            <w:pPr>
              <w:tabs>
                <w:tab w:val="left" w:pos="2160"/>
              </w:tabs>
              <w:rPr>
                <w:b/>
                <w:color w:val="FF0000"/>
              </w:rPr>
            </w:pPr>
          </w:p>
          <w:p w:rsidR="00844650" w:rsidRPr="009E0602" w:rsidRDefault="00844650" w:rsidP="008F4654">
            <w:pPr>
              <w:tabs>
                <w:tab w:val="left" w:pos="2160"/>
              </w:tabs>
              <w:rPr>
                <w:b/>
                <w:color w:val="FF0000"/>
              </w:rPr>
            </w:pPr>
            <w:r w:rsidRPr="009E0602">
              <w:rPr>
                <w:b/>
                <w:color w:val="FF0000"/>
              </w:rPr>
              <w:t>S</w:t>
            </w:r>
          </w:p>
        </w:tc>
        <w:tc>
          <w:tcPr>
            <w:tcW w:w="608"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3C08B1">
            <w:pPr>
              <w:tabs>
                <w:tab w:val="left" w:pos="2160"/>
              </w:tabs>
            </w:pPr>
          </w:p>
          <w:p w:rsidR="00844650" w:rsidRDefault="00844650" w:rsidP="003C08B1">
            <w:pPr>
              <w:tabs>
                <w:tab w:val="left" w:pos="2160"/>
              </w:tabs>
            </w:pPr>
            <w:r>
              <w:t>NA</w:t>
            </w:r>
          </w:p>
        </w:tc>
        <w:tc>
          <w:tcPr>
            <w:tcW w:w="646" w:type="dxa"/>
          </w:tcPr>
          <w:p w:rsidR="00844650" w:rsidRDefault="00844650" w:rsidP="008F4654">
            <w:pPr>
              <w:tabs>
                <w:tab w:val="left" w:pos="2160"/>
              </w:tabs>
            </w:pPr>
          </w:p>
        </w:tc>
        <w:tc>
          <w:tcPr>
            <w:tcW w:w="646" w:type="dxa"/>
            <w:shd w:val="clear" w:color="auto" w:fill="E0E0E0"/>
          </w:tcPr>
          <w:p w:rsidR="00844650" w:rsidRDefault="00844650" w:rsidP="008F4654">
            <w:pPr>
              <w:tabs>
                <w:tab w:val="left" w:pos="2160"/>
              </w:tabs>
            </w:pPr>
          </w:p>
        </w:tc>
      </w:tr>
      <w:tr w:rsidR="00844650">
        <w:trPr>
          <w:cantSplit/>
        </w:trPr>
        <w:tc>
          <w:tcPr>
            <w:tcW w:w="3078" w:type="dxa"/>
            <w:tcBorders>
              <w:left w:val="nil"/>
            </w:tcBorders>
          </w:tcPr>
          <w:p w:rsidR="00844650" w:rsidRDefault="00844650" w:rsidP="008F4654">
            <w:pPr>
              <w:numPr>
                <w:ilvl w:val="0"/>
                <w:numId w:val="7"/>
              </w:numPr>
              <w:tabs>
                <w:tab w:val="left" w:pos="2160"/>
              </w:tabs>
            </w:pPr>
            <w:r>
              <w:t xml:space="preserve">Utilize the ABCDE Standardized Bundle process for assigned patient. </w:t>
            </w:r>
            <w:r w:rsidRPr="00CE212B">
              <w:rPr>
                <w:b/>
                <w:bCs/>
              </w:rPr>
              <w:t>CC</w:t>
            </w:r>
          </w:p>
        </w:tc>
        <w:tc>
          <w:tcPr>
            <w:tcW w:w="645"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p w:rsidR="00844650" w:rsidRDefault="00844650" w:rsidP="008F4654">
            <w:pPr>
              <w:tabs>
                <w:tab w:val="left" w:pos="2160"/>
              </w:tabs>
            </w:pP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83" w:type="dxa"/>
            <w:shd w:val="clear" w:color="auto" w:fill="E0E0E0"/>
          </w:tcPr>
          <w:p w:rsidR="00844650" w:rsidRPr="009E0602" w:rsidRDefault="00844650" w:rsidP="008F4654">
            <w:pPr>
              <w:tabs>
                <w:tab w:val="left" w:pos="2160"/>
              </w:tabs>
              <w:rPr>
                <w:b/>
                <w:color w:val="FF0000"/>
              </w:rPr>
            </w:pPr>
          </w:p>
          <w:p w:rsidR="00844650" w:rsidRPr="009E0602" w:rsidRDefault="00844650" w:rsidP="008F4654">
            <w:pPr>
              <w:tabs>
                <w:tab w:val="left" w:pos="2160"/>
              </w:tabs>
              <w:rPr>
                <w:b/>
                <w:color w:val="FF0000"/>
              </w:rPr>
            </w:pPr>
            <w:r w:rsidRPr="009E0602">
              <w:rPr>
                <w:b/>
                <w:color w:val="FF0000"/>
              </w:rPr>
              <w:t>S</w:t>
            </w:r>
          </w:p>
        </w:tc>
        <w:tc>
          <w:tcPr>
            <w:tcW w:w="608"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3C08B1">
            <w:pPr>
              <w:tabs>
                <w:tab w:val="left" w:pos="2160"/>
              </w:tabs>
            </w:pPr>
          </w:p>
          <w:p w:rsidR="00844650" w:rsidRDefault="00844650" w:rsidP="003C08B1">
            <w:pPr>
              <w:tabs>
                <w:tab w:val="left" w:pos="2160"/>
              </w:tabs>
            </w:pPr>
            <w:r>
              <w:t>NA</w:t>
            </w:r>
          </w:p>
        </w:tc>
        <w:tc>
          <w:tcPr>
            <w:tcW w:w="646" w:type="dxa"/>
          </w:tcPr>
          <w:p w:rsidR="00844650" w:rsidRDefault="00844650" w:rsidP="008F4654">
            <w:pPr>
              <w:tabs>
                <w:tab w:val="left" w:pos="2160"/>
              </w:tabs>
            </w:pPr>
          </w:p>
        </w:tc>
        <w:tc>
          <w:tcPr>
            <w:tcW w:w="646" w:type="dxa"/>
            <w:shd w:val="clear" w:color="auto" w:fill="E0E0E0"/>
          </w:tcPr>
          <w:p w:rsidR="00844650" w:rsidRDefault="00844650" w:rsidP="008F4654">
            <w:pPr>
              <w:tabs>
                <w:tab w:val="left" w:pos="2160"/>
              </w:tabs>
            </w:pPr>
          </w:p>
        </w:tc>
      </w:tr>
      <w:tr w:rsidR="00844650">
        <w:trPr>
          <w:cantSplit/>
        </w:trPr>
        <w:tc>
          <w:tcPr>
            <w:tcW w:w="3078" w:type="dxa"/>
            <w:tcBorders>
              <w:left w:val="nil"/>
            </w:tcBorders>
          </w:tcPr>
          <w:p w:rsidR="00844650" w:rsidRDefault="00844650" w:rsidP="008F4654">
            <w:pPr>
              <w:numPr>
                <w:ilvl w:val="0"/>
                <w:numId w:val="7"/>
              </w:numPr>
              <w:tabs>
                <w:tab w:val="left" w:pos="2160"/>
              </w:tabs>
            </w:pPr>
            <w:r>
              <w:t xml:space="preserve">Implement evidence based, patient-centered and prioritized interventions. </w:t>
            </w:r>
            <w:r w:rsidRPr="004B3DED">
              <w:rPr>
                <w:b/>
                <w:bCs/>
              </w:rPr>
              <w:t>CC</w:t>
            </w:r>
          </w:p>
        </w:tc>
        <w:tc>
          <w:tcPr>
            <w:tcW w:w="645"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83" w:type="dxa"/>
            <w:shd w:val="clear" w:color="auto" w:fill="E0E0E0"/>
          </w:tcPr>
          <w:p w:rsidR="00844650" w:rsidRPr="009E0602" w:rsidRDefault="00844650" w:rsidP="008F4654">
            <w:pPr>
              <w:tabs>
                <w:tab w:val="left" w:pos="2160"/>
              </w:tabs>
              <w:rPr>
                <w:b/>
                <w:color w:val="FF0000"/>
              </w:rPr>
            </w:pPr>
          </w:p>
          <w:p w:rsidR="00844650" w:rsidRPr="009E0602" w:rsidRDefault="00844650" w:rsidP="008F4654">
            <w:pPr>
              <w:tabs>
                <w:tab w:val="left" w:pos="2160"/>
              </w:tabs>
              <w:rPr>
                <w:b/>
                <w:color w:val="FF0000"/>
              </w:rPr>
            </w:pPr>
            <w:r w:rsidRPr="009E0602">
              <w:rPr>
                <w:b/>
                <w:color w:val="FF0000"/>
              </w:rPr>
              <w:t>S</w:t>
            </w:r>
          </w:p>
        </w:tc>
        <w:tc>
          <w:tcPr>
            <w:tcW w:w="608"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p w:rsidR="00844650" w:rsidRDefault="00844650" w:rsidP="008F4654">
            <w:pPr>
              <w:tabs>
                <w:tab w:val="left" w:pos="2160"/>
              </w:tabs>
            </w:pP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3C08B1">
            <w:pPr>
              <w:tabs>
                <w:tab w:val="left" w:pos="2160"/>
              </w:tabs>
            </w:pPr>
          </w:p>
          <w:p w:rsidR="00844650" w:rsidRDefault="00844650" w:rsidP="003C08B1">
            <w:pPr>
              <w:tabs>
                <w:tab w:val="left" w:pos="2160"/>
              </w:tabs>
            </w:pPr>
            <w:r>
              <w:t>NA</w:t>
            </w:r>
          </w:p>
        </w:tc>
        <w:tc>
          <w:tcPr>
            <w:tcW w:w="646" w:type="dxa"/>
          </w:tcPr>
          <w:p w:rsidR="00844650" w:rsidRDefault="00844650" w:rsidP="008F4654">
            <w:pPr>
              <w:tabs>
                <w:tab w:val="left" w:pos="2160"/>
              </w:tabs>
            </w:pPr>
          </w:p>
        </w:tc>
        <w:tc>
          <w:tcPr>
            <w:tcW w:w="646" w:type="dxa"/>
            <w:shd w:val="clear" w:color="auto" w:fill="E0E0E0"/>
          </w:tcPr>
          <w:p w:rsidR="00844650" w:rsidRDefault="00844650" w:rsidP="008F4654">
            <w:pPr>
              <w:tabs>
                <w:tab w:val="left" w:pos="2160"/>
              </w:tabs>
            </w:pPr>
          </w:p>
        </w:tc>
      </w:tr>
      <w:tr w:rsidR="00844650">
        <w:trPr>
          <w:cantSplit/>
        </w:trPr>
        <w:tc>
          <w:tcPr>
            <w:tcW w:w="3078" w:type="dxa"/>
            <w:tcBorders>
              <w:left w:val="nil"/>
            </w:tcBorders>
          </w:tcPr>
          <w:p w:rsidR="00844650" w:rsidRDefault="00844650" w:rsidP="008F4654">
            <w:pPr>
              <w:numPr>
                <w:ilvl w:val="0"/>
                <w:numId w:val="7"/>
              </w:numPr>
              <w:tabs>
                <w:tab w:val="left" w:pos="2160"/>
              </w:tabs>
            </w:pPr>
            <w:r>
              <w:t xml:space="preserve">Evaluate plan of care; patient achievement of goal and revise plan when necessary. </w:t>
            </w:r>
            <w:r w:rsidRPr="005E2729">
              <w:rPr>
                <w:b/>
                <w:bCs/>
              </w:rPr>
              <w:t>CC</w:t>
            </w:r>
          </w:p>
        </w:tc>
        <w:tc>
          <w:tcPr>
            <w:tcW w:w="645"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S</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83" w:type="dxa"/>
            <w:shd w:val="clear" w:color="auto" w:fill="E0E0E0"/>
          </w:tcPr>
          <w:p w:rsidR="00844650" w:rsidRPr="009E0602" w:rsidRDefault="00844650" w:rsidP="008F4654">
            <w:pPr>
              <w:tabs>
                <w:tab w:val="left" w:pos="2160"/>
              </w:tabs>
              <w:rPr>
                <w:b/>
                <w:color w:val="FF0000"/>
              </w:rPr>
            </w:pPr>
          </w:p>
          <w:p w:rsidR="00844650" w:rsidRPr="009E0602" w:rsidRDefault="00844650" w:rsidP="008F4654">
            <w:pPr>
              <w:tabs>
                <w:tab w:val="left" w:pos="2160"/>
              </w:tabs>
              <w:rPr>
                <w:b/>
                <w:color w:val="FF0000"/>
              </w:rPr>
            </w:pPr>
            <w:r w:rsidRPr="009E0602">
              <w:rPr>
                <w:b/>
                <w:color w:val="FF0000"/>
              </w:rPr>
              <w:t>S</w:t>
            </w:r>
          </w:p>
        </w:tc>
        <w:tc>
          <w:tcPr>
            <w:tcW w:w="608"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8F4654">
            <w:pPr>
              <w:tabs>
                <w:tab w:val="left" w:pos="2160"/>
              </w:tabs>
            </w:pPr>
          </w:p>
          <w:p w:rsidR="00844650" w:rsidRDefault="00844650" w:rsidP="008F4654">
            <w:pPr>
              <w:tabs>
                <w:tab w:val="left" w:pos="2160"/>
              </w:tabs>
            </w:pPr>
            <w:r>
              <w:t>NA</w:t>
            </w:r>
          </w:p>
        </w:tc>
        <w:tc>
          <w:tcPr>
            <w:tcW w:w="646" w:type="dxa"/>
          </w:tcPr>
          <w:p w:rsidR="00844650" w:rsidRDefault="00844650" w:rsidP="003C08B1">
            <w:pPr>
              <w:tabs>
                <w:tab w:val="left" w:pos="2160"/>
              </w:tabs>
            </w:pPr>
          </w:p>
          <w:p w:rsidR="00844650" w:rsidRDefault="00844650" w:rsidP="003C08B1">
            <w:pPr>
              <w:tabs>
                <w:tab w:val="left" w:pos="2160"/>
              </w:tabs>
            </w:pPr>
            <w:r>
              <w:t>NA</w:t>
            </w:r>
          </w:p>
        </w:tc>
        <w:tc>
          <w:tcPr>
            <w:tcW w:w="646" w:type="dxa"/>
          </w:tcPr>
          <w:p w:rsidR="00844650" w:rsidRDefault="00844650" w:rsidP="008F4654">
            <w:pPr>
              <w:tabs>
                <w:tab w:val="left" w:pos="2160"/>
              </w:tabs>
            </w:pPr>
          </w:p>
        </w:tc>
        <w:tc>
          <w:tcPr>
            <w:tcW w:w="646" w:type="dxa"/>
            <w:shd w:val="clear" w:color="auto" w:fill="E0E0E0"/>
          </w:tcPr>
          <w:p w:rsidR="00844650" w:rsidRDefault="00844650" w:rsidP="008F4654">
            <w:pPr>
              <w:tabs>
                <w:tab w:val="left" w:pos="2160"/>
              </w:tabs>
            </w:pPr>
          </w:p>
        </w:tc>
      </w:tr>
      <w:tr w:rsidR="001B5180">
        <w:trPr>
          <w:cantSplit/>
        </w:trPr>
        <w:tc>
          <w:tcPr>
            <w:tcW w:w="3078" w:type="dxa"/>
            <w:tcBorders>
              <w:left w:val="nil"/>
              <w:bottom w:val="nil"/>
            </w:tcBorders>
          </w:tcPr>
          <w:p w:rsidR="001B5180" w:rsidRDefault="001B5180" w:rsidP="00DE112D">
            <w:pPr>
              <w:tabs>
                <w:tab w:val="left" w:pos="2160"/>
              </w:tabs>
            </w:pPr>
          </w:p>
        </w:tc>
        <w:tc>
          <w:tcPr>
            <w:tcW w:w="645"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JBR</w:t>
            </w:r>
          </w:p>
        </w:tc>
        <w:tc>
          <w:tcPr>
            <w:tcW w:w="646" w:type="dxa"/>
          </w:tcPr>
          <w:p w:rsidR="001B5180" w:rsidRPr="0062691D" w:rsidRDefault="0062691D" w:rsidP="008F4654">
            <w:pPr>
              <w:tabs>
                <w:tab w:val="left" w:pos="2160"/>
              </w:tabs>
              <w:rPr>
                <w:color w:val="FF0000"/>
              </w:rPr>
            </w:pPr>
            <w:r>
              <w:rPr>
                <w:color w:val="FF0000"/>
              </w:rPr>
              <w:t>AR</w:t>
            </w:r>
          </w:p>
        </w:tc>
        <w:tc>
          <w:tcPr>
            <w:tcW w:w="646" w:type="dxa"/>
          </w:tcPr>
          <w:p w:rsidR="001B5180" w:rsidRPr="00754DE5" w:rsidRDefault="009E0602" w:rsidP="008F4654">
            <w:pPr>
              <w:tabs>
                <w:tab w:val="left" w:pos="2160"/>
              </w:tabs>
              <w:rPr>
                <w:color w:val="FF0000"/>
              </w:rPr>
            </w:pPr>
            <w:r>
              <w:rPr>
                <w:color w:val="FF0000"/>
              </w:rPr>
              <w:t>JBR</w:t>
            </w:r>
          </w:p>
        </w:tc>
        <w:tc>
          <w:tcPr>
            <w:tcW w:w="683" w:type="dxa"/>
            <w:shd w:val="clear" w:color="auto" w:fill="E0E0E0"/>
          </w:tcPr>
          <w:p w:rsidR="001B5180" w:rsidRPr="00754DE5" w:rsidRDefault="009E0602" w:rsidP="008F4654">
            <w:pPr>
              <w:tabs>
                <w:tab w:val="left" w:pos="2160"/>
              </w:tabs>
              <w:rPr>
                <w:color w:val="FF0000"/>
              </w:rPr>
            </w:pPr>
            <w:r>
              <w:rPr>
                <w:color w:val="FF0000"/>
              </w:rPr>
              <w:t>JBR</w:t>
            </w:r>
          </w:p>
        </w:tc>
        <w:tc>
          <w:tcPr>
            <w:tcW w:w="608" w:type="dxa"/>
          </w:tcPr>
          <w:p w:rsidR="001B5180" w:rsidRPr="00754DE5" w:rsidRDefault="00DB177F" w:rsidP="008F4654">
            <w:pPr>
              <w:tabs>
                <w:tab w:val="left" w:pos="2160"/>
              </w:tabs>
              <w:rPr>
                <w:color w:val="FF0000"/>
              </w:rPr>
            </w:pPr>
            <w:r>
              <w:rPr>
                <w:color w:val="FF0000"/>
              </w:rPr>
              <w:t>TB</w:t>
            </w:r>
          </w:p>
        </w:tc>
        <w:tc>
          <w:tcPr>
            <w:tcW w:w="646" w:type="dxa"/>
          </w:tcPr>
          <w:p w:rsidR="001B5180" w:rsidRPr="00754DE5" w:rsidRDefault="00037C97" w:rsidP="008F4654">
            <w:pPr>
              <w:tabs>
                <w:tab w:val="left" w:pos="2160"/>
              </w:tabs>
              <w:rPr>
                <w:color w:val="FF0000"/>
              </w:rPr>
            </w:pPr>
            <w:r>
              <w:rPr>
                <w:color w:val="FF0000"/>
              </w:rPr>
              <w:t>TB</w:t>
            </w:r>
          </w:p>
        </w:tc>
        <w:tc>
          <w:tcPr>
            <w:tcW w:w="646" w:type="dxa"/>
          </w:tcPr>
          <w:p w:rsidR="001B5180" w:rsidRPr="00754DE5" w:rsidRDefault="008830AF" w:rsidP="008F4654">
            <w:pPr>
              <w:tabs>
                <w:tab w:val="left" w:pos="2160"/>
              </w:tabs>
              <w:rPr>
                <w:color w:val="FF0000"/>
              </w:rPr>
            </w:pPr>
            <w:r>
              <w:rPr>
                <w:color w:val="FF0000"/>
              </w:rPr>
              <w:t>TB</w:t>
            </w:r>
          </w:p>
        </w:tc>
        <w:tc>
          <w:tcPr>
            <w:tcW w:w="646" w:type="dxa"/>
          </w:tcPr>
          <w:p w:rsidR="001B5180" w:rsidRPr="00754DE5" w:rsidRDefault="00BC0DB6" w:rsidP="008F4654">
            <w:pPr>
              <w:tabs>
                <w:tab w:val="left" w:pos="2160"/>
              </w:tabs>
              <w:rPr>
                <w:color w:val="FF0000"/>
              </w:rPr>
            </w:pPr>
            <w:r>
              <w:rPr>
                <w:color w:val="FF0000"/>
              </w:rPr>
              <w:t>TB</w:t>
            </w:r>
          </w:p>
        </w:tc>
        <w:tc>
          <w:tcPr>
            <w:tcW w:w="646" w:type="dxa"/>
          </w:tcPr>
          <w:p w:rsidR="001B5180" w:rsidRPr="00754DE5" w:rsidRDefault="000B106B" w:rsidP="008F4654">
            <w:pPr>
              <w:tabs>
                <w:tab w:val="left" w:pos="2160"/>
              </w:tabs>
              <w:rPr>
                <w:color w:val="FF0000"/>
              </w:rPr>
            </w:pPr>
            <w:r>
              <w:rPr>
                <w:color w:val="FF0000"/>
              </w:rPr>
              <w:t>TB</w:t>
            </w:r>
          </w:p>
        </w:tc>
        <w:tc>
          <w:tcPr>
            <w:tcW w:w="646" w:type="dxa"/>
          </w:tcPr>
          <w:p w:rsidR="001B5180" w:rsidRPr="00754DE5" w:rsidRDefault="001B5180" w:rsidP="008F4654">
            <w:pPr>
              <w:tabs>
                <w:tab w:val="left" w:pos="2160"/>
              </w:tabs>
              <w:rPr>
                <w:color w:val="FF0000"/>
              </w:rPr>
            </w:pPr>
          </w:p>
        </w:tc>
        <w:tc>
          <w:tcPr>
            <w:tcW w:w="646" w:type="dxa"/>
          </w:tcPr>
          <w:p w:rsidR="001B5180" w:rsidRPr="00754DE5" w:rsidRDefault="001B5180" w:rsidP="008F4654">
            <w:pPr>
              <w:tabs>
                <w:tab w:val="left" w:pos="2160"/>
              </w:tabs>
              <w:rPr>
                <w:color w:val="FF0000"/>
              </w:rPr>
            </w:pPr>
          </w:p>
        </w:tc>
        <w:tc>
          <w:tcPr>
            <w:tcW w:w="646" w:type="dxa"/>
            <w:shd w:val="clear" w:color="auto" w:fill="E0E0E0"/>
          </w:tcPr>
          <w:p w:rsidR="001B5180" w:rsidRPr="00754DE5" w:rsidRDefault="001B5180" w:rsidP="008F4654">
            <w:pPr>
              <w:tabs>
                <w:tab w:val="left" w:pos="2160"/>
              </w:tabs>
              <w:rPr>
                <w:color w:val="FF0000"/>
              </w:rPr>
            </w:pPr>
          </w:p>
        </w:tc>
      </w:tr>
    </w:tbl>
    <w:p w:rsidR="001B5180" w:rsidRDefault="001B5180" w:rsidP="008F4654">
      <w:pPr>
        <w:pStyle w:val="Caption"/>
        <w:tabs>
          <w:tab w:val="clear" w:pos="360"/>
          <w:tab w:val="left" w:pos="720"/>
        </w:tabs>
      </w:pPr>
      <w:r>
        <w:t>Comments:</w:t>
      </w:r>
    </w:p>
    <w:p w:rsidR="001B5180" w:rsidRDefault="001B5180" w:rsidP="008F4654">
      <w:r>
        <w:rPr>
          <w:color w:val="C00000"/>
        </w:rPr>
        <w:t>Week 3 k – I would like you to document more assessment data for your ABCDE Bundle – refer to your critical care report for suggestions. JBR</w:t>
      </w:r>
    </w:p>
    <w:p w:rsidR="001B5180" w:rsidRPr="00B5760A" w:rsidRDefault="001B5180" w:rsidP="008F4654">
      <w:pPr>
        <w:rPr>
          <w:color w:val="FF0000"/>
        </w:rPr>
      </w:pPr>
      <w:r w:rsidRPr="00B5760A">
        <w:rPr>
          <w:color w:val="FF0000"/>
        </w:rPr>
        <w:t>Week 6 – Verbalized during clinical – well done! JBR</w:t>
      </w:r>
    </w:p>
    <w:p w:rsidR="001B5180" w:rsidRPr="0062691D" w:rsidRDefault="0062691D" w:rsidP="008F4654">
      <w:pPr>
        <w:rPr>
          <w:color w:val="FF0000"/>
        </w:rPr>
      </w:pPr>
      <w:r>
        <w:rPr>
          <w:color w:val="FF0000"/>
        </w:rPr>
        <w:t>Week 7- Adequately discussed during clinical. AR</w:t>
      </w:r>
    </w:p>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Default="001B5180" w:rsidP="008F4654">
            <w:r w:rsidRPr="00E358C0">
              <w:t>3.  Participate in leadership experiences with a mentor to impact team performance, patient safety, and</w:t>
            </w:r>
            <w:r>
              <w:t xml:space="preserve"> </w:t>
            </w:r>
            <w:r w:rsidRPr="00E358C0">
              <w:t>quality indicators.</w:t>
            </w:r>
            <w:r>
              <w:t xml:space="preserve"> (1,3,4)*</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pStyle w:val="Heade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1B5180">
        <w:trPr>
          <w:cantSplit/>
        </w:trPr>
        <w:tc>
          <w:tcPr>
            <w:tcW w:w="3078" w:type="dxa"/>
            <w:tcBorders>
              <w:top w:val="nil"/>
              <w:left w:val="nil"/>
            </w:tcBorders>
          </w:tcPr>
          <w:p w:rsidR="001B5180" w:rsidRDefault="001B5180" w:rsidP="008F4654">
            <w:pPr>
              <w:tabs>
                <w:tab w:val="left" w:pos="360"/>
                <w:tab w:val="left" w:pos="2160"/>
              </w:tabs>
              <w:rPr>
                <w:b/>
                <w:bCs/>
              </w:rPr>
            </w:pPr>
            <w:r>
              <w:rPr>
                <w:b/>
                <w:bCs/>
              </w:rPr>
              <w:t>Competencies:</w:t>
            </w:r>
          </w:p>
          <w:p w:rsidR="001B5180" w:rsidRDefault="001B5180" w:rsidP="00CE212B">
            <w:pPr>
              <w:numPr>
                <w:ilvl w:val="0"/>
                <w:numId w:val="13"/>
              </w:numPr>
              <w:tabs>
                <w:tab w:val="left" w:pos="2160"/>
              </w:tabs>
            </w:pPr>
            <w:r>
              <w:t xml:space="preserve">Summarize witnessed examples of patient advocacy. </w:t>
            </w:r>
          </w:p>
        </w:tc>
        <w:tc>
          <w:tcPr>
            <w:tcW w:w="645" w:type="dxa"/>
            <w:tcBorders>
              <w:top w:val="nil"/>
            </w:tcBorders>
          </w:tcPr>
          <w:p w:rsidR="001B5180" w:rsidRDefault="001B5180" w:rsidP="008F4654">
            <w:pPr>
              <w:tabs>
                <w:tab w:val="left" w:pos="2160"/>
              </w:tabs>
            </w:pPr>
          </w:p>
          <w:p w:rsidR="001B5180" w:rsidRDefault="001B5180" w:rsidP="008F4654">
            <w:pPr>
              <w:tabs>
                <w:tab w:val="left" w:pos="2160"/>
              </w:tabs>
            </w:pPr>
            <w:r>
              <w:t>NA</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pStyle w:val="Header"/>
              <w:tabs>
                <w:tab w:val="left" w:pos="2160"/>
              </w:tabs>
            </w:pPr>
          </w:p>
          <w:p w:rsidR="001B5180" w:rsidRDefault="001B5180" w:rsidP="008F4654">
            <w:pPr>
              <w:pStyle w:val="Heade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Borders>
              <w:top w:val="nil"/>
            </w:tcBorders>
          </w:tcPr>
          <w:p w:rsidR="001B5180" w:rsidRDefault="001B5180" w:rsidP="008F4654">
            <w:pPr>
              <w:tabs>
                <w:tab w:val="left" w:pos="2160"/>
              </w:tabs>
            </w:pPr>
          </w:p>
          <w:p w:rsidR="00600B68" w:rsidRDefault="00600B68" w:rsidP="008F4654">
            <w:pPr>
              <w:tabs>
                <w:tab w:val="left" w:pos="2160"/>
              </w:tabs>
            </w:pPr>
            <w:r>
              <w:t>S</w:t>
            </w:r>
          </w:p>
        </w:tc>
        <w:tc>
          <w:tcPr>
            <w:tcW w:w="646" w:type="dxa"/>
            <w:tcBorders>
              <w:top w:val="nil"/>
            </w:tcBorders>
          </w:tcPr>
          <w:p w:rsidR="001B5180" w:rsidRDefault="001B5180" w:rsidP="008F4654">
            <w:pPr>
              <w:tabs>
                <w:tab w:val="left" w:pos="2160"/>
              </w:tabs>
            </w:pPr>
          </w:p>
          <w:p w:rsidR="00950A13" w:rsidRDefault="00950A13" w:rsidP="008F4654">
            <w:pPr>
              <w:tabs>
                <w:tab w:val="left" w:pos="2160"/>
              </w:tabs>
            </w:pPr>
            <w:r>
              <w:t>S</w:t>
            </w:r>
          </w:p>
        </w:tc>
        <w:tc>
          <w:tcPr>
            <w:tcW w:w="646" w:type="dxa"/>
            <w:tcBorders>
              <w:top w:val="nil"/>
            </w:tcBorders>
          </w:tcPr>
          <w:p w:rsidR="001B5180" w:rsidRDefault="001B5180" w:rsidP="008F4654">
            <w:pPr>
              <w:tabs>
                <w:tab w:val="left" w:pos="2160"/>
              </w:tabs>
            </w:pPr>
          </w:p>
          <w:p w:rsidR="00F463F0" w:rsidRDefault="00F463F0" w:rsidP="008F4654">
            <w:pPr>
              <w:tabs>
                <w:tab w:val="left" w:pos="2160"/>
              </w:tabs>
            </w:pPr>
            <w:r>
              <w:t>S</w:t>
            </w:r>
          </w:p>
        </w:tc>
        <w:tc>
          <w:tcPr>
            <w:tcW w:w="646" w:type="dxa"/>
            <w:tcBorders>
              <w:top w:val="nil"/>
            </w:tcBorders>
          </w:tcPr>
          <w:p w:rsidR="001B5180" w:rsidRDefault="001B5180" w:rsidP="008F4654">
            <w:pPr>
              <w:tabs>
                <w:tab w:val="left" w:pos="2160"/>
              </w:tabs>
            </w:pPr>
          </w:p>
          <w:p w:rsidR="003E6D1E" w:rsidRDefault="003E6D1E" w:rsidP="008F4654">
            <w:pPr>
              <w:tabs>
                <w:tab w:val="left" w:pos="2160"/>
              </w:tabs>
            </w:pPr>
            <w:r>
              <w:t>S</w:t>
            </w:r>
          </w:p>
        </w:tc>
        <w:tc>
          <w:tcPr>
            <w:tcW w:w="646" w:type="dxa"/>
            <w:tcBorders>
              <w:top w:val="nil"/>
            </w:tcBorders>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p w:rsidR="00844650" w:rsidRDefault="00844650" w:rsidP="008F4654">
            <w:pPr>
              <w:tabs>
                <w:tab w:val="left" w:pos="2160"/>
              </w:tabs>
            </w:pP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CE212B">
            <w:pPr>
              <w:numPr>
                <w:ilvl w:val="0"/>
                <w:numId w:val="13"/>
              </w:numPr>
              <w:tabs>
                <w:tab w:val="left" w:pos="2160"/>
              </w:tabs>
            </w:pPr>
            <w:r>
              <w:t xml:space="preserve">Discuss communication techniques observed during clinical: assertive, positive, negative, including feedback. </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F463F0" w:rsidRDefault="00F463F0" w:rsidP="008F4654">
            <w:pPr>
              <w:tabs>
                <w:tab w:val="left" w:pos="2160"/>
              </w:tabs>
            </w:pPr>
            <w:r>
              <w:t>S</w:t>
            </w:r>
          </w:p>
        </w:tc>
        <w:tc>
          <w:tcPr>
            <w:tcW w:w="646" w:type="dxa"/>
          </w:tcPr>
          <w:p w:rsidR="001B5180" w:rsidRDefault="001B5180" w:rsidP="008F4654">
            <w:pPr>
              <w:tabs>
                <w:tab w:val="left" w:pos="2160"/>
              </w:tabs>
            </w:pPr>
          </w:p>
          <w:p w:rsidR="003E6D1E" w:rsidRDefault="003E6D1E"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844650" w:rsidRDefault="00844650" w:rsidP="008F4654">
            <w:pPr>
              <w:tabs>
                <w:tab w:val="left" w:pos="2160"/>
              </w:tabs>
            </w:pPr>
          </w:p>
          <w:p w:rsidR="001B5180" w:rsidRDefault="00844650" w:rsidP="00844650">
            <w:r>
              <w:t>NA</w:t>
            </w:r>
          </w:p>
          <w:p w:rsidR="00844650" w:rsidRPr="00844650" w:rsidRDefault="00844650" w:rsidP="00844650"/>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CE212B">
            <w:pPr>
              <w:numPr>
                <w:ilvl w:val="0"/>
                <w:numId w:val="13"/>
              </w:numPr>
              <w:tabs>
                <w:tab w:val="left" w:pos="2160"/>
              </w:tabs>
            </w:pPr>
            <w:r>
              <w:t xml:space="preserve">Describe the QI management system observed during case management clinical. </w:t>
            </w:r>
            <w:r w:rsidRPr="00CE212B">
              <w:rPr>
                <w:b/>
                <w:bCs/>
              </w:rPr>
              <w:t xml:space="preserve">MGT </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6F7EFF" w:rsidRDefault="006F7EFF" w:rsidP="008F4654">
            <w:pPr>
              <w:tabs>
                <w:tab w:val="left" w:pos="2160"/>
              </w:tabs>
            </w:pPr>
            <w:r>
              <w:t>NA</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NA</w:t>
            </w:r>
          </w:p>
        </w:tc>
        <w:tc>
          <w:tcPr>
            <w:tcW w:w="608" w:type="dxa"/>
          </w:tcPr>
          <w:p w:rsidR="001B5180" w:rsidRDefault="001B5180" w:rsidP="008F4654">
            <w:pPr>
              <w:tabs>
                <w:tab w:val="left" w:pos="2160"/>
              </w:tabs>
            </w:pPr>
          </w:p>
          <w:p w:rsidR="00600B68" w:rsidRDefault="00600B68" w:rsidP="008F4654">
            <w:pPr>
              <w:tabs>
                <w:tab w:val="left" w:pos="2160"/>
              </w:tabs>
            </w:pPr>
            <w:r>
              <w:t>NA</w:t>
            </w:r>
          </w:p>
        </w:tc>
        <w:tc>
          <w:tcPr>
            <w:tcW w:w="646" w:type="dxa"/>
          </w:tcPr>
          <w:p w:rsidR="001B5180" w:rsidRDefault="001B5180" w:rsidP="008F4654">
            <w:pPr>
              <w:tabs>
                <w:tab w:val="left" w:pos="2160"/>
              </w:tabs>
            </w:pPr>
          </w:p>
          <w:p w:rsidR="00950A13" w:rsidRDefault="00950A13" w:rsidP="008F4654">
            <w:pPr>
              <w:tabs>
                <w:tab w:val="left" w:pos="2160"/>
              </w:tabs>
            </w:pPr>
            <w:r>
              <w:t>NA</w:t>
            </w:r>
          </w:p>
        </w:tc>
        <w:tc>
          <w:tcPr>
            <w:tcW w:w="646" w:type="dxa"/>
          </w:tcPr>
          <w:p w:rsidR="001B5180" w:rsidRDefault="001B5180" w:rsidP="008F4654">
            <w:pPr>
              <w:tabs>
                <w:tab w:val="left" w:pos="2160"/>
              </w:tabs>
            </w:pPr>
          </w:p>
          <w:p w:rsidR="00F463F0"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NA</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CE212B">
            <w:pPr>
              <w:numPr>
                <w:ilvl w:val="0"/>
                <w:numId w:val="13"/>
              </w:numPr>
              <w:tabs>
                <w:tab w:val="left" w:pos="2160"/>
              </w:tabs>
            </w:pPr>
            <w:r>
              <w:t>Explore processes utilized to monitor quality and safety in healthcare areas.</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3"/>
              </w:numPr>
              <w:tabs>
                <w:tab w:val="left" w:pos="2160"/>
              </w:tabs>
            </w:pPr>
            <w:r>
              <w:t xml:space="preserve">Discuss strategies to achieve fiscal responsibility in clinical practice. </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6F7EFF" w:rsidRDefault="006F7EF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3"/>
              </w:numPr>
              <w:tabs>
                <w:tab w:val="left" w:pos="2160"/>
              </w:tabs>
            </w:pPr>
            <w:r>
              <w:t xml:space="preserve">Clarify roles and accountability of team members related to delegation. </w:t>
            </w:r>
            <w:r w:rsidRPr="00CE212B">
              <w:rPr>
                <w:b/>
                <w:bCs/>
              </w:rPr>
              <w:t>MGT</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6F7EFF" w:rsidRDefault="006F7EFF" w:rsidP="008F4654">
            <w:pPr>
              <w:tabs>
                <w:tab w:val="left" w:pos="2160"/>
              </w:tabs>
            </w:pPr>
            <w:r>
              <w:t>NA</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NA</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3"/>
              </w:numPr>
              <w:tabs>
                <w:tab w:val="left" w:pos="2160"/>
              </w:tabs>
            </w:pPr>
            <w:r>
              <w:t xml:space="preserve">Determine the priority patient from assigned patient population. </w:t>
            </w:r>
            <w:r w:rsidRPr="00CE212B">
              <w:rPr>
                <w:b/>
                <w:bCs/>
              </w:rPr>
              <w:t>MGT</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6F7EFF" w:rsidRDefault="006F7EFF" w:rsidP="008F4654">
            <w:pPr>
              <w:tabs>
                <w:tab w:val="left" w:pos="2160"/>
              </w:tabs>
            </w:pPr>
            <w:r>
              <w:t>NA</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NA</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rsidRPr="00754DE5">
        <w:trPr>
          <w:cantSplit/>
        </w:trPr>
        <w:tc>
          <w:tcPr>
            <w:tcW w:w="3078" w:type="dxa"/>
            <w:tcBorders>
              <w:left w:val="nil"/>
              <w:bottom w:val="nil"/>
            </w:tcBorders>
          </w:tcPr>
          <w:p w:rsidR="001B5180" w:rsidRDefault="00037C97" w:rsidP="00037C97">
            <w:pPr>
              <w:pStyle w:val="Caption"/>
              <w:tabs>
                <w:tab w:val="clear" w:pos="360"/>
                <w:tab w:val="left" w:pos="720"/>
              </w:tabs>
            </w:pPr>
            <w:r>
              <w:t>Comments:</w:t>
            </w:r>
          </w:p>
        </w:tc>
        <w:tc>
          <w:tcPr>
            <w:tcW w:w="645"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JBR</w:t>
            </w:r>
          </w:p>
        </w:tc>
        <w:tc>
          <w:tcPr>
            <w:tcW w:w="646" w:type="dxa"/>
          </w:tcPr>
          <w:p w:rsidR="001B5180" w:rsidRPr="0062691D" w:rsidRDefault="0062691D" w:rsidP="008F4654">
            <w:pPr>
              <w:tabs>
                <w:tab w:val="left" w:pos="2160"/>
              </w:tabs>
              <w:rPr>
                <w:color w:val="FF0000"/>
              </w:rPr>
            </w:pPr>
            <w:r>
              <w:rPr>
                <w:color w:val="FF0000"/>
              </w:rPr>
              <w:t>AR</w:t>
            </w:r>
          </w:p>
        </w:tc>
        <w:tc>
          <w:tcPr>
            <w:tcW w:w="646" w:type="dxa"/>
          </w:tcPr>
          <w:p w:rsidR="001B5180" w:rsidRPr="00754DE5" w:rsidRDefault="009E0602" w:rsidP="008F4654">
            <w:pPr>
              <w:tabs>
                <w:tab w:val="left" w:pos="2160"/>
              </w:tabs>
              <w:rPr>
                <w:color w:val="FF0000"/>
              </w:rPr>
            </w:pPr>
            <w:r>
              <w:rPr>
                <w:color w:val="FF0000"/>
              </w:rPr>
              <w:t>JBR</w:t>
            </w:r>
          </w:p>
        </w:tc>
        <w:tc>
          <w:tcPr>
            <w:tcW w:w="683" w:type="dxa"/>
            <w:shd w:val="clear" w:color="auto" w:fill="E0E0E0"/>
          </w:tcPr>
          <w:p w:rsidR="001B5180" w:rsidRPr="00754DE5" w:rsidRDefault="009E0602" w:rsidP="008F4654">
            <w:pPr>
              <w:tabs>
                <w:tab w:val="left" w:pos="2160"/>
              </w:tabs>
              <w:rPr>
                <w:color w:val="FF0000"/>
              </w:rPr>
            </w:pPr>
            <w:r>
              <w:rPr>
                <w:color w:val="FF0000"/>
              </w:rPr>
              <w:t>JBR</w:t>
            </w:r>
          </w:p>
        </w:tc>
        <w:tc>
          <w:tcPr>
            <w:tcW w:w="608" w:type="dxa"/>
          </w:tcPr>
          <w:p w:rsidR="001B5180" w:rsidRPr="00754DE5" w:rsidRDefault="00DB177F" w:rsidP="008F4654">
            <w:pPr>
              <w:tabs>
                <w:tab w:val="left" w:pos="2160"/>
              </w:tabs>
              <w:rPr>
                <w:color w:val="FF0000"/>
              </w:rPr>
            </w:pPr>
            <w:r>
              <w:rPr>
                <w:color w:val="FF0000"/>
              </w:rPr>
              <w:t>TB</w:t>
            </w:r>
          </w:p>
        </w:tc>
        <w:tc>
          <w:tcPr>
            <w:tcW w:w="646" w:type="dxa"/>
          </w:tcPr>
          <w:p w:rsidR="001B5180" w:rsidRPr="00754DE5" w:rsidRDefault="00037C97" w:rsidP="008F4654">
            <w:pPr>
              <w:tabs>
                <w:tab w:val="left" w:pos="2160"/>
              </w:tabs>
              <w:rPr>
                <w:color w:val="FF0000"/>
              </w:rPr>
            </w:pPr>
            <w:r>
              <w:rPr>
                <w:color w:val="FF0000"/>
              </w:rPr>
              <w:t>TB</w:t>
            </w:r>
          </w:p>
        </w:tc>
        <w:tc>
          <w:tcPr>
            <w:tcW w:w="646" w:type="dxa"/>
          </w:tcPr>
          <w:p w:rsidR="001B5180" w:rsidRPr="00754DE5" w:rsidRDefault="008830AF" w:rsidP="008F4654">
            <w:pPr>
              <w:tabs>
                <w:tab w:val="left" w:pos="2160"/>
              </w:tabs>
              <w:rPr>
                <w:color w:val="FF0000"/>
              </w:rPr>
            </w:pPr>
            <w:r>
              <w:rPr>
                <w:color w:val="FF0000"/>
              </w:rPr>
              <w:t>TB</w:t>
            </w:r>
          </w:p>
        </w:tc>
        <w:tc>
          <w:tcPr>
            <w:tcW w:w="646" w:type="dxa"/>
          </w:tcPr>
          <w:p w:rsidR="001B5180" w:rsidRPr="00754DE5" w:rsidRDefault="00BC0DB6" w:rsidP="008F4654">
            <w:pPr>
              <w:tabs>
                <w:tab w:val="left" w:pos="2160"/>
              </w:tabs>
              <w:rPr>
                <w:color w:val="FF0000"/>
              </w:rPr>
            </w:pPr>
            <w:r>
              <w:rPr>
                <w:color w:val="FF0000"/>
              </w:rPr>
              <w:t>TB</w:t>
            </w:r>
          </w:p>
        </w:tc>
        <w:tc>
          <w:tcPr>
            <w:tcW w:w="646" w:type="dxa"/>
          </w:tcPr>
          <w:p w:rsidR="001B5180" w:rsidRPr="00754DE5" w:rsidRDefault="000B106B" w:rsidP="008F4654">
            <w:pPr>
              <w:tabs>
                <w:tab w:val="left" w:pos="2160"/>
              </w:tabs>
              <w:rPr>
                <w:color w:val="FF0000"/>
              </w:rPr>
            </w:pPr>
            <w:r>
              <w:rPr>
                <w:color w:val="FF0000"/>
              </w:rPr>
              <w:t>TB</w:t>
            </w:r>
          </w:p>
        </w:tc>
        <w:tc>
          <w:tcPr>
            <w:tcW w:w="646" w:type="dxa"/>
          </w:tcPr>
          <w:p w:rsidR="001B5180" w:rsidRPr="00754DE5" w:rsidRDefault="001B5180" w:rsidP="008F4654">
            <w:pPr>
              <w:tabs>
                <w:tab w:val="left" w:pos="2160"/>
              </w:tabs>
              <w:rPr>
                <w:color w:val="FF0000"/>
              </w:rPr>
            </w:pPr>
          </w:p>
        </w:tc>
        <w:tc>
          <w:tcPr>
            <w:tcW w:w="646" w:type="dxa"/>
          </w:tcPr>
          <w:p w:rsidR="001B5180" w:rsidRPr="00754DE5" w:rsidRDefault="001B5180" w:rsidP="008F4654">
            <w:pPr>
              <w:tabs>
                <w:tab w:val="left" w:pos="2160"/>
              </w:tabs>
              <w:rPr>
                <w:color w:val="FF0000"/>
              </w:rPr>
            </w:pPr>
          </w:p>
        </w:tc>
        <w:tc>
          <w:tcPr>
            <w:tcW w:w="646" w:type="dxa"/>
            <w:shd w:val="clear" w:color="auto" w:fill="E0E0E0"/>
          </w:tcPr>
          <w:p w:rsidR="001B5180" w:rsidRPr="00754DE5" w:rsidRDefault="001B5180" w:rsidP="008F4654">
            <w:pPr>
              <w:tabs>
                <w:tab w:val="left" w:pos="2160"/>
              </w:tabs>
              <w:rPr>
                <w:color w:val="FF0000"/>
              </w:rPr>
            </w:pPr>
          </w:p>
        </w:tc>
      </w:tr>
    </w:tbl>
    <w:p w:rsidR="001B5180" w:rsidRDefault="001B5180" w:rsidP="008F4654">
      <w:r>
        <w:t>3a-2 – An example of patient advocacy I witnessed this week was: A patient wished to receive his medical records and was confused about the process, the nurse took the time to call medical records from his room and get the answer he needed while he was right there!</w:t>
      </w:r>
      <w:r w:rsidRPr="00AE5A9C">
        <w:rPr>
          <w:color w:val="C00000"/>
        </w:rPr>
        <w:t xml:space="preserve"> </w:t>
      </w:r>
      <w:r>
        <w:rPr>
          <w:color w:val="C00000"/>
        </w:rPr>
        <w:t>JBR</w:t>
      </w:r>
    </w:p>
    <w:p w:rsidR="001B5180" w:rsidRDefault="001B5180" w:rsidP="008F4654">
      <w:r>
        <w:t xml:space="preserve">3b-3 – this week I observed positive communication between a newer nurse and an older nurse. The older nurse was helping the newer nurse understand the procedures at Firelands, the was very willing to help and let the new nurse know she was there for any questions she may have. </w:t>
      </w:r>
      <w:r>
        <w:rPr>
          <w:color w:val="C00000"/>
        </w:rPr>
        <w:t>JBR</w:t>
      </w:r>
    </w:p>
    <w:p w:rsidR="001B5180" w:rsidRPr="00754DE5" w:rsidRDefault="001B5180" w:rsidP="008F4654">
      <w:pPr>
        <w:rPr>
          <w:color w:val="FF0000"/>
        </w:rPr>
      </w:pPr>
      <w:r>
        <w:t xml:space="preserve">3b-4 positive feedback communication I observed this week was a nurse reassuring a student after she had gotten upset over something. She was very encouraging and helpful. </w:t>
      </w:r>
      <w:r>
        <w:rPr>
          <w:color w:val="FF0000"/>
        </w:rPr>
        <w:t>FB</w:t>
      </w:r>
    </w:p>
    <w:p w:rsidR="001B5180" w:rsidRPr="005526AE" w:rsidRDefault="001B5180" w:rsidP="008F4654">
      <w:pPr>
        <w:rPr>
          <w:color w:val="FF0000"/>
        </w:rPr>
      </w:pPr>
      <w:r>
        <w:t>3a-5 – An example of patient advocacy this week I noted was that the nurse had asked me to try and keep our patients curtain pulled as much as I could as there had been a ‘peeping visitor’ on the unit.. Eventually the peeper was asked to stay in her family members room to maintain patient privacy.</w:t>
      </w:r>
      <w:r>
        <w:rPr>
          <w:color w:val="FF0000"/>
        </w:rPr>
        <w:t>FB</w:t>
      </w:r>
    </w:p>
    <w:p w:rsidR="001B5180" w:rsidRDefault="001B5180" w:rsidP="008F4654">
      <w:pPr>
        <w:rPr>
          <w:color w:val="FF0000"/>
        </w:rPr>
      </w:pPr>
      <w:r>
        <w:t xml:space="preserve">3b-5 – I witnessed assertive communication during a code blue called during my shift. The RNs have to be on their toes and  confident in the fast paced confusion. </w:t>
      </w:r>
      <w:r>
        <w:rPr>
          <w:color w:val="FF0000"/>
        </w:rPr>
        <w:t>FB</w:t>
      </w:r>
    </w:p>
    <w:p w:rsidR="001B5180" w:rsidRPr="00B5760A" w:rsidRDefault="001B5180" w:rsidP="008F4654">
      <w:pPr>
        <w:rPr>
          <w:color w:val="FF0000"/>
        </w:rPr>
      </w:pPr>
      <w:r w:rsidRPr="00337544">
        <w:t xml:space="preserve">3b-6 </w:t>
      </w:r>
      <w:r>
        <w:t>–</w:t>
      </w:r>
      <w:r w:rsidRPr="00337544">
        <w:t xml:space="preserve"> </w:t>
      </w:r>
      <w:r>
        <w:t>This week I witnessed the patient advocate and case manager come in to talk with an upset family about the transfer of their loved one to the Cleveland Clinic.</w:t>
      </w:r>
      <w:r>
        <w:rPr>
          <w:color w:val="FF0000"/>
        </w:rPr>
        <w:t>JBR</w:t>
      </w:r>
    </w:p>
    <w:p w:rsidR="001B5180" w:rsidRPr="0062691D" w:rsidRDefault="006F7EFF" w:rsidP="008F4654">
      <w:pPr>
        <w:rPr>
          <w:color w:val="FF0000"/>
        </w:rPr>
      </w:pPr>
      <w:r>
        <w:t>3a-7 – Patient advocacy this week was evidenced by the RN ordering a wound consult when she noticed the reddening on the patients sacrum had progressed.</w:t>
      </w:r>
      <w:r w:rsidR="0062691D">
        <w:rPr>
          <w:color w:val="FF0000"/>
        </w:rPr>
        <w:t>AR</w:t>
      </w:r>
    </w:p>
    <w:p w:rsidR="006F7EFF" w:rsidRDefault="006F7EFF" w:rsidP="008F4654">
      <w:pPr>
        <w:rPr>
          <w:color w:val="FF0000"/>
        </w:rPr>
      </w:pPr>
      <w:r>
        <w:t xml:space="preserve">3b-7 </w:t>
      </w:r>
      <w:r w:rsidR="005F4065">
        <w:t>–</w:t>
      </w:r>
      <w:r>
        <w:t xml:space="preserve"> </w:t>
      </w:r>
      <w:r w:rsidR="005F4065">
        <w:t>I observed assertive communication during a code blue this week with a physician and nurse calling orders and taking charge of the chaotic situation</w:t>
      </w:r>
      <w:r w:rsidR="0062691D">
        <w:rPr>
          <w:color w:val="FF0000"/>
        </w:rPr>
        <w:t>AR</w:t>
      </w:r>
    </w:p>
    <w:p w:rsidR="003732DB" w:rsidRDefault="003732DB" w:rsidP="008F4654">
      <w:r>
        <w:t>3a-9 – An instance of patient advocacy this week I witnessed was my RN changing intervention time frequencies on a patient who needed peri care performed more frequently due to her loose stools. This was something I didn’t even know we were able to do, or how to do!</w:t>
      </w:r>
    </w:p>
    <w:p w:rsidR="003732DB" w:rsidRDefault="003732DB" w:rsidP="008F4654">
      <w:r>
        <w:lastRenderedPageBreak/>
        <w:t xml:space="preserve">3b-9 – </w:t>
      </w:r>
      <w:r w:rsidR="00287C38">
        <w:t xml:space="preserve">This week I witnessed a charge nurse who was a little assertive with the RNs under her charge. I noticed it early on when I got there and thought it may just be because I didn’t know her or she was having a bad day but her communication seemed to be talking down to her staff. Throughout the night I realized there was much tension among her and the other RNs and  she was like this daily. It was very negative communication on her part, it made her less approachable by her staff. </w:t>
      </w:r>
    </w:p>
    <w:p w:rsidR="003732DB" w:rsidRPr="00DB177F" w:rsidRDefault="003732DB" w:rsidP="008F4654">
      <w:pPr>
        <w:rPr>
          <w:b/>
          <w:color w:val="FF0000"/>
        </w:rPr>
      </w:pPr>
      <w:r>
        <w:t xml:space="preserve">3f-9 </w:t>
      </w:r>
      <w:r w:rsidR="00287C38">
        <w:t>–</w:t>
      </w:r>
      <w:r>
        <w:t xml:space="preserve"> </w:t>
      </w:r>
      <w:r w:rsidR="00287C38">
        <w:t xml:space="preserve">The RN is responsible for her patient, she can delegate tasks such as finger sticks to the orderly, but the RN is still responsible to make sure the task was done and the results are read and action taken appropriately. </w:t>
      </w:r>
      <w:r w:rsidR="00DB177F">
        <w:rPr>
          <w:b/>
          <w:color w:val="FF0000"/>
        </w:rPr>
        <w:t>It will be interesting to see if this continues. I wonder if you might share this information with your preceptor at the end of the experience so that it is monitored by the nurse manager, otherwise this could be a problem. TB</w:t>
      </w:r>
    </w:p>
    <w:p w:rsidR="005F4065" w:rsidRDefault="00950A13" w:rsidP="008F4654">
      <w:r>
        <w:t xml:space="preserve">3a-10 – Patient advocacy this week that I witnessed was my RN educating a new RN on some care for the new RNs chemo patient while she was called over to administer chemo for her. The new RN admitted she was new to chemo patients and had not dealt with chemo meds before. </w:t>
      </w:r>
    </w:p>
    <w:p w:rsidR="00950A13" w:rsidRDefault="00950A13" w:rsidP="008F4654">
      <w:r>
        <w:t xml:space="preserve">3b-10 – This week I received positive feedback from my RN when making a decision on my patients care </w:t>
      </w:r>
      <w:r>
        <w:sym w:font="Wingdings" w:char="F04A"/>
      </w:r>
    </w:p>
    <w:p w:rsidR="00950A13" w:rsidRDefault="00950A13" w:rsidP="008F4654">
      <w:pPr>
        <w:rPr>
          <w:color w:val="FF0000"/>
        </w:rPr>
      </w:pPr>
      <w:r>
        <w:t xml:space="preserve">3f -10 – The charge nurse is responsible for delegating patient assignments to the RNs under her charge, the RNs are responsible for the care they give and decisions they make but the charge nurse is ultimately responsible for any decisions in care she makes, or placing a patient with complex needs with too inexperienced a RN. </w:t>
      </w:r>
      <w:r w:rsidR="00037C97">
        <w:rPr>
          <w:color w:val="FF0000"/>
        </w:rPr>
        <w:t>Great TB</w:t>
      </w:r>
    </w:p>
    <w:p w:rsidR="00F463F0" w:rsidRPr="00F463F0" w:rsidRDefault="00F463F0" w:rsidP="008F4654">
      <w:r>
        <w:t xml:space="preserve">3a-11 – Witnessed patient advocacy this week, I went with the case manager this week and I think everything she did was advocating! For example she helped the family decide that it was best for an Alzheimer patient to return to his familiar nursing facility until his new facility was ready, rather than a different location of the new facility while waiting to reduce his confusion. I also saw my nurse recommend a 1 on 1 for a confused patient to ensure his safety. </w:t>
      </w:r>
    </w:p>
    <w:p w:rsidR="00037C97" w:rsidRDefault="00F463F0" w:rsidP="008F4654">
      <w:r>
        <w:t xml:space="preserve">3b-11 – This week I ‘heard’ a doctor being very negative to some of the nurses. He was very frustrated with their calls on patients, which were apparently for good reason, the patient ended up having a MET called (which he wasn’t happy about either) and the patient had to go to ICU. </w:t>
      </w:r>
    </w:p>
    <w:p w:rsidR="00F463F0" w:rsidRDefault="00E964BE" w:rsidP="008F4654">
      <w:pPr>
        <w:rPr>
          <w:color w:val="FF0000"/>
        </w:rPr>
      </w:pPr>
      <w:r>
        <w:t xml:space="preserve">3f-11 – RNs can delegate care to another RN if they find themselves busy and the other RN is free, however it is still up to the RN delegating to ensure the task was completed. </w:t>
      </w:r>
      <w:r w:rsidR="008830AF">
        <w:rPr>
          <w:color w:val="FF0000"/>
        </w:rPr>
        <w:t>TB</w:t>
      </w:r>
    </w:p>
    <w:p w:rsidR="003E6D1E" w:rsidRDefault="003E6D1E" w:rsidP="008F4654">
      <w:r>
        <w:t>3a-12 – I witnessed several examples of patient advocacy this week, the biggest to me was the nurses asking the family to reconsider multiple time to change the code status of a woman who was in her 5 or 6</w:t>
      </w:r>
      <w:r w:rsidRPr="003E6D1E">
        <w:rPr>
          <w:vertAlign w:val="superscript"/>
        </w:rPr>
        <w:t>th</w:t>
      </w:r>
      <w:r>
        <w:t xml:space="preserve"> set of compressions. </w:t>
      </w:r>
    </w:p>
    <w:p w:rsidR="003E6D1E" w:rsidRPr="00BC0DB6" w:rsidRDefault="003E6D1E" w:rsidP="008F4654">
      <w:pPr>
        <w:rPr>
          <w:color w:val="FF0000"/>
        </w:rPr>
      </w:pPr>
      <w:r>
        <w:t xml:space="preserve">3b-12  - This week I witnessed negative feedback after the lab sent low lab results back to an ED patient, the Dr started the Pt on a K+ drip for his K+ level of 1.3 only for pharmacy to call 2 hours later and tell them they think the sample was contaminated. The ED believed that amount of time should have never been allowed to pass before the call was made. </w:t>
      </w:r>
      <w:r w:rsidR="00BC0DB6">
        <w:rPr>
          <w:color w:val="FF0000"/>
        </w:rPr>
        <w:t xml:space="preserve">Scary – and did this impact the patient’s care? </w:t>
      </w:r>
    </w:p>
    <w:p w:rsidR="003E6D1E" w:rsidRDefault="003E6D1E" w:rsidP="008F4654">
      <w:r>
        <w:t xml:space="preserve">3f-12 </w:t>
      </w:r>
      <w:r w:rsidR="00A31304">
        <w:t>–</w:t>
      </w:r>
      <w:r>
        <w:t xml:space="preserve"> </w:t>
      </w:r>
      <w:r w:rsidR="00A31304">
        <w:t xml:space="preserve">The supervisor can delegate staffing of the floor to the charge nurse but it is still the supervisors responsibility to make sure the census is covered. </w:t>
      </w:r>
      <w:r w:rsidR="00BC0DB6">
        <w:t>TB</w:t>
      </w:r>
    </w:p>
    <w:p w:rsidR="00D07840" w:rsidRPr="000B106B" w:rsidRDefault="00D07840" w:rsidP="008F4654">
      <w:pPr>
        <w:rPr>
          <w:color w:val="FF0000"/>
        </w:rPr>
      </w:pPr>
      <w:r>
        <w:t xml:space="preserve">3a-13 – I followed the patient advocate this week and witnessed many instances of Patient advocacy, from minor requests for fresh water to clarification of medications and smoothing over confrontations between a patient who was upset with his doctor. </w:t>
      </w:r>
      <w:r w:rsidR="000B106B">
        <w:rPr>
          <w:color w:val="FF0000"/>
        </w:rPr>
        <w:t>TB</w:t>
      </w:r>
    </w:p>
    <w:p w:rsidR="003E6D1E" w:rsidRPr="003E6D1E" w:rsidRDefault="003E6D1E" w:rsidP="008F4654"/>
    <w:p w:rsidR="00F463F0" w:rsidRPr="00037C97" w:rsidRDefault="00F463F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Pr="00E358C0" w:rsidRDefault="001B5180" w:rsidP="008F4654">
            <w:r w:rsidRPr="00E358C0">
              <w:t>4.  Critique self performance, healthcare systems, processes, practices and regulations on a weekly</w:t>
            </w:r>
            <w:r>
              <w:t xml:space="preserve"> </w:t>
            </w:r>
            <w:r w:rsidRPr="00E358C0">
              <w:t>basis.</w:t>
            </w:r>
            <w:r>
              <w:t xml:space="preserve"> (5,6)*</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1B5180">
        <w:trPr>
          <w:cantSplit/>
        </w:trPr>
        <w:tc>
          <w:tcPr>
            <w:tcW w:w="3078" w:type="dxa"/>
            <w:tcBorders>
              <w:top w:val="nil"/>
              <w:left w:val="nil"/>
            </w:tcBorders>
          </w:tcPr>
          <w:p w:rsidR="001B5180" w:rsidRDefault="001B5180" w:rsidP="008F4654">
            <w:pPr>
              <w:tabs>
                <w:tab w:val="left" w:pos="360"/>
                <w:tab w:val="left" w:pos="2160"/>
              </w:tabs>
              <w:rPr>
                <w:b/>
                <w:bCs/>
              </w:rPr>
            </w:pPr>
            <w:r>
              <w:rPr>
                <w:b/>
                <w:bCs/>
              </w:rPr>
              <w:t>Competencies:</w:t>
            </w:r>
          </w:p>
          <w:p w:rsidR="001B5180" w:rsidRDefault="001B5180" w:rsidP="00C51B05">
            <w:pPr>
              <w:numPr>
                <w:ilvl w:val="0"/>
                <w:numId w:val="26"/>
              </w:numPr>
              <w:tabs>
                <w:tab w:val="left" w:pos="2160"/>
              </w:tabs>
            </w:pPr>
            <w:r>
              <w:t xml:space="preserve">Reflect on a clinical situation that you handled well and one you would handle differently in the future. </w:t>
            </w:r>
            <w:r>
              <w:rPr>
                <w:b/>
                <w:bCs/>
              </w:rPr>
              <w:t xml:space="preserve"> </w:t>
            </w:r>
          </w:p>
        </w:tc>
        <w:tc>
          <w:tcPr>
            <w:tcW w:w="645"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NA</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NA</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pStyle w:val="Header"/>
              <w:tabs>
                <w:tab w:val="left" w:pos="2160"/>
              </w:tabs>
            </w:pPr>
          </w:p>
          <w:p w:rsidR="001B5180" w:rsidRDefault="001B5180" w:rsidP="008F4654">
            <w:pPr>
              <w:pStyle w:val="Header"/>
              <w:tabs>
                <w:tab w:val="left" w:pos="2160"/>
              </w:tabs>
            </w:pPr>
          </w:p>
          <w:p w:rsidR="001B5180" w:rsidRDefault="001B5180" w:rsidP="008F4654">
            <w:pPr>
              <w:pStyle w:val="Heade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5F4065" w:rsidRDefault="005F4065" w:rsidP="008F4654">
            <w:pPr>
              <w:tabs>
                <w:tab w:val="left" w:pos="2160"/>
              </w:tabs>
            </w:pPr>
          </w:p>
          <w:p w:rsidR="005F4065" w:rsidRDefault="005F4065"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Borders>
              <w:top w:val="nil"/>
            </w:tcBorders>
          </w:tcPr>
          <w:p w:rsidR="001B5180" w:rsidRDefault="001B5180" w:rsidP="008F4654">
            <w:pPr>
              <w:tabs>
                <w:tab w:val="left" w:pos="2160"/>
              </w:tabs>
            </w:pPr>
          </w:p>
          <w:p w:rsidR="00600B68" w:rsidRDefault="00600B68" w:rsidP="008F4654">
            <w:pPr>
              <w:tabs>
                <w:tab w:val="left" w:pos="2160"/>
              </w:tabs>
            </w:pPr>
          </w:p>
          <w:p w:rsidR="00600B68" w:rsidRDefault="00600B68" w:rsidP="008F4654">
            <w:pPr>
              <w:tabs>
                <w:tab w:val="left" w:pos="2160"/>
              </w:tabs>
            </w:pPr>
            <w:r>
              <w:t>S</w:t>
            </w:r>
          </w:p>
        </w:tc>
        <w:tc>
          <w:tcPr>
            <w:tcW w:w="646" w:type="dxa"/>
            <w:tcBorders>
              <w:top w:val="nil"/>
            </w:tcBorders>
          </w:tcPr>
          <w:p w:rsidR="001B5180" w:rsidRDefault="001B5180" w:rsidP="008F4654">
            <w:pPr>
              <w:tabs>
                <w:tab w:val="left" w:pos="2160"/>
              </w:tabs>
            </w:pPr>
          </w:p>
          <w:p w:rsidR="00950A13" w:rsidRDefault="00950A13" w:rsidP="008F4654">
            <w:pPr>
              <w:tabs>
                <w:tab w:val="left" w:pos="2160"/>
              </w:tabs>
            </w:pPr>
          </w:p>
          <w:p w:rsidR="00950A13" w:rsidRDefault="00950A13" w:rsidP="008F4654">
            <w:pPr>
              <w:tabs>
                <w:tab w:val="left" w:pos="2160"/>
              </w:tabs>
            </w:pPr>
            <w:r>
              <w:t>S</w:t>
            </w:r>
          </w:p>
        </w:tc>
        <w:tc>
          <w:tcPr>
            <w:tcW w:w="646" w:type="dxa"/>
            <w:tcBorders>
              <w:top w:val="nil"/>
            </w:tcBorders>
          </w:tcPr>
          <w:p w:rsidR="001B5180" w:rsidRDefault="001B5180" w:rsidP="008F4654">
            <w:pPr>
              <w:tabs>
                <w:tab w:val="left" w:pos="2160"/>
              </w:tabs>
            </w:pPr>
          </w:p>
          <w:p w:rsidR="00E964BE" w:rsidRDefault="00E964BE" w:rsidP="008F4654">
            <w:pPr>
              <w:tabs>
                <w:tab w:val="left" w:pos="2160"/>
              </w:tabs>
            </w:pPr>
          </w:p>
          <w:p w:rsidR="00E964BE" w:rsidRDefault="00E964BE" w:rsidP="008F4654">
            <w:pPr>
              <w:tabs>
                <w:tab w:val="left" w:pos="2160"/>
              </w:tabs>
            </w:pPr>
            <w:r>
              <w:t>S</w:t>
            </w:r>
          </w:p>
        </w:tc>
        <w:tc>
          <w:tcPr>
            <w:tcW w:w="646" w:type="dxa"/>
            <w:tcBorders>
              <w:top w:val="nil"/>
            </w:tcBorders>
          </w:tcPr>
          <w:p w:rsidR="001B5180" w:rsidRDefault="001B5180" w:rsidP="008F4654">
            <w:pPr>
              <w:tabs>
                <w:tab w:val="left" w:pos="2160"/>
              </w:tabs>
            </w:pPr>
          </w:p>
          <w:p w:rsidR="00A31304" w:rsidRDefault="00A31304" w:rsidP="008F4654">
            <w:pPr>
              <w:tabs>
                <w:tab w:val="left" w:pos="2160"/>
              </w:tabs>
            </w:pPr>
          </w:p>
          <w:p w:rsidR="00A31304" w:rsidRDefault="00A31304" w:rsidP="008F4654">
            <w:pPr>
              <w:tabs>
                <w:tab w:val="left" w:pos="2160"/>
              </w:tabs>
            </w:pPr>
            <w:r>
              <w:t>S</w:t>
            </w:r>
          </w:p>
        </w:tc>
        <w:tc>
          <w:tcPr>
            <w:tcW w:w="646" w:type="dxa"/>
            <w:tcBorders>
              <w:top w:val="nil"/>
            </w:tcBorders>
          </w:tcPr>
          <w:p w:rsidR="001B5180" w:rsidRDefault="001B5180" w:rsidP="008F4654">
            <w:pPr>
              <w:tabs>
                <w:tab w:val="left" w:pos="2160"/>
              </w:tabs>
            </w:pPr>
          </w:p>
          <w:p w:rsidR="00D07840" w:rsidRDefault="00D0784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26"/>
              </w:numPr>
              <w:tabs>
                <w:tab w:val="left" w:pos="2160"/>
              </w:tabs>
            </w:pPr>
            <w:r>
              <w:t>Evaluate your overall perfor-mance in the clinical area for the week.</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5F4065" w:rsidRDefault="005F4065"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26"/>
              </w:numPr>
              <w:tabs>
                <w:tab w:val="left" w:pos="2160"/>
              </w:tabs>
            </w:pPr>
            <w:r>
              <w:lastRenderedPageBreak/>
              <w:t>Demonstrate initiative in seeking new learning opportunities.</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5F4065" w:rsidRDefault="005F4065"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1E1606">
            <w:pPr>
              <w:numPr>
                <w:ilvl w:val="0"/>
                <w:numId w:val="26"/>
              </w:numPr>
            </w:pPr>
            <w:r>
              <w:t>Describe factors that create a culture of safety. (error reporting, standardization, and communication, etc).</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5F4065" w:rsidRDefault="005F4065"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26"/>
              </w:numPr>
              <w:tabs>
                <w:tab w:val="left" w:pos="2160"/>
              </w:tabs>
            </w:pPr>
            <w:r>
              <w:t>Practice use of standardized EBP tools that support safety and quality.</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5F4065" w:rsidRDefault="005F4065" w:rsidP="008F4654">
            <w:pPr>
              <w:tabs>
                <w:tab w:val="left" w:pos="2160"/>
              </w:tabs>
            </w:pPr>
            <w:r>
              <w:t>S</w:t>
            </w:r>
            <w:r w:rsidR="00803516">
              <w:t xml:space="preserve"> </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950A13" w:rsidRDefault="00950A13" w:rsidP="008F4654">
            <w:pPr>
              <w:tabs>
                <w:tab w:val="left" w:pos="2160"/>
              </w:tabs>
            </w:pPr>
            <w:r>
              <w:t>S</w:t>
            </w:r>
          </w:p>
        </w:tc>
        <w:tc>
          <w:tcPr>
            <w:tcW w:w="646" w:type="dxa"/>
          </w:tcPr>
          <w:p w:rsidR="001B5180" w:rsidRDefault="001B5180" w:rsidP="008F4654">
            <w:pPr>
              <w:tabs>
                <w:tab w:val="left" w:pos="2160"/>
              </w:tabs>
            </w:pPr>
          </w:p>
          <w:p w:rsidR="00E964BE" w:rsidRDefault="00E964BE" w:rsidP="008F4654">
            <w:pPr>
              <w:tabs>
                <w:tab w:val="left" w:pos="2160"/>
              </w:tabs>
            </w:pPr>
            <w:r>
              <w:t>S</w:t>
            </w:r>
          </w:p>
        </w:tc>
        <w:tc>
          <w:tcPr>
            <w:tcW w:w="646" w:type="dxa"/>
          </w:tcPr>
          <w:p w:rsidR="001B5180" w:rsidRDefault="001B5180" w:rsidP="008F4654">
            <w:pPr>
              <w:tabs>
                <w:tab w:val="left" w:pos="2160"/>
              </w:tabs>
            </w:pPr>
          </w:p>
          <w:p w:rsidR="00A31304" w:rsidRDefault="00A31304"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rsidRPr="00754DE5">
        <w:trPr>
          <w:cantSplit/>
        </w:trPr>
        <w:tc>
          <w:tcPr>
            <w:tcW w:w="3078" w:type="dxa"/>
            <w:tcBorders>
              <w:left w:val="nil"/>
              <w:bottom w:val="nil"/>
            </w:tcBorders>
          </w:tcPr>
          <w:p w:rsidR="001B5180" w:rsidRDefault="001B5180" w:rsidP="00DE112D">
            <w:pPr>
              <w:tabs>
                <w:tab w:val="left" w:pos="2160"/>
              </w:tabs>
            </w:pPr>
          </w:p>
        </w:tc>
        <w:tc>
          <w:tcPr>
            <w:tcW w:w="645"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JBR</w:t>
            </w:r>
          </w:p>
        </w:tc>
        <w:tc>
          <w:tcPr>
            <w:tcW w:w="646" w:type="dxa"/>
          </w:tcPr>
          <w:p w:rsidR="001B5180" w:rsidRPr="0062691D" w:rsidRDefault="0062691D" w:rsidP="008F4654">
            <w:pPr>
              <w:tabs>
                <w:tab w:val="left" w:pos="2160"/>
              </w:tabs>
              <w:rPr>
                <w:color w:val="FF0000"/>
              </w:rPr>
            </w:pPr>
            <w:r>
              <w:rPr>
                <w:color w:val="FF0000"/>
              </w:rPr>
              <w:t>AR</w:t>
            </w:r>
          </w:p>
        </w:tc>
        <w:tc>
          <w:tcPr>
            <w:tcW w:w="646" w:type="dxa"/>
          </w:tcPr>
          <w:p w:rsidR="001B5180" w:rsidRPr="00754DE5" w:rsidRDefault="009E0602" w:rsidP="008F4654">
            <w:pPr>
              <w:tabs>
                <w:tab w:val="left" w:pos="2160"/>
              </w:tabs>
              <w:rPr>
                <w:color w:val="FF0000"/>
              </w:rPr>
            </w:pPr>
            <w:r>
              <w:rPr>
                <w:color w:val="FF0000"/>
              </w:rPr>
              <w:t>JBR</w:t>
            </w:r>
          </w:p>
        </w:tc>
        <w:tc>
          <w:tcPr>
            <w:tcW w:w="683" w:type="dxa"/>
            <w:shd w:val="clear" w:color="auto" w:fill="E0E0E0"/>
          </w:tcPr>
          <w:p w:rsidR="001B5180" w:rsidRPr="00754DE5" w:rsidRDefault="009E0602" w:rsidP="008F4654">
            <w:pPr>
              <w:tabs>
                <w:tab w:val="left" w:pos="2160"/>
              </w:tabs>
              <w:rPr>
                <w:color w:val="FF0000"/>
              </w:rPr>
            </w:pPr>
            <w:r>
              <w:rPr>
                <w:color w:val="FF0000"/>
              </w:rPr>
              <w:t>JBR</w:t>
            </w:r>
          </w:p>
        </w:tc>
        <w:tc>
          <w:tcPr>
            <w:tcW w:w="608" w:type="dxa"/>
          </w:tcPr>
          <w:p w:rsidR="001B5180" w:rsidRPr="00754DE5" w:rsidRDefault="00DB177F" w:rsidP="008F4654">
            <w:pPr>
              <w:tabs>
                <w:tab w:val="left" w:pos="2160"/>
              </w:tabs>
              <w:rPr>
                <w:color w:val="FF0000"/>
              </w:rPr>
            </w:pPr>
            <w:r>
              <w:rPr>
                <w:color w:val="FF0000"/>
              </w:rPr>
              <w:t>TB</w:t>
            </w:r>
          </w:p>
        </w:tc>
        <w:tc>
          <w:tcPr>
            <w:tcW w:w="646" w:type="dxa"/>
          </w:tcPr>
          <w:p w:rsidR="001B5180" w:rsidRPr="00754DE5" w:rsidRDefault="00037C97" w:rsidP="008F4654">
            <w:pPr>
              <w:tabs>
                <w:tab w:val="left" w:pos="2160"/>
              </w:tabs>
              <w:rPr>
                <w:color w:val="FF0000"/>
              </w:rPr>
            </w:pPr>
            <w:r>
              <w:rPr>
                <w:color w:val="FF0000"/>
              </w:rPr>
              <w:t>TB</w:t>
            </w:r>
          </w:p>
        </w:tc>
        <w:tc>
          <w:tcPr>
            <w:tcW w:w="646" w:type="dxa"/>
          </w:tcPr>
          <w:p w:rsidR="001B5180" w:rsidRPr="00754DE5" w:rsidRDefault="008830AF" w:rsidP="008F4654">
            <w:pPr>
              <w:tabs>
                <w:tab w:val="left" w:pos="2160"/>
              </w:tabs>
              <w:rPr>
                <w:color w:val="FF0000"/>
              </w:rPr>
            </w:pPr>
            <w:r>
              <w:rPr>
                <w:color w:val="FF0000"/>
              </w:rPr>
              <w:t>TB</w:t>
            </w:r>
          </w:p>
        </w:tc>
        <w:tc>
          <w:tcPr>
            <w:tcW w:w="646" w:type="dxa"/>
          </w:tcPr>
          <w:p w:rsidR="001B5180" w:rsidRPr="00754DE5" w:rsidRDefault="00BC0DB6" w:rsidP="008F4654">
            <w:pPr>
              <w:tabs>
                <w:tab w:val="left" w:pos="2160"/>
              </w:tabs>
              <w:rPr>
                <w:color w:val="FF0000"/>
              </w:rPr>
            </w:pPr>
            <w:r>
              <w:rPr>
                <w:color w:val="FF0000"/>
              </w:rPr>
              <w:t>TB</w:t>
            </w:r>
          </w:p>
        </w:tc>
        <w:tc>
          <w:tcPr>
            <w:tcW w:w="646" w:type="dxa"/>
          </w:tcPr>
          <w:p w:rsidR="001B5180" w:rsidRPr="00754DE5" w:rsidRDefault="000B106B" w:rsidP="008F4654">
            <w:pPr>
              <w:tabs>
                <w:tab w:val="left" w:pos="2160"/>
              </w:tabs>
              <w:rPr>
                <w:color w:val="FF0000"/>
              </w:rPr>
            </w:pPr>
            <w:r>
              <w:rPr>
                <w:color w:val="FF0000"/>
              </w:rPr>
              <w:t>TB</w:t>
            </w:r>
          </w:p>
        </w:tc>
        <w:tc>
          <w:tcPr>
            <w:tcW w:w="646" w:type="dxa"/>
          </w:tcPr>
          <w:p w:rsidR="001B5180" w:rsidRPr="00754DE5" w:rsidRDefault="001B5180" w:rsidP="008F4654">
            <w:pPr>
              <w:tabs>
                <w:tab w:val="left" w:pos="2160"/>
              </w:tabs>
              <w:rPr>
                <w:color w:val="FF0000"/>
              </w:rPr>
            </w:pPr>
          </w:p>
        </w:tc>
        <w:tc>
          <w:tcPr>
            <w:tcW w:w="646" w:type="dxa"/>
          </w:tcPr>
          <w:p w:rsidR="001B5180" w:rsidRPr="00754DE5" w:rsidRDefault="001B5180" w:rsidP="008F4654">
            <w:pPr>
              <w:tabs>
                <w:tab w:val="left" w:pos="2160"/>
              </w:tabs>
              <w:rPr>
                <w:color w:val="FF0000"/>
              </w:rPr>
            </w:pPr>
          </w:p>
        </w:tc>
        <w:tc>
          <w:tcPr>
            <w:tcW w:w="646" w:type="dxa"/>
            <w:shd w:val="clear" w:color="auto" w:fill="E0E0E0"/>
          </w:tcPr>
          <w:p w:rsidR="001B5180" w:rsidRPr="00754DE5" w:rsidRDefault="001B5180" w:rsidP="008F4654">
            <w:pPr>
              <w:tabs>
                <w:tab w:val="left" w:pos="2160"/>
              </w:tabs>
              <w:rPr>
                <w:color w:val="FF0000"/>
              </w:rPr>
            </w:pPr>
          </w:p>
        </w:tc>
      </w:tr>
    </w:tbl>
    <w:p w:rsidR="001B5180" w:rsidRDefault="001B5180" w:rsidP="008F4654">
      <w:pPr>
        <w:pStyle w:val="Caption"/>
        <w:tabs>
          <w:tab w:val="clear" w:pos="360"/>
          <w:tab w:val="left" w:pos="720"/>
        </w:tabs>
      </w:pPr>
      <w:r>
        <w:t>Comments:</w:t>
      </w:r>
    </w:p>
    <w:p w:rsidR="001B5180" w:rsidRDefault="001B5180" w:rsidP="008F4654">
      <w:r>
        <w:t>4c-2 – This week while I was in special procedures they were somewhat slow and asked if I was interested in anything elsewhere in the hospital, they would go show me. This allowed me to make a trip to the womens center to view a breast biopsy and seed insertion!</w:t>
      </w:r>
      <w:r w:rsidRPr="00AE5A9C">
        <w:rPr>
          <w:color w:val="C00000"/>
        </w:rPr>
        <w:t xml:space="preserve"> </w:t>
      </w:r>
      <w:r>
        <w:rPr>
          <w:color w:val="C00000"/>
        </w:rPr>
        <w:t>JBR</w:t>
      </w:r>
    </w:p>
    <w:p w:rsidR="001B5180" w:rsidRDefault="001B5180" w:rsidP="008F4654">
      <w:r>
        <w:t xml:space="preserve">4d-2 – In special procedures communication is very important to prevent errors and promote patient safety. Everyone must work well as a team and be able to effectively communicate their every move with one another while the patient is undergoing such a vulnerable procedure. </w:t>
      </w:r>
      <w:r>
        <w:rPr>
          <w:color w:val="C00000"/>
        </w:rPr>
        <w:t>JBR</w:t>
      </w:r>
    </w:p>
    <w:p w:rsidR="001B5180" w:rsidRDefault="001B5180" w:rsidP="008F4654">
      <w:r>
        <w:t>4c-3 – This week I was able to sneak in with a fellow student to watch the start of blood administration while my patient was resting, it is a procedure I had not yet seen</w:t>
      </w:r>
    </w:p>
    <w:p w:rsidR="001B5180" w:rsidRDefault="001B5180" w:rsidP="008F4654">
      <w:r>
        <w:t xml:space="preserve">4d-3 – A factor in safety that I witnessed this week was several times my nurse had to get another nurse to verify a drug or go verify for another nurse a drug or blood. This process of double verification is done to improve patient safety and reduce errors. </w:t>
      </w:r>
    </w:p>
    <w:p w:rsidR="001B5180" w:rsidRPr="00754DE5" w:rsidRDefault="001B5180" w:rsidP="008F4654">
      <w:pPr>
        <w:rPr>
          <w:color w:val="FF0000"/>
        </w:rPr>
      </w:pPr>
      <w:r>
        <w:t xml:space="preserve">4d-4 – a culture of safety is created by dangerous medications, or high risk of wrong medication error, being listed on the eMAR, so you are prompted to double check yourself. </w:t>
      </w:r>
      <w:r>
        <w:rPr>
          <w:color w:val="FF0000"/>
        </w:rPr>
        <w:t>FB</w:t>
      </w:r>
    </w:p>
    <w:p w:rsidR="001B5180" w:rsidRPr="005526AE" w:rsidRDefault="001B5180" w:rsidP="008F4654">
      <w:pPr>
        <w:rPr>
          <w:color w:val="FF0000"/>
        </w:rPr>
      </w:pPr>
      <w:r>
        <w:t>4c-5 – This week there was a code blue called in 4P, my patient was visiting with family and had no needs so I tried to watch the process of them moving the patient to ICU and watch the assessments and just take in and learn from the experience.</w:t>
      </w:r>
      <w:r>
        <w:rPr>
          <w:color w:val="FF0000"/>
        </w:rPr>
        <w:t xml:space="preserve"> Observation at times can provide a great learning experience. FB</w:t>
      </w:r>
    </w:p>
    <w:p w:rsidR="001B5180" w:rsidRPr="005526AE" w:rsidRDefault="001B5180" w:rsidP="008F4654">
      <w:pPr>
        <w:rPr>
          <w:color w:val="FF0000"/>
        </w:rPr>
      </w:pPr>
      <w:r>
        <w:t xml:space="preserve">4d-5 – Something that came up this week regarding culture of safety was communication, we communicated with pharmacy over a capsule that was ordered for NG for my patient, they had been giving it but we wanted to confirm, just as we suspected the pill was not supposed to be broken and we had to switch the order to IM. </w:t>
      </w:r>
      <w:r>
        <w:rPr>
          <w:color w:val="FF0000"/>
        </w:rPr>
        <w:t>This is a prime example of why you should always check and not do what the nurse before has done! You could be the one to make the difference for a patient! FB</w:t>
      </w:r>
    </w:p>
    <w:p w:rsidR="001B5180" w:rsidRPr="00B5760A" w:rsidRDefault="001B5180" w:rsidP="008F4654">
      <w:pPr>
        <w:rPr>
          <w:color w:val="FF0000"/>
        </w:rPr>
      </w:pPr>
      <w:r>
        <w:t xml:space="preserve">4c-6 – this week I heard there would be a dialysis cath put in bedside as well as the dialysis started in the room, I made sure to stalk the hall and weaseled my way into the learning experience </w:t>
      </w:r>
      <w:r>
        <w:sym w:font="Wingdings" w:char="F04A"/>
      </w:r>
      <w:r>
        <w:t xml:space="preserve"> </w:t>
      </w:r>
      <w:r>
        <w:rPr>
          <w:color w:val="FF0000"/>
        </w:rPr>
        <w:t>Great - JBR</w:t>
      </w:r>
    </w:p>
    <w:p w:rsidR="001B5180" w:rsidRDefault="001B5180" w:rsidP="008F4654">
      <w:r>
        <w:t xml:space="preserve">4d-6 – a factor for safety during a code is the duty of an RN to record all the goings on, as well that all life saving meds and equipment are behind numbered zip ties to aid in control. </w:t>
      </w:r>
      <w:r w:rsidRPr="00B5760A">
        <w:rPr>
          <w:color w:val="FF0000"/>
        </w:rPr>
        <w:t>JBR</w:t>
      </w:r>
    </w:p>
    <w:p w:rsidR="001B5180" w:rsidRPr="0062691D" w:rsidRDefault="00803516" w:rsidP="008F4654">
      <w:pPr>
        <w:rPr>
          <w:color w:val="FF0000"/>
        </w:rPr>
      </w:pPr>
      <w:r>
        <w:t>4a-7 – This week on clinical I did well with monitoring my patients declining status (temp, BP, dysphagia, HR), I need to improve on my contact precautions!!</w:t>
      </w:r>
      <w:r w:rsidR="0062691D">
        <w:rPr>
          <w:color w:val="FF0000"/>
        </w:rPr>
        <w:t>AR</w:t>
      </w:r>
    </w:p>
    <w:p w:rsidR="00803516" w:rsidRPr="0062691D" w:rsidRDefault="00803516" w:rsidP="008F4654">
      <w:pPr>
        <w:rPr>
          <w:color w:val="FF0000"/>
        </w:rPr>
      </w:pPr>
      <w:r>
        <w:t>4c-7 – This week I followed my nurse to a code blue and I also followed my patient to dialysis and talked with the RN there to further my knowledge</w:t>
      </w:r>
      <w:r w:rsidR="0062691D">
        <w:rPr>
          <w:color w:val="FF0000"/>
        </w:rPr>
        <w:t>AR</w:t>
      </w:r>
    </w:p>
    <w:p w:rsidR="00803516" w:rsidRDefault="00803516" w:rsidP="008F4654">
      <w:pPr>
        <w:rPr>
          <w:color w:val="FF0000"/>
        </w:rPr>
      </w:pPr>
      <w:r>
        <w:t xml:space="preserve">4d-7 – a factor for safety </w:t>
      </w:r>
      <w:r w:rsidR="00AC35EF">
        <w:t>is the interventions reminding RNs to regularly check things such as that fall precautions are in place if need be.</w:t>
      </w:r>
      <w:r w:rsidR="0062691D">
        <w:rPr>
          <w:color w:val="FF0000"/>
        </w:rPr>
        <w:t>AR</w:t>
      </w:r>
    </w:p>
    <w:p w:rsidR="000C4D8D" w:rsidRPr="009E0602" w:rsidRDefault="000C4D8D" w:rsidP="008F4654">
      <w:pPr>
        <w:rPr>
          <w:color w:val="FF0000"/>
        </w:rPr>
      </w:pPr>
      <w:r>
        <w:t>4a-8 – this week I did well with knowing my meds but I need to work on rhythm identification.</w:t>
      </w:r>
      <w:r w:rsidR="009E0602">
        <w:t xml:space="preserve"> </w:t>
      </w:r>
      <w:r w:rsidR="009E0602">
        <w:rPr>
          <w:color w:val="FF0000"/>
        </w:rPr>
        <w:t>Comes with practice and experience JBR</w:t>
      </w:r>
    </w:p>
    <w:p w:rsidR="000C4D8D" w:rsidRDefault="000C4D8D" w:rsidP="008F4654">
      <w:pPr>
        <w:rPr>
          <w:color w:val="FF0000"/>
        </w:rPr>
      </w:pPr>
      <w:r>
        <w:t>4d-8 – double checking high risk meds such as amnioderone is a safety factor</w:t>
      </w:r>
      <w:r w:rsidR="009E0602">
        <w:t xml:space="preserve"> </w:t>
      </w:r>
      <w:r w:rsidR="009E0602">
        <w:rPr>
          <w:color w:val="FF0000"/>
        </w:rPr>
        <w:t>JBR</w:t>
      </w:r>
    </w:p>
    <w:p w:rsidR="003732DB" w:rsidRPr="00DB177F" w:rsidRDefault="003732DB" w:rsidP="008F4654">
      <w:pPr>
        <w:rPr>
          <w:b/>
          <w:color w:val="FF0000"/>
        </w:rPr>
      </w:pPr>
      <w:r>
        <w:t xml:space="preserve">4a-9 –Something I feel I did well this week was being confident in myself and making some decisions about patients care on my own instead of waiting for someone to have to tell me. Something I wish to improve is my medication knowledge </w:t>
      </w:r>
      <w:r w:rsidR="00DB177F">
        <w:rPr>
          <w:b/>
          <w:color w:val="FF0000"/>
        </w:rPr>
        <w:t>This may be a challenge that we all continuously work on as the medications numbers increase. TB</w:t>
      </w:r>
    </w:p>
    <w:p w:rsidR="003732DB" w:rsidRDefault="003732DB" w:rsidP="008F4654">
      <w:r>
        <w:t xml:space="preserve">4c-9 – An instance in which I sought a learning experience was following an RN along to assist her with a wound dressing change. </w:t>
      </w:r>
    </w:p>
    <w:p w:rsidR="003732DB" w:rsidRDefault="003732DB" w:rsidP="008F4654">
      <w:pPr>
        <w:rPr>
          <w:color w:val="FF0000"/>
        </w:rPr>
      </w:pPr>
      <w:r>
        <w:t>4d-9 – factor for safety I witnessed this week was the process of double verification when picking blood up from the lab and again before administration to the patient.</w:t>
      </w:r>
      <w:r w:rsidR="00DB177F" w:rsidRPr="00DB177F">
        <w:rPr>
          <w:color w:val="FF0000"/>
        </w:rPr>
        <w:t xml:space="preserve"> </w:t>
      </w:r>
      <w:r w:rsidR="00DB177F">
        <w:rPr>
          <w:color w:val="FF0000"/>
        </w:rPr>
        <w:t>TB</w:t>
      </w:r>
    </w:p>
    <w:p w:rsidR="00950A13" w:rsidRDefault="00950A13" w:rsidP="008F4654">
      <w:r>
        <w:t>4</w:t>
      </w:r>
      <w:r w:rsidR="00F27AFE">
        <w:t>a-10 – I did well this week in managing 2 patients and feel comfortable trying to tackle 3 next week (provided they are not too acute ;) I need to improve my charting, I do it well but I have to keep checking when things are due</w:t>
      </w:r>
      <w:r w:rsidR="00037C97" w:rsidRPr="00037C97">
        <w:rPr>
          <w:b/>
          <w:color w:val="FF0000"/>
        </w:rPr>
        <w:t xml:space="preserve"> </w:t>
      </w:r>
      <w:r w:rsidR="00037C97">
        <w:rPr>
          <w:b/>
          <w:color w:val="FF0000"/>
        </w:rPr>
        <w:t xml:space="preserve">Not to be discouraged things will get better with experience. </w:t>
      </w:r>
    </w:p>
    <w:p w:rsidR="00F27AFE" w:rsidRDefault="00F27AFE" w:rsidP="008F4654">
      <w:r>
        <w:t>4c-10 – I sought a learning experience this week tagging along to administer a chemo med.</w:t>
      </w:r>
    </w:p>
    <w:p w:rsidR="001B5180" w:rsidRDefault="00F27AFE" w:rsidP="008F4654">
      <w:pPr>
        <w:rPr>
          <w:color w:val="FF0000"/>
        </w:rPr>
      </w:pPr>
      <w:r>
        <w:t xml:space="preserve">4d-10 – A factor of safety we practice is labeling our tubing for the appropriate day to be changed. </w:t>
      </w:r>
      <w:r w:rsidR="00037C97">
        <w:rPr>
          <w:color w:val="FF0000"/>
        </w:rPr>
        <w:t>TB</w:t>
      </w:r>
    </w:p>
    <w:p w:rsidR="00E964BE" w:rsidRDefault="00E964BE" w:rsidP="008F4654">
      <w:r>
        <w:lastRenderedPageBreak/>
        <w:t>4a-11 – A situation I handled well was responding to a bed alarm just before the patient fell out of bed! One I would handle differently taking a deep breath before I start an IV, I never remember to ready my tape!!!</w:t>
      </w:r>
    </w:p>
    <w:p w:rsidR="00E964BE" w:rsidRDefault="00E964BE" w:rsidP="008F4654">
      <w:r>
        <w:t xml:space="preserve">4c-11 – I </w:t>
      </w:r>
      <w:r w:rsidR="002B020E">
        <w:t>cant think of a specific opportunity I sought out this week, I was busy running to see everything I could while in CM and at the IC!!</w:t>
      </w:r>
    </w:p>
    <w:p w:rsidR="002B020E" w:rsidRDefault="002B020E" w:rsidP="008F4654">
      <w:pPr>
        <w:rPr>
          <w:color w:val="FF0000"/>
        </w:rPr>
      </w:pPr>
      <w:r>
        <w:t>4d-11 – Filling out a fall report is a culture of safety at our hospital. I was precepting last week when an RN came running for help for a patient she found on the floor, when we got to the room I realized the patient was on falls precautions, however the nurse that found her said she was just walking down the hall and heard her moaning so she peaked in her room and found her, obviously her bed alarm had not been on!</w:t>
      </w:r>
      <w:r w:rsidR="008830AF" w:rsidRPr="008830AF">
        <w:rPr>
          <w:color w:val="FF0000"/>
        </w:rPr>
        <w:t xml:space="preserve"> </w:t>
      </w:r>
      <w:r w:rsidR="008830AF">
        <w:rPr>
          <w:color w:val="FF0000"/>
        </w:rPr>
        <w:t>TB</w:t>
      </w:r>
    </w:p>
    <w:p w:rsidR="00A31304" w:rsidRDefault="00A31304" w:rsidP="008F4654">
      <w:r>
        <w:t>4a-12 – A situation I handled well was the death of a patient. A situation I would handle differently is</w:t>
      </w:r>
      <w:r w:rsidR="00DC5BC1">
        <w:t xml:space="preserve"> to not get discouraged when I don’t get an IV start. </w:t>
      </w:r>
    </w:p>
    <w:p w:rsidR="00DC5BC1" w:rsidRDefault="00DC5BC1" w:rsidP="008F4654">
      <w:r>
        <w:t xml:space="preserve">4c-12 – This week I sought out new experiences by following my nurse while she was at charge just to see what a charge nurse does. </w:t>
      </w:r>
    </w:p>
    <w:p w:rsidR="00DC5BC1" w:rsidRDefault="00DC5BC1" w:rsidP="008F4654">
      <w:pPr>
        <w:rPr>
          <w:color w:val="FF0000"/>
        </w:rPr>
      </w:pPr>
      <w:r>
        <w:t>4d-12 – Having the nursing supervisor check staffing to the current census every 4 hours is a culture of safety.</w:t>
      </w:r>
      <w:r w:rsidR="00BC0DB6">
        <w:rPr>
          <w:color w:val="FF0000"/>
        </w:rPr>
        <w:t>TB</w:t>
      </w:r>
    </w:p>
    <w:p w:rsidR="00D07840" w:rsidRDefault="00D07840" w:rsidP="008F4654">
      <w:r>
        <w:t xml:space="preserve">4a-13 – A situation I handled well this week was contacting the family of a patient and letting them know the patient was deteriorating and they should come in.  A situation I could have handled better this week, my time management skills. </w:t>
      </w:r>
    </w:p>
    <w:p w:rsidR="00D07840" w:rsidRPr="000B106B" w:rsidRDefault="00D07840" w:rsidP="008F4654">
      <w:pPr>
        <w:rPr>
          <w:color w:val="FF0000"/>
        </w:rPr>
      </w:pPr>
      <w:r>
        <w:t xml:space="preserve">4d-13 – a culture of safety is reading back the physicians orders when they are given via phone. </w:t>
      </w:r>
      <w:r w:rsidR="000B106B">
        <w:rPr>
          <w:color w:val="FF0000"/>
        </w:rPr>
        <w:t>TB</w:t>
      </w:r>
    </w:p>
    <w:p w:rsidR="00A31304" w:rsidRPr="00A31304" w:rsidRDefault="00A3130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Default="001B5180" w:rsidP="008F4654">
            <w:r w:rsidRPr="00E358C0">
              <w:t xml:space="preserve">5.  Collaborate with members of the healthcare team, patients, families, </w:t>
            </w:r>
            <w:r>
              <w:t>faculty</w:t>
            </w:r>
            <w:r w:rsidRPr="00E358C0">
              <w:t xml:space="preserve"> and peers through written, verbal and nonverbal met</w:t>
            </w:r>
            <w:r>
              <w:t>hods, and by utilizing computer</w:t>
            </w:r>
          </w:p>
          <w:p w:rsidR="001B5180" w:rsidRDefault="001B5180" w:rsidP="008F4654">
            <w:r>
              <w:t xml:space="preserve">      </w:t>
            </w:r>
            <w:r w:rsidRPr="00E358C0">
              <w:t xml:space="preserve">technology. </w:t>
            </w:r>
            <w:r>
              <w:t xml:space="preserve"> (3)*</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1B5180">
        <w:trPr>
          <w:cantSplit/>
        </w:trPr>
        <w:tc>
          <w:tcPr>
            <w:tcW w:w="3078" w:type="dxa"/>
            <w:tcBorders>
              <w:left w:val="nil"/>
            </w:tcBorders>
          </w:tcPr>
          <w:p w:rsidR="001B5180" w:rsidRDefault="001B5180" w:rsidP="008F4654">
            <w:pPr>
              <w:tabs>
                <w:tab w:val="left" w:pos="2160"/>
              </w:tabs>
              <w:rPr>
                <w:b/>
                <w:bCs/>
              </w:rPr>
            </w:pPr>
            <w:r>
              <w:rPr>
                <w:b/>
                <w:bCs/>
              </w:rPr>
              <w:t>Competencies:</w:t>
            </w:r>
          </w:p>
          <w:p w:rsidR="001B5180" w:rsidRDefault="001B5180" w:rsidP="008F4654">
            <w:pPr>
              <w:numPr>
                <w:ilvl w:val="0"/>
                <w:numId w:val="17"/>
              </w:numPr>
              <w:tabs>
                <w:tab w:val="left" w:pos="2160"/>
              </w:tabs>
            </w:pPr>
            <w:r>
              <w:t>Establish collaborative partnerships with patients, families, peers, and coworkers.</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p w:rsidR="00844650" w:rsidRDefault="00844650" w:rsidP="008F4654">
            <w:pPr>
              <w:tabs>
                <w:tab w:val="left" w:pos="2160"/>
              </w:tabs>
            </w:pP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7"/>
              </w:numPr>
              <w:tabs>
                <w:tab w:val="left" w:pos="2160"/>
              </w:tabs>
            </w:pPr>
            <w:r>
              <w:t>Use therapeutic communica-tion skills in routine patient care situations and in interactions with patient’s families.</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7"/>
              </w:numPr>
              <w:tabs>
                <w:tab w:val="left" w:pos="2160"/>
              </w:tabs>
            </w:pPr>
            <w:r>
              <w:t>Teach patients/families based upon learning and discharge needs, and readiness to learn.</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7"/>
              </w:numPr>
              <w:tabs>
                <w:tab w:val="left" w:pos="2160"/>
              </w:tabs>
            </w:pPr>
            <w:r>
              <w:t>Collaborate with members of the healthcare team to achieve optimal patient outcomes.</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7"/>
              </w:numPr>
              <w:tabs>
                <w:tab w:val="left" w:pos="2160"/>
              </w:tabs>
            </w:pPr>
            <w:r>
              <w:t>Deliver an effective and informative change-of-shift patient report.</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NI</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8F4654">
            <w:pPr>
              <w:numPr>
                <w:ilvl w:val="0"/>
                <w:numId w:val="17"/>
              </w:numPr>
              <w:tabs>
                <w:tab w:val="left" w:pos="2160"/>
              </w:tabs>
            </w:pPr>
            <w:r>
              <w:t>Document nursing care measures, medication administration on the PCS system and the eMAR.</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tabs>
                <w:tab w:val="left" w:pos="2160"/>
              </w:tabs>
            </w:pPr>
          </w:p>
          <w:p w:rsidR="000C4D8D" w:rsidRDefault="000C4D8D" w:rsidP="008F4654">
            <w:pP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bottom w:val="nil"/>
            </w:tcBorders>
          </w:tcPr>
          <w:p w:rsidR="001B5180" w:rsidRDefault="001B5180" w:rsidP="00DE112D">
            <w:pPr>
              <w:tabs>
                <w:tab w:val="left" w:pos="2160"/>
              </w:tabs>
            </w:pPr>
          </w:p>
        </w:tc>
        <w:tc>
          <w:tcPr>
            <w:tcW w:w="645" w:type="dxa"/>
          </w:tcPr>
          <w:p w:rsidR="001B5180" w:rsidRDefault="001B5180" w:rsidP="008F4654">
            <w:pPr>
              <w:tabs>
                <w:tab w:val="left" w:pos="2160"/>
              </w:tabs>
            </w:pPr>
            <w:r>
              <w:rPr>
                <w:color w:val="C00000"/>
              </w:rPr>
              <w:t>JBR</w:t>
            </w:r>
          </w:p>
        </w:tc>
        <w:tc>
          <w:tcPr>
            <w:tcW w:w="646" w:type="dxa"/>
          </w:tcPr>
          <w:p w:rsidR="001B5180" w:rsidRDefault="001B5180" w:rsidP="008F4654">
            <w:pPr>
              <w:tabs>
                <w:tab w:val="left" w:pos="2160"/>
              </w:tabs>
            </w:pPr>
            <w:r>
              <w:rPr>
                <w:color w:val="C00000"/>
              </w:rPr>
              <w:t>JBR</w:t>
            </w:r>
          </w:p>
        </w:tc>
        <w:tc>
          <w:tcPr>
            <w:tcW w:w="646" w:type="dxa"/>
          </w:tcPr>
          <w:p w:rsidR="001B5180" w:rsidRDefault="001B5180" w:rsidP="008F4654">
            <w:pPr>
              <w:tabs>
                <w:tab w:val="left" w:pos="2160"/>
              </w:tabs>
            </w:pPr>
            <w:r>
              <w:rPr>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5526AE" w:rsidRDefault="001B5180" w:rsidP="008F4654">
            <w:pPr>
              <w:tabs>
                <w:tab w:val="left" w:pos="2160"/>
              </w:tabs>
              <w:rPr>
                <w:color w:val="FF0000"/>
              </w:rPr>
            </w:pPr>
            <w:r>
              <w:rPr>
                <w:color w:val="FF0000"/>
              </w:rPr>
              <w:t>FB</w:t>
            </w:r>
          </w:p>
        </w:tc>
        <w:tc>
          <w:tcPr>
            <w:tcW w:w="646" w:type="dxa"/>
          </w:tcPr>
          <w:p w:rsidR="001B5180" w:rsidRPr="005526AE" w:rsidRDefault="001B5180" w:rsidP="008F4654">
            <w:pPr>
              <w:tabs>
                <w:tab w:val="left" w:pos="2160"/>
              </w:tabs>
              <w:rPr>
                <w:color w:val="FF0000"/>
              </w:rPr>
            </w:pPr>
            <w:r>
              <w:rPr>
                <w:color w:val="FF0000"/>
              </w:rPr>
              <w:t>JBR</w:t>
            </w:r>
          </w:p>
        </w:tc>
        <w:tc>
          <w:tcPr>
            <w:tcW w:w="646" w:type="dxa"/>
          </w:tcPr>
          <w:p w:rsidR="001B5180" w:rsidRPr="0062691D" w:rsidRDefault="0062691D" w:rsidP="008F4654">
            <w:pPr>
              <w:tabs>
                <w:tab w:val="left" w:pos="2160"/>
              </w:tabs>
              <w:rPr>
                <w:color w:val="FF0000"/>
              </w:rPr>
            </w:pPr>
            <w:r>
              <w:rPr>
                <w:color w:val="FF0000"/>
              </w:rPr>
              <w:t>AR</w:t>
            </w:r>
          </w:p>
        </w:tc>
        <w:tc>
          <w:tcPr>
            <w:tcW w:w="646" w:type="dxa"/>
          </w:tcPr>
          <w:p w:rsidR="001B5180" w:rsidRPr="005526AE" w:rsidRDefault="009E0602" w:rsidP="008F4654">
            <w:pPr>
              <w:tabs>
                <w:tab w:val="left" w:pos="2160"/>
              </w:tabs>
              <w:rPr>
                <w:color w:val="FF0000"/>
              </w:rPr>
            </w:pPr>
            <w:r>
              <w:rPr>
                <w:color w:val="FF0000"/>
              </w:rPr>
              <w:t>JBR</w:t>
            </w:r>
          </w:p>
        </w:tc>
        <w:tc>
          <w:tcPr>
            <w:tcW w:w="683" w:type="dxa"/>
            <w:shd w:val="clear" w:color="auto" w:fill="E0E0E0"/>
          </w:tcPr>
          <w:p w:rsidR="001B5180" w:rsidRPr="005526AE" w:rsidRDefault="009E0602" w:rsidP="008F4654">
            <w:pPr>
              <w:tabs>
                <w:tab w:val="left" w:pos="2160"/>
              </w:tabs>
              <w:rPr>
                <w:color w:val="FF0000"/>
              </w:rPr>
            </w:pPr>
            <w:r>
              <w:rPr>
                <w:color w:val="FF0000"/>
              </w:rPr>
              <w:t>JBR</w:t>
            </w:r>
          </w:p>
        </w:tc>
        <w:tc>
          <w:tcPr>
            <w:tcW w:w="608" w:type="dxa"/>
          </w:tcPr>
          <w:p w:rsidR="001B5180" w:rsidRPr="005526AE" w:rsidRDefault="00DB177F" w:rsidP="008F4654">
            <w:pPr>
              <w:tabs>
                <w:tab w:val="left" w:pos="2160"/>
              </w:tabs>
              <w:rPr>
                <w:color w:val="FF0000"/>
              </w:rPr>
            </w:pPr>
            <w:r>
              <w:rPr>
                <w:color w:val="FF0000"/>
              </w:rPr>
              <w:t>TB</w:t>
            </w:r>
          </w:p>
        </w:tc>
        <w:tc>
          <w:tcPr>
            <w:tcW w:w="646" w:type="dxa"/>
          </w:tcPr>
          <w:p w:rsidR="001B5180" w:rsidRPr="005526AE" w:rsidRDefault="00037C97" w:rsidP="008F4654">
            <w:pPr>
              <w:tabs>
                <w:tab w:val="left" w:pos="2160"/>
              </w:tabs>
              <w:rPr>
                <w:color w:val="FF0000"/>
              </w:rPr>
            </w:pPr>
            <w:r>
              <w:rPr>
                <w:color w:val="FF0000"/>
              </w:rPr>
              <w:t>TB</w:t>
            </w:r>
          </w:p>
        </w:tc>
        <w:tc>
          <w:tcPr>
            <w:tcW w:w="646" w:type="dxa"/>
          </w:tcPr>
          <w:p w:rsidR="001B5180" w:rsidRPr="005526AE" w:rsidRDefault="008830AF" w:rsidP="008F4654">
            <w:pPr>
              <w:tabs>
                <w:tab w:val="left" w:pos="2160"/>
              </w:tabs>
              <w:rPr>
                <w:color w:val="FF0000"/>
              </w:rPr>
            </w:pPr>
            <w:r>
              <w:rPr>
                <w:color w:val="FF0000"/>
              </w:rPr>
              <w:t>TB</w:t>
            </w:r>
          </w:p>
        </w:tc>
        <w:tc>
          <w:tcPr>
            <w:tcW w:w="646" w:type="dxa"/>
          </w:tcPr>
          <w:p w:rsidR="001B5180" w:rsidRPr="005526AE" w:rsidRDefault="00BC0DB6" w:rsidP="008F4654">
            <w:pPr>
              <w:tabs>
                <w:tab w:val="left" w:pos="2160"/>
              </w:tabs>
              <w:rPr>
                <w:color w:val="FF0000"/>
              </w:rPr>
            </w:pPr>
            <w:r>
              <w:rPr>
                <w:color w:val="FF0000"/>
              </w:rPr>
              <w:t>TB</w:t>
            </w:r>
          </w:p>
        </w:tc>
        <w:tc>
          <w:tcPr>
            <w:tcW w:w="646" w:type="dxa"/>
          </w:tcPr>
          <w:p w:rsidR="001B5180" w:rsidRPr="005526AE" w:rsidRDefault="000B106B" w:rsidP="008F4654">
            <w:pPr>
              <w:tabs>
                <w:tab w:val="left" w:pos="2160"/>
              </w:tabs>
              <w:rPr>
                <w:color w:val="FF0000"/>
              </w:rPr>
            </w:pPr>
            <w:r>
              <w:rPr>
                <w:color w:val="FF0000"/>
              </w:rPr>
              <w:t>TB</w:t>
            </w:r>
          </w:p>
        </w:tc>
        <w:tc>
          <w:tcPr>
            <w:tcW w:w="646" w:type="dxa"/>
          </w:tcPr>
          <w:p w:rsidR="001B5180" w:rsidRPr="005526AE" w:rsidRDefault="001B5180" w:rsidP="008F4654">
            <w:pPr>
              <w:tabs>
                <w:tab w:val="left" w:pos="2160"/>
              </w:tabs>
              <w:rPr>
                <w:color w:val="FF0000"/>
              </w:rPr>
            </w:pPr>
          </w:p>
        </w:tc>
        <w:tc>
          <w:tcPr>
            <w:tcW w:w="646" w:type="dxa"/>
          </w:tcPr>
          <w:p w:rsidR="001B5180" w:rsidRPr="005526AE" w:rsidRDefault="001B5180" w:rsidP="008F4654">
            <w:pPr>
              <w:tabs>
                <w:tab w:val="left" w:pos="2160"/>
              </w:tabs>
              <w:rPr>
                <w:color w:val="FF0000"/>
              </w:rPr>
            </w:pPr>
          </w:p>
        </w:tc>
        <w:tc>
          <w:tcPr>
            <w:tcW w:w="646" w:type="dxa"/>
            <w:shd w:val="clear" w:color="auto" w:fill="E0E0E0"/>
          </w:tcPr>
          <w:p w:rsidR="001B5180" w:rsidRPr="005526AE" w:rsidRDefault="001B5180" w:rsidP="008F4654">
            <w:pPr>
              <w:tabs>
                <w:tab w:val="left" w:pos="2160"/>
              </w:tabs>
              <w:rPr>
                <w:color w:val="FF0000"/>
              </w:rPr>
            </w:pPr>
          </w:p>
        </w:tc>
      </w:tr>
    </w:tbl>
    <w:p w:rsidR="001B5180" w:rsidRDefault="001B5180" w:rsidP="008F4654">
      <w:pPr>
        <w:pStyle w:val="Caption"/>
        <w:tabs>
          <w:tab w:val="clear" w:pos="360"/>
          <w:tab w:val="left" w:pos="720"/>
        </w:tabs>
      </w:pPr>
      <w:r>
        <w:t>Comments:</w:t>
      </w:r>
    </w:p>
    <w:p w:rsidR="001B5180" w:rsidRPr="005526AE" w:rsidRDefault="001B5180" w:rsidP="008F4654">
      <w:pPr>
        <w:rPr>
          <w:color w:val="FF0000"/>
        </w:rPr>
      </w:pPr>
      <w:r>
        <w:rPr>
          <w:color w:val="FF0000"/>
        </w:rPr>
        <w:lastRenderedPageBreak/>
        <w:t>Week 5: Great Job managing a complex patient care situation and providing creative ways to communicate with your patient! FB</w:t>
      </w:r>
    </w:p>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 w:rsidR="001B5180" w:rsidRDefault="001B5180" w:rsidP="008F4654">
            <w:r w:rsidRPr="00E358C0">
              <w:t>6.  Analyze methods utilized by nursing to develop the professio</w:t>
            </w:r>
            <w:r>
              <w:t>n, advance the knowledge base, e</w:t>
            </w:r>
            <w:r w:rsidRPr="00E358C0">
              <w:t>nsure accountability and improve the outcomes of care delivery.</w:t>
            </w:r>
            <w:r>
              <w:t xml:space="preserve"> (4,5,6)*</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1B5180">
        <w:trPr>
          <w:cantSplit/>
        </w:trPr>
        <w:tc>
          <w:tcPr>
            <w:tcW w:w="3078" w:type="dxa"/>
            <w:tcBorders>
              <w:top w:val="nil"/>
              <w:left w:val="nil"/>
            </w:tcBorders>
          </w:tcPr>
          <w:p w:rsidR="001B5180" w:rsidRDefault="001B5180" w:rsidP="008F4654">
            <w:pPr>
              <w:tabs>
                <w:tab w:val="left" w:pos="360"/>
                <w:tab w:val="left" w:pos="2160"/>
              </w:tabs>
              <w:rPr>
                <w:b/>
                <w:bCs/>
              </w:rPr>
            </w:pPr>
            <w:r>
              <w:rPr>
                <w:b/>
                <w:bCs/>
              </w:rPr>
              <w:t>Competencies:</w:t>
            </w:r>
          </w:p>
          <w:p w:rsidR="001B5180" w:rsidRDefault="001B5180" w:rsidP="001D29F2">
            <w:pPr>
              <w:numPr>
                <w:ilvl w:val="0"/>
                <w:numId w:val="28"/>
              </w:numPr>
              <w:tabs>
                <w:tab w:val="left" w:pos="2160"/>
              </w:tabs>
            </w:pPr>
            <w:r>
              <w:t>Value the need for continuous improvement in clinical practice based on new knowledge.</w:t>
            </w:r>
          </w:p>
        </w:tc>
        <w:tc>
          <w:tcPr>
            <w:tcW w:w="645"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pStyle w:val="Header"/>
              <w:tabs>
                <w:tab w:val="left" w:pos="2160"/>
              </w:tabs>
            </w:pPr>
          </w:p>
          <w:p w:rsidR="001B5180" w:rsidRDefault="001B5180" w:rsidP="008F4654">
            <w:pPr>
              <w:pStyle w:val="Header"/>
              <w:tabs>
                <w:tab w:val="left" w:pos="2160"/>
              </w:tabs>
            </w:pPr>
          </w:p>
          <w:p w:rsidR="001B5180" w:rsidRDefault="001B5180" w:rsidP="008F4654">
            <w:pPr>
              <w:pStyle w:val="Header"/>
              <w:tabs>
                <w:tab w:val="left" w:pos="2160"/>
              </w:tabs>
            </w:pPr>
            <w:r>
              <w:t>S</w:t>
            </w:r>
          </w:p>
        </w:tc>
        <w:tc>
          <w:tcPr>
            <w:tcW w:w="646" w:type="dxa"/>
            <w:tcBorders>
              <w:top w:val="nil"/>
            </w:tcBorders>
          </w:tcPr>
          <w:p w:rsidR="001B5180" w:rsidRDefault="001B5180" w:rsidP="008F4654">
            <w:pPr>
              <w:tabs>
                <w:tab w:val="left" w:pos="2160"/>
              </w:tabs>
            </w:pPr>
          </w:p>
          <w:p w:rsidR="001B5180" w:rsidRDefault="001B5180" w:rsidP="008F4654">
            <w:pPr>
              <w:tabs>
                <w:tab w:val="left" w:pos="2160"/>
              </w:tabs>
            </w:pPr>
          </w:p>
          <w:p w:rsidR="001B5180" w:rsidRDefault="001B5180" w:rsidP="008F4654">
            <w:pPr>
              <w:tabs>
                <w:tab w:val="left" w:pos="2160"/>
              </w:tabs>
            </w:pPr>
            <w:r>
              <w:t>S</w:t>
            </w:r>
          </w:p>
        </w:tc>
        <w:tc>
          <w:tcPr>
            <w:tcW w:w="646" w:type="dxa"/>
            <w:tcBorders>
              <w:top w:val="nil"/>
            </w:tcBorders>
          </w:tcPr>
          <w:p w:rsidR="001B5180" w:rsidRDefault="001B5180" w:rsidP="008F4654">
            <w:pPr>
              <w:tabs>
                <w:tab w:val="left" w:pos="2160"/>
              </w:tabs>
            </w:pPr>
          </w:p>
          <w:p w:rsidR="00AC35EF" w:rsidRDefault="00AC35EF" w:rsidP="008F4654">
            <w:pPr>
              <w:tabs>
                <w:tab w:val="left" w:pos="2160"/>
              </w:tabs>
            </w:pPr>
          </w:p>
          <w:p w:rsidR="00AC35EF" w:rsidRDefault="00AC35EF" w:rsidP="008F4654">
            <w:pPr>
              <w:tabs>
                <w:tab w:val="left" w:pos="2160"/>
              </w:tabs>
            </w:pPr>
            <w:r>
              <w:t>S</w:t>
            </w:r>
          </w:p>
        </w:tc>
        <w:tc>
          <w:tcPr>
            <w:tcW w:w="646" w:type="dxa"/>
            <w:tcBorders>
              <w:top w:val="nil"/>
            </w:tcBorders>
          </w:tcPr>
          <w:p w:rsidR="001B5180" w:rsidRDefault="001B5180" w:rsidP="008F4654">
            <w:pPr>
              <w:tabs>
                <w:tab w:val="left" w:pos="2160"/>
              </w:tabs>
            </w:pPr>
          </w:p>
          <w:p w:rsidR="000C4D8D" w:rsidRDefault="000C4D8D" w:rsidP="008F4654">
            <w:pPr>
              <w:tabs>
                <w:tab w:val="left" w:pos="2160"/>
              </w:tabs>
            </w:pPr>
          </w:p>
          <w:p w:rsidR="000C4D8D" w:rsidRDefault="000C4D8D" w:rsidP="008F4654">
            <w:pP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p>
          <w:p w:rsidR="00600B68" w:rsidRDefault="00600B68" w:rsidP="008F4654">
            <w:pPr>
              <w:tabs>
                <w:tab w:val="left" w:pos="2160"/>
              </w:tabs>
            </w:pPr>
            <w:r>
              <w:t>S</w:t>
            </w:r>
          </w:p>
        </w:tc>
        <w:tc>
          <w:tcPr>
            <w:tcW w:w="646" w:type="dxa"/>
            <w:tcBorders>
              <w:top w:val="nil"/>
            </w:tcBorders>
          </w:tcPr>
          <w:p w:rsidR="001B5180" w:rsidRDefault="001B5180" w:rsidP="008F4654">
            <w:pPr>
              <w:tabs>
                <w:tab w:val="left" w:pos="2160"/>
              </w:tabs>
            </w:pPr>
          </w:p>
          <w:p w:rsidR="00F27AFE" w:rsidRDefault="00F27AFE" w:rsidP="008F4654">
            <w:pPr>
              <w:tabs>
                <w:tab w:val="left" w:pos="2160"/>
              </w:tabs>
            </w:pPr>
          </w:p>
          <w:p w:rsidR="00F27AFE" w:rsidRDefault="00F27AFE" w:rsidP="008F4654">
            <w:pPr>
              <w:tabs>
                <w:tab w:val="left" w:pos="2160"/>
              </w:tabs>
            </w:pPr>
            <w:r>
              <w:t>S</w:t>
            </w:r>
          </w:p>
        </w:tc>
        <w:tc>
          <w:tcPr>
            <w:tcW w:w="646" w:type="dxa"/>
            <w:tcBorders>
              <w:top w:val="nil"/>
            </w:tcBorders>
          </w:tcPr>
          <w:p w:rsidR="001B5180" w:rsidRDefault="001B5180" w:rsidP="008F4654">
            <w:pPr>
              <w:tabs>
                <w:tab w:val="left" w:pos="2160"/>
              </w:tabs>
            </w:pPr>
          </w:p>
          <w:p w:rsidR="002B020E" w:rsidRDefault="002B020E" w:rsidP="008F4654">
            <w:pPr>
              <w:tabs>
                <w:tab w:val="left" w:pos="2160"/>
              </w:tabs>
            </w:pPr>
          </w:p>
          <w:p w:rsidR="002B020E" w:rsidRDefault="002B020E" w:rsidP="008F4654">
            <w:pPr>
              <w:tabs>
                <w:tab w:val="left" w:pos="2160"/>
              </w:tabs>
            </w:pPr>
            <w:r>
              <w:t>S</w:t>
            </w:r>
          </w:p>
        </w:tc>
        <w:tc>
          <w:tcPr>
            <w:tcW w:w="646" w:type="dxa"/>
            <w:tcBorders>
              <w:top w:val="nil"/>
            </w:tcBorders>
          </w:tcPr>
          <w:p w:rsidR="001B5180" w:rsidRDefault="001B5180" w:rsidP="008F4654">
            <w:pPr>
              <w:tabs>
                <w:tab w:val="left" w:pos="2160"/>
              </w:tabs>
            </w:pPr>
          </w:p>
          <w:p w:rsidR="00DC5BC1" w:rsidRDefault="00DC5BC1" w:rsidP="008F4654">
            <w:pPr>
              <w:tabs>
                <w:tab w:val="left" w:pos="2160"/>
              </w:tabs>
            </w:pPr>
          </w:p>
          <w:p w:rsidR="00DC5BC1" w:rsidRDefault="00DC5BC1" w:rsidP="008F4654">
            <w:pPr>
              <w:tabs>
                <w:tab w:val="left" w:pos="2160"/>
              </w:tabs>
            </w:pPr>
            <w:r>
              <w:t>S</w:t>
            </w:r>
          </w:p>
        </w:tc>
        <w:tc>
          <w:tcPr>
            <w:tcW w:w="646" w:type="dxa"/>
            <w:tcBorders>
              <w:top w:val="nil"/>
            </w:tcBorders>
          </w:tcPr>
          <w:p w:rsidR="001B5180" w:rsidRDefault="001B5180" w:rsidP="008F4654">
            <w:pPr>
              <w:tabs>
                <w:tab w:val="left" w:pos="2160"/>
              </w:tabs>
            </w:pPr>
          </w:p>
          <w:p w:rsidR="00D07840" w:rsidRDefault="00D0784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1D29F2">
            <w:pPr>
              <w:numPr>
                <w:ilvl w:val="0"/>
                <w:numId w:val="28"/>
              </w:numPr>
              <w:tabs>
                <w:tab w:val="left" w:pos="2160"/>
              </w:tabs>
            </w:pPr>
            <w:r>
              <w:t>List an example of a legal or ethical issue observed in the clinical setting.</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pStyle w:val="Header"/>
              <w:tabs>
                <w:tab w:val="left" w:pos="2160"/>
              </w:tabs>
            </w:pPr>
          </w:p>
          <w:p w:rsidR="000C4D8D" w:rsidRDefault="000C4D8D" w:rsidP="008F4654">
            <w:pPr>
              <w:pStyle w:val="Header"/>
              <w:tabs>
                <w:tab w:val="left" w:pos="2160"/>
              </w:tabs>
            </w:pPr>
            <w:r>
              <w:t>NA</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232F95">
            <w:pPr>
              <w:numPr>
                <w:ilvl w:val="0"/>
                <w:numId w:val="28"/>
              </w:numPr>
              <w:tabs>
                <w:tab w:val="left" w:pos="2160"/>
              </w:tabs>
            </w:pPr>
            <w:r>
              <w:t xml:space="preserve">Recognize threats to healthcare providers, patients and families in the clinical environment. </w:t>
            </w:r>
          </w:p>
        </w:tc>
        <w:tc>
          <w:tcPr>
            <w:tcW w:w="645" w:type="dxa"/>
          </w:tcPr>
          <w:p w:rsidR="001B5180" w:rsidRDefault="001B5180" w:rsidP="008F4654">
            <w:pPr>
              <w:tabs>
                <w:tab w:val="left" w:pos="2160"/>
              </w:tabs>
            </w:pPr>
          </w:p>
          <w:p w:rsidR="001B5180" w:rsidRDefault="001B5180" w:rsidP="008F4654">
            <w:pPr>
              <w:tabs>
                <w:tab w:val="left" w:pos="2160"/>
              </w:tabs>
            </w:pPr>
            <w:r>
              <w:t>NA</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pStyle w:val="Header"/>
              <w:tabs>
                <w:tab w:val="left" w:pos="2160"/>
              </w:tabs>
            </w:pPr>
          </w:p>
          <w:p w:rsidR="000C4D8D" w:rsidRDefault="000C4D8D" w:rsidP="008F4654">
            <w:pPr>
              <w:pStyle w:val="Heade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B00828">
            <w:pPr>
              <w:numPr>
                <w:ilvl w:val="0"/>
                <w:numId w:val="28"/>
              </w:numPr>
              <w:tabs>
                <w:tab w:val="left" w:pos="2160"/>
              </w:tabs>
            </w:pPr>
            <w:r>
              <w:t xml:space="preserve">Comply with the FRMCSN </w:t>
            </w:r>
            <w:r w:rsidRPr="00232F95">
              <w:rPr>
                <w:i/>
                <w:iCs/>
              </w:rPr>
              <w:t>“Student Code of Conduct Policy.”</w:t>
            </w:r>
          </w:p>
        </w:tc>
        <w:tc>
          <w:tcPr>
            <w:tcW w:w="645"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pStyle w:val="Header"/>
              <w:tabs>
                <w:tab w:val="left" w:pos="2160"/>
              </w:tabs>
            </w:pPr>
          </w:p>
          <w:p w:rsidR="000C4D8D" w:rsidRDefault="000C4D8D" w:rsidP="008F4654">
            <w:pPr>
              <w:pStyle w:val="Heade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S</w:t>
            </w:r>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tcBorders>
          </w:tcPr>
          <w:p w:rsidR="001B5180" w:rsidRDefault="001B5180" w:rsidP="00B00828">
            <w:pPr>
              <w:numPr>
                <w:ilvl w:val="0"/>
                <w:numId w:val="28"/>
              </w:numPr>
              <w:tabs>
                <w:tab w:val="left" w:pos="2160"/>
              </w:tabs>
            </w:pPr>
            <w:r>
              <w:t>Exhibit professional behavior in appearance, responsibility, integrity and respect.</w:t>
            </w:r>
          </w:p>
        </w:tc>
        <w:tc>
          <w:tcPr>
            <w:tcW w:w="645"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1B5180" w:rsidRDefault="001B5180" w:rsidP="008F4654">
            <w:pPr>
              <w:tabs>
                <w:tab w:val="left" w:pos="2160"/>
              </w:tabs>
            </w:pPr>
            <w:r>
              <w:t>S</w:t>
            </w:r>
          </w:p>
        </w:tc>
        <w:tc>
          <w:tcPr>
            <w:tcW w:w="646" w:type="dxa"/>
          </w:tcPr>
          <w:p w:rsidR="001B5180" w:rsidRDefault="001B5180" w:rsidP="008F4654">
            <w:pPr>
              <w:tabs>
                <w:tab w:val="left" w:pos="2160"/>
              </w:tabs>
            </w:pPr>
          </w:p>
          <w:p w:rsidR="00AC35EF" w:rsidRDefault="00AC35EF" w:rsidP="008F4654">
            <w:pPr>
              <w:tabs>
                <w:tab w:val="left" w:pos="2160"/>
              </w:tabs>
            </w:pPr>
            <w:r>
              <w:t>S</w:t>
            </w:r>
          </w:p>
        </w:tc>
        <w:tc>
          <w:tcPr>
            <w:tcW w:w="646" w:type="dxa"/>
          </w:tcPr>
          <w:p w:rsidR="001B5180" w:rsidRDefault="001B5180" w:rsidP="008F4654">
            <w:pPr>
              <w:pStyle w:val="Header"/>
              <w:tabs>
                <w:tab w:val="left" w:pos="2160"/>
              </w:tabs>
            </w:pPr>
          </w:p>
          <w:p w:rsidR="000C4D8D" w:rsidRDefault="000C4D8D" w:rsidP="008F4654">
            <w:pPr>
              <w:pStyle w:val="Header"/>
              <w:tabs>
                <w:tab w:val="left" w:pos="2160"/>
              </w:tabs>
            </w:pPr>
            <w:r>
              <w:t>S</w:t>
            </w:r>
          </w:p>
        </w:tc>
        <w:tc>
          <w:tcPr>
            <w:tcW w:w="683" w:type="dxa"/>
            <w:shd w:val="clear" w:color="auto" w:fill="E0E0E0"/>
          </w:tcPr>
          <w:p w:rsidR="001B5180" w:rsidRPr="009E0602" w:rsidRDefault="001B5180" w:rsidP="008F4654">
            <w:pPr>
              <w:tabs>
                <w:tab w:val="left" w:pos="2160"/>
              </w:tabs>
              <w:rPr>
                <w:b/>
                <w:color w:val="FF0000"/>
              </w:rPr>
            </w:pPr>
          </w:p>
          <w:p w:rsidR="000C4D8D" w:rsidRPr="009E0602" w:rsidRDefault="000C4D8D" w:rsidP="008F4654">
            <w:pPr>
              <w:tabs>
                <w:tab w:val="left" w:pos="2160"/>
              </w:tabs>
              <w:rPr>
                <w:b/>
                <w:color w:val="FF0000"/>
              </w:rPr>
            </w:pPr>
            <w:r w:rsidRPr="009E0602">
              <w:rPr>
                <w:b/>
                <w:color w:val="FF0000"/>
              </w:rPr>
              <w:t>S</w:t>
            </w:r>
          </w:p>
        </w:tc>
        <w:tc>
          <w:tcPr>
            <w:tcW w:w="608" w:type="dxa"/>
          </w:tcPr>
          <w:p w:rsidR="001B5180" w:rsidRDefault="001B5180" w:rsidP="008F4654">
            <w:pPr>
              <w:tabs>
                <w:tab w:val="left" w:pos="2160"/>
              </w:tabs>
            </w:pPr>
          </w:p>
          <w:p w:rsidR="00600B68" w:rsidRDefault="00600B68" w:rsidP="008F4654">
            <w:pPr>
              <w:tabs>
                <w:tab w:val="left" w:pos="2160"/>
              </w:tabs>
            </w:pPr>
            <w:r>
              <w:t>S</w:t>
            </w:r>
          </w:p>
        </w:tc>
        <w:tc>
          <w:tcPr>
            <w:tcW w:w="646" w:type="dxa"/>
          </w:tcPr>
          <w:p w:rsidR="001B5180" w:rsidRDefault="001B5180" w:rsidP="008F4654">
            <w:pPr>
              <w:tabs>
                <w:tab w:val="left" w:pos="2160"/>
              </w:tabs>
            </w:pPr>
          </w:p>
          <w:p w:rsidR="00F27AFE" w:rsidRDefault="00F27AFE" w:rsidP="008F4654">
            <w:pPr>
              <w:tabs>
                <w:tab w:val="left" w:pos="2160"/>
              </w:tabs>
            </w:pPr>
            <w:r>
              <w:t>S</w:t>
            </w:r>
          </w:p>
        </w:tc>
        <w:tc>
          <w:tcPr>
            <w:tcW w:w="646" w:type="dxa"/>
          </w:tcPr>
          <w:p w:rsidR="001B5180" w:rsidRDefault="001B5180" w:rsidP="008F4654">
            <w:pPr>
              <w:tabs>
                <w:tab w:val="left" w:pos="2160"/>
              </w:tabs>
            </w:pPr>
          </w:p>
          <w:p w:rsidR="002B020E" w:rsidRDefault="002B020E" w:rsidP="008F4654">
            <w:pPr>
              <w:tabs>
                <w:tab w:val="left" w:pos="2160"/>
              </w:tabs>
            </w:pPr>
            <w:r>
              <w:t>S</w:t>
            </w:r>
          </w:p>
        </w:tc>
        <w:tc>
          <w:tcPr>
            <w:tcW w:w="646" w:type="dxa"/>
          </w:tcPr>
          <w:p w:rsidR="001B5180" w:rsidRDefault="001B5180" w:rsidP="008F4654">
            <w:pPr>
              <w:tabs>
                <w:tab w:val="left" w:pos="2160"/>
              </w:tabs>
            </w:pPr>
          </w:p>
          <w:p w:rsidR="00DC5BC1" w:rsidRDefault="00DC5BC1" w:rsidP="008F4654">
            <w:pPr>
              <w:tabs>
                <w:tab w:val="left" w:pos="2160"/>
              </w:tabs>
            </w:pPr>
            <w:r>
              <w:t>S</w:t>
            </w:r>
          </w:p>
        </w:tc>
        <w:tc>
          <w:tcPr>
            <w:tcW w:w="646" w:type="dxa"/>
          </w:tcPr>
          <w:p w:rsidR="001B5180" w:rsidRDefault="001B5180" w:rsidP="008F4654">
            <w:pPr>
              <w:tabs>
                <w:tab w:val="left" w:pos="2160"/>
              </w:tabs>
            </w:pPr>
          </w:p>
          <w:p w:rsidR="00D07840" w:rsidRDefault="00D07840" w:rsidP="008F4654">
            <w:pPr>
              <w:tabs>
                <w:tab w:val="left" w:pos="2160"/>
              </w:tabs>
            </w:pPr>
            <w:r>
              <w:t>S</w:t>
            </w:r>
          </w:p>
        </w:tc>
        <w:tc>
          <w:tcPr>
            <w:tcW w:w="646" w:type="dxa"/>
          </w:tcPr>
          <w:p w:rsidR="001B5180" w:rsidRDefault="001B5180" w:rsidP="008F4654">
            <w:pPr>
              <w:tabs>
                <w:tab w:val="left" w:pos="2160"/>
              </w:tabs>
            </w:pPr>
          </w:p>
          <w:p w:rsidR="00844650" w:rsidRDefault="00844650" w:rsidP="008F4654">
            <w:pPr>
              <w:tabs>
                <w:tab w:val="left" w:pos="2160"/>
              </w:tabs>
            </w:pPr>
            <w:r>
              <w:t>NA</w:t>
            </w:r>
            <w:bookmarkStart w:id="0" w:name="_GoBack"/>
            <w:bookmarkEnd w:id="0"/>
          </w:p>
        </w:tc>
        <w:tc>
          <w:tcPr>
            <w:tcW w:w="646" w:type="dxa"/>
          </w:tcPr>
          <w:p w:rsidR="001B5180" w:rsidRDefault="001B5180" w:rsidP="008F4654">
            <w:pPr>
              <w:tabs>
                <w:tab w:val="left" w:pos="2160"/>
              </w:tabs>
            </w:pPr>
          </w:p>
        </w:tc>
        <w:tc>
          <w:tcPr>
            <w:tcW w:w="646" w:type="dxa"/>
            <w:shd w:val="clear" w:color="auto" w:fill="E0E0E0"/>
          </w:tcPr>
          <w:p w:rsidR="001B5180" w:rsidRDefault="001B5180" w:rsidP="008F4654">
            <w:pPr>
              <w:tabs>
                <w:tab w:val="left" w:pos="2160"/>
              </w:tabs>
            </w:pPr>
          </w:p>
        </w:tc>
      </w:tr>
      <w:tr w:rsidR="001B5180">
        <w:trPr>
          <w:cantSplit/>
        </w:trPr>
        <w:tc>
          <w:tcPr>
            <w:tcW w:w="3078" w:type="dxa"/>
            <w:tcBorders>
              <w:left w:val="nil"/>
              <w:bottom w:val="nil"/>
            </w:tcBorders>
          </w:tcPr>
          <w:p w:rsidR="001B5180" w:rsidRDefault="001B5180" w:rsidP="00DE112D">
            <w:pPr>
              <w:tabs>
                <w:tab w:val="left" w:pos="2160"/>
              </w:tabs>
            </w:pPr>
          </w:p>
        </w:tc>
        <w:tc>
          <w:tcPr>
            <w:tcW w:w="645"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b/>
                <w:bCs/>
                <w:color w:val="C00000"/>
              </w:rPr>
              <w:t>JBR</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FB</w:t>
            </w:r>
          </w:p>
        </w:tc>
        <w:tc>
          <w:tcPr>
            <w:tcW w:w="646" w:type="dxa"/>
          </w:tcPr>
          <w:p w:rsidR="001B5180" w:rsidRPr="00754DE5" w:rsidRDefault="001B5180" w:rsidP="008F4654">
            <w:pPr>
              <w:tabs>
                <w:tab w:val="left" w:pos="2160"/>
              </w:tabs>
              <w:rPr>
                <w:color w:val="FF0000"/>
              </w:rPr>
            </w:pPr>
            <w:r>
              <w:rPr>
                <w:color w:val="FF0000"/>
              </w:rPr>
              <w:t>JBR</w:t>
            </w:r>
          </w:p>
        </w:tc>
        <w:tc>
          <w:tcPr>
            <w:tcW w:w="646" w:type="dxa"/>
          </w:tcPr>
          <w:p w:rsidR="001B5180" w:rsidRPr="0062691D" w:rsidRDefault="0062691D" w:rsidP="008F4654">
            <w:pPr>
              <w:tabs>
                <w:tab w:val="left" w:pos="2160"/>
              </w:tabs>
              <w:rPr>
                <w:color w:val="FF0000"/>
              </w:rPr>
            </w:pPr>
            <w:r>
              <w:rPr>
                <w:color w:val="FF0000"/>
              </w:rPr>
              <w:t>AR</w:t>
            </w:r>
          </w:p>
        </w:tc>
        <w:tc>
          <w:tcPr>
            <w:tcW w:w="646" w:type="dxa"/>
          </w:tcPr>
          <w:p w:rsidR="001B5180" w:rsidRPr="00754DE5" w:rsidRDefault="009E0602" w:rsidP="008F4654">
            <w:pPr>
              <w:pStyle w:val="Header"/>
              <w:tabs>
                <w:tab w:val="left" w:pos="2160"/>
              </w:tabs>
              <w:rPr>
                <w:color w:val="FF0000"/>
              </w:rPr>
            </w:pPr>
            <w:r>
              <w:rPr>
                <w:color w:val="FF0000"/>
              </w:rPr>
              <w:t>JBR</w:t>
            </w:r>
          </w:p>
        </w:tc>
        <w:tc>
          <w:tcPr>
            <w:tcW w:w="683" w:type="dxa"/>
            <w:shd w:val="clear" w:color="auto" w:fill="E0E0E0"/>
          </w:tcPr>
          <w:p w:rsidR="001B5180" w:rsidRPr="00754DE5" w:rsidRDefault="009E0602" w:rsidP="008F4654">
            <w:pPr>
              <w:tabs>
                <w:tab w:val="left" w:pos="2160"/>
              </w:tabs>
              <w:rPr>
                <w:color w:val="FF0000"/>
              </w:rPr>
            </w:pPr>
            <w:r>
              <w:rPr>
                <w:color w:val="FF0000"/>
              </w:rPr>
              <w:t>JBR</w:t>
            </w:r>
          </w:p>
        </w:tc>
        <w:tc>
          <w:tcPr>
            <w:tcW w:w="608" w:type="dxa"/>
          </w:tcPr>
          <w:p w:rsidR="001B5180" w:rsidRPr="00754DE5" w:rsidRDefault="00DB177F" w:rsidP="008F4654">
            <w:pPr>
              <w:tabs>
                <w:tab w:val="left" w:pos="2160"/>
              </w:tabs>
              <w:rPr>
                <w:color w:val="FF0000"/>
              </w:rPr>
            </w:pPr>
            <w:r>
              <w:rPr>
                <w:color w:val="FF0000"/>
              </w:rPr>
              <w:t>TB</w:t>
            </w:r>
          </w:p>
        </w:tc>
        <w:tc>
          <w:tcPr>
            <w:tcW w:w="646" w:type="dxa"/>
          </w:tcPr>
          <w:p w:rsidR="001B5180" w:rsidRPr="00754DE5" w:rsidRDefault="00037C97" w:rsidP="008F4654">
            <w:pPr>
              <w:tabs>
                <w:tab w:val="left" w:pos="2160"/>
              </w:tabs>
              <w:rPr>
                <w:color w:val="FF0000"/>
              </w:rPr>
            </w:pPr>
            <w:r>
              <w:rPr>
                <w:color w:val="FF0000"/>
              </w:rPr>
              <w:t>TB</w:t>
            </w:r>
          </w:p>
        </w:tc>
        <w:tc>
          <w:tcPr>
            <w:tcW w:w="646" w:type="dxa"/>
          </w:tcPr>
          <w:p w:rsidR="001B5180" w:rsidRPr="00754DE5" w:rsidRDefault="008830AF" w:rsidP="008F4654">
            <w:pPr>
              <w:tabs>
                <w:tab w:val="left" w:pos="2160"/>
              </w:tabs>
              <w:rPr>
                <w:color w:val="FF0000"/>
              </w:rPr>
            </w:pPr>
            <w:r>
              <w:rPr>
                <w:color w:val="FF0000"/>
              </w:rPr>
              <w:t>TB</w:t>
            </w:r>
          </w:p>
        </w:tc>
        <w:tc>
          <w:tcPr>
            <w:tcW w:w="646" w:type="dxa"/>
          </w:tcPr>
          <w:p w:rsidR="001B5180" w:rsidRPr="00754DE5" w:rsidRDefault="00BC0DB6" w:rsidP="008F4654">
            <w:pPr>
              <w:tabs>
                <w:tab w:val="left" w:pos="2160"/>
              </w:tabs>
              <w:rPr>
                <w:color w:val="FF0000"/>
              </w:rPr>
            </w:pPr>
            <w:r>
              <w:rPr>
                <w:color w:val="FF0000"/>
              </w:rPr>
              <w:t>TB</w:t>
            </w:r>
          </w:p>
        </w:tc>
        <w:tc>
          <w:tcPr>
            <w:tcW w:w="646" w:type="dxa"/>
          </w:tcPr>
          <w:p w:rsidR="001B5180" w:rsidRPr="00754DE5" w:rsidRDefault="000B106B" w:rsidP="008F4654">
            <w:pPr>
              <w:tabs>
                <w:tab w:val="left" w:pos="2160"/>
              </w:tabs>
              <w:rPr>
                <w:color w:val="FF0000"/>
              </w:rPr>
            </w:pPr>
            <w:r>
              <w:rPr>
                <w:color w:val="FF0000"/>
              </w:rPr>
              <w:t>TB</w:t>
            </w:r>
          </w:p>
        </w:tc>
        <w:tc>
          <w:tcPr>
            <w:tcW w:w="646" w:type="dxa"/>
          </w:tcPr>
          <w:p w:rsidR="001B5180" w:rsidRPr="00754DE5" w:rsidRDefault="001B5180" w:rsidP="008F4654">
            <w:pPr>
              <w:tabs>
                <w:tab w:val="left" w:pos="2160"/>
              </w:tabs>
              <w:rPr>
                <w:color w:val="FF0000"/>
              </w:rPr>
            </w:pPr>
          </w:p>
        </w:tc>
        <w:tc>
          <w:tcPr>
            <w:tcW w:w="646" w:type="dxa"/>
          </w:tcPr>
          <w:p w:rsidR="001B5180" w:rsidRPr="00754DE5" w:rsidRDefault="001B5180" w:rsidP="008F4654">
            <w:pPr>
              <w:tabs>
                <w:tab w:val="left" w:pos="2160"/>
              </w:tabs>
              <w:rPr>
                <w:color w:val="FF0000"/>
              </w:rPr>
            </w:pPr>
          </w:p>
        </w:tc>
        <w:tc>
          <w:tcPr>
            <w:tcW w:w="646" w:type="dxa"/>
            <w:shd w:val="clear" w:color="auto" w:fill="E0E0E0"/>
          </w:tcPr>
          <w:p w:rsidR="001B5180" w:rsidRPr="00754DE5" w:rsidRDefault="001B5180" w:rsidP="008F4654">
            <w:pPr>
              <w:tabs>
                <w:tab w:val="left" w:pos="2160"/>
              </w:tabs>
              <w:rPr>
                <w:color w:val="FF0000"/>
              </w:rPr>
            </w:pPr>
          </w:p>
        </w:tc>
      </w:tr>
    </w:tbl>
    <w:p w:rsidR="001B5180" w:rsidRDefault="001B5180" w:rsidP="008F4654">
      <w:pPr>
        <w:pStyle w:val="Caption"/>
        <w:tabs>
          <w:tab w:val="clear" w:pos="360"/>
          <w:tab w:val="left" w:pos="720"/>
        </w:tabs>
      </w:pPr>
      <w:r>
        <w:t>Comments:</w:t>
      </w:r>
    </w:p>
    <w:p w:rsidR="001B5180" w:rsidRDefault="001B5180" w:rsidP="008F4654"/>
    <w:p w:rsidR="001B5180" w:rsidRDefault="001B5180" w:rsidP="008F4654">
      <w:r>
        <w:t xml:space="preserve">6b-2 – This week I was observing cardiac and special procedures and I did not witness any legal or ethical issues. However with such procedures obtaining informed consent prior to the patient receiving any sedation could be a big issue. </w:t>
      </w:r>
      <w:r>
        <w:rPr>
          <w:b/>
          <w:bCs/>
          <w:color w:val="C00000"/>
        </w:rPr>
        <w:t>(Review your handouts-should be able to address with each clinical, there are many) JBR</w:t>
      </w:r>
    </w:p>
    <w:p w:rsidR="001B5180" w:rsidRDefault="001B5180" w:rsidP="008F4654">
      <w:r>
        <w:t>6b-3 – This week while in ICU I watched a wife and daughter struggle with the decision to choose not to re-intubate their husband/dad if his condition worsened. This is a big ethical issue in nursing and life in general.</w:t>
      </w:r>
      <w:r w:rsidRPr="009F5F31">
        <w:rPr>
          <w:b/>
          <w:bCs/>
          <w:color w:val="C00000"/>
        </w:rPr>
        <w:t xml:space="preserve"> </w:t>
      </w:r>
      <w:r>
        <w:rPr>
          <w:b/>
          <w:bCs/>
          <w:color w:val="C00000"/>
        </w:rPr>
        <w:t>JBR</w:t>
      </w:r>
    </w:p>
    <w:p w:rsidR="001B5180" w:rsidRPr="00754DE5" w:rsidRDefault="001B5180" w:rsidP="008F4654">
      <w:pPr>
        <w:rPr>
          <w:color w:val="FF0000"/>
        </w:rPr>
      </w:pPr>
      <w:r>
        <w:t xml:space="preserve">6b-4- A legal issue I was ‘aware’ of during this shift was that my patient was in the ICU after developing a DVT shortly after the D/C of his daily Coumadin at his nursing home, by the facility not his Dr.. This could has resulted in severe health problems for this man and was something that should never have happened. </w:t>
      </w:r>
      <w:r>
        <w:rPr>
          <w:color w:val="FF0000"/>
        </w:rPr>
        <w:t>This is a prime example why we as nurses need to question orders and use critical thinking skills. If something does not make sense ask questions, if one nurse would have questioned why this gentleman was not continued on Coumadin knowing he is bedridden this whole situation might have been avoided. FB</w:t>
      </w:r>
    </w:p>
    <w:p w:rsidR="001B5180" w:rsidRPr="005526AE" w:rsidRDefault="001B5180" w:rsidP="008F4654">
      <w:pPr>
        <w:rPr>
          <w:color w:val="FF0000"/>
        </w:rPr>
      </w:pPr>
      <w:r>
        <w:t xml:space="preserve">6b-5 – There were some good examples in our group meeting about legal and ethical issues, mostly surrounding the ethical issues related to some of the 90+ yr old patients being put on vents, possibly against their wishes. </w:t>
      </w:r>
      <w:r>
        <w:rPr>
          <w:color w:val="FF0000"/>
        </w:rPr>
        <w:t>Yes, you wish that legal and ethical issues did not come into play in the healthcare arena, but unfortunately these issues are present in many situations. As nurses we must always remember to advocate for our patients and families! FB</w:t>
      </w:r>
    </w:p>
    <w:p w:rsidR="001B5180" w:rsidRPr="00B5760A" w:rsidRDefault="001B5180" w:rsidP="008F4654">
      <w:pPr>
        <w:rPr>
          <w:color w:val="FF0000"/>
        </w:rPr>
      </w:pPr>
      <w:r>
        <w:t xml:space="preserve">6b -6 – A legal/ethical issue I saw this week, was the presence of family at a code blue. EBP says family should be allowed in these situations but the whole time I just felt like they should not be seeing those things! </w:t>
      </w:r>
      <w:r w:rsidRPr="00B5760A">
        <w:rPr>
          <w:color w:val="FF0000"/>
        </w:rPr>
        <w:t>It is hard to watch…JBR</w:t>
      </w:r>
    </w:p>
    <w:p w:rsidR="001B5180" w:rsidRDefault="00AC35EF" w:rsidP="008F4654">
      <w:r>
        <w:lastRenderedPageBreak/>
        <w:t>6b-7 – This week an ethical dilemma with my patient was that his health was rapidly deteriorating and he was a full code, I believe he wished to no longer prolong his life, but he was also to the point that his decisions were being made by his son. His family was not willing to accept that he is dying and is still doing everything they can and talking about rehab. It was very sad to see.</w:t>
      </w:r>
      <w:r w:rsidR="00720AB3">
        <w:rPr>
          <w:color w:val="FF0000"/>
        </w:rPr>
        <w:t xml:space="preserve"> These situations are very difficult. AR</w:t>
      </w:r>
    </w:p>
    <w:p w:rsidR="001B5180" w:rsidRDefault="001B5180" w:rsidP="008F4654"/>
    <w:p w:rsidR="00A4122E" w:rsidRDefault="00A4122E" w:rsidP="008F4654">
      <w:pPr>
        <w:rPr>
          <w:b/>
          <w:color w:val="FF0000"/>
        </w:rPr>
      </w:pPr>
      <w:r>
        <w:t xml:space="preserve">6b-9 </w:t>
      </w:r>
      <w:r w:rsidR="00940B8B">
        <w:t>–</w:t>
      </w:r>
      <w:r>
        <w:t xml:space="preserve"> </w:t>
      </w:r>
      <w:r w:rsidR="00940B8B">
        <w:t>Im not sure if this would be an ethical dilemma but there was an instance in which an RN was unsure whether or not to call a stroke alert on her patient this week. She asked for 2</w:t>
      </w:r>
      <w:r w:rsidR="00940B8B" w:rsidRPr="00940B8B">
        <w:rPr>
          <w:vertAlign w:val="superscript"/>
        </w:rPr>
        <w:t>nd</w:t>
      </w:r>
      <w:r w:rsidR="00940B8B">
        <w:t>, 3</w:t>
      </w:r>
      <w:r w:rsidR="00940B8B" w:rsidRPr="00940B8B">
        <w:rPr>
          <w:vertAlign w:val="superscript"/>
        </w:rPr>
        <w:t>rd</w:t>
      </w:r>
      <w:r w:rsidR="00940B8B">
        <w:t>, and 4</w:t>
      </w:r>
      <w:r w:rsidR="00940B8B" w:rsidRPr="00940B8B">
        <w:rPr>
          <w:vertAlign w:val="superscript"/>
        </w:rPr>
        <w:t>th</w:t>
      </w:r>
      <w:r w:rsidR="00940B8B">
        <w:t xml:space="preserve"> opinions of other RNs on the floor and it was decided the patient was just tired in combination with her medications causing her confusion and lethargy. It made me wonder how I would handle situations like this as an RN, a situation where there really is no clear cut answer and you probably question your answer all day. </w:t>
      </w:r>
      <w:r w:rsidR="00DB177F">
        <w:rPr>
          <w:b/>
          <w:color w:val="FF0000"/>
        </w:rPr>
        <w:t>This can be an special challenge on the night shift which typically has new nurses who may not have much confidence or experience to draw from. I guess I would handle it by assessing and to error on the side of caution – call it. TB</w:t>
      </w:r>
    </w:p>
    <w:p w:rsidR="002B020E" w:rsidRDefault="00F27AFE" w:rsidP="00DC5BC1">
      <w:pPr>
        <w:rPr>
          <w:color w:val="FF0000"/>
        </w:rPr>
      </w:pPr>
      <w:r w:rsidRPr="00F27AFE">
        <w:t xml:space="preserve">6b-10 </w:t>
      </w:r>
      <w:r>
        <w:t>–</w:t>
      </w:r>
      <w:r w:rsidRPr="00F27AFE">
        <w:t xml:space="preserve"> </w:t>
      </w:r>
      <w:r>
        <w:t xml:space="preserve">This week I observed a very loud shift report in the middle of the hallway, it seems to happen a lot more then I would like to hear/think </w:t>
      </w:r>
      <w:r>
        <w:sym w:font="Wingdings" w:char="F04C"/>
      </w:r>
      <w:r w:rsidR="00037C97" w:rsidRPr="00037C97">
        <w:rPr>
          <w:color w:val="FF0000"/>
        </w:rPr>
        <w:t>TB</w:t>
      </w:r>
    </w:p>
    <w:p w:rsidR="00DC5BC1" w:rsidRDefault="007D5D20" w:rsidP="008F4654">
      <w:pPr>
        <w:rPr>
          <w:color w:val="FF0000"/>
        </w:rPr>
      </w:pPr>
      <w:r>
        <w:t>6b-11 This past week I observed a patient on falls precautions fall out of an unalarmed bed, BIG legal issue!</w:t>
      </w:r>
      <w:r w:rsidR="008830AF" w:rsidRPr="008830AF">
        <w:rPr>
          <w:color w:val="FF0000"/>
        </w:rPr>
        <w:t xml:space="preserve"> </w:t>
      </w:r>
      <w:r w:rsidR="008830AF">
        <w:rPr>
          <w:color w:val="FF0000"/>
        </w:rPr>
        <w:t>TB</w:t>
      </w:r>
    </w:p>
    <w:p w:rsidR="00D07840" w:rsidRDefault="00DC5BC1" w:rsidP="008F4654">
      <w:r>
        <w:t>6b-12 – This week I observed the ever present ethical dilemma of when to decide to stop compressions, when do you decide enough is enough?</w:t>
      </w:r>
      <w:r w:rsidR="00BC0DB6">
        <w:t xml:space="preserve"> </w:t>
      </w:r>
      <w:r w:rsidR="00BC0DB6">
        <w:rPr>
          <w:color w:val="FF0000"/>
        </w:rPr>
        <w:t>Lots of times it is trying to look at a bigger picture, history and the benefits vs the risks, Quality vs quantity, and do the best we know how. TB</w:t>
      </w:r>
      <w:r>
        <w:t xml:space="preserve"> </w:t>
      </w:r>
    </w:p>
    <w:p w:rsidR="00D07840" w:rsidRPr="00D07840" w:rsidRDefault="00D07840" w:rsidP="008F4654">
      <w:pPr>
        <w:sectPr w:rsidR="00D07840" w:rsidRPr="00D07840">
          <w:footerReference w:type="default" r:id="rId11"/>
          <w:pgSz w:w="15840" w:h="12240" w:orient="landscape"/>
          <w:pgMar w:top="1152" w:right="1008" w:bottom="864" w:left="1008" w:header="1728" w:footer="432" w:gutter="0"/>
          <w:cols w:space="720"/>
        </w:sectPr>
      </w:pPr>
      <w:r>
        <w:t>6b-13 – This week I witnessed the ethical dilemma of a family trying to decide if they should make their father DNR and withdraw life sustaining measures.</w:t>
      </w:r>
      <w:r w:rsidR="000B106B">
        <w:rPr>
          <w:color w:val="FF0000"/>
        </w:rPr>
        <w:t>TB</w:t>
      </w:r>
      <w:r>
        <w:t xml:space="preserve"> </w:t>
      </w:r>
    </w:p>
    <w:p w:rsidR="001B5180" w:rsidRDefault="001B5180" w:rsidP="001D29F2">
      <w:pPr>
        <w:pStyle w:val="Title"/>
      </w:pPr>
      <w:r>
        <w:lastRenderedPageBreak/>
        <w:t>EVALUATION OF CLINICAL PERFORMANCE TOOL</w:t>
      </w:r>
    </w:p>
    <w:p w:rsidR="001B5180" w:rsidRDefault="001B5180" w:rsidP="001D29F2">
      <w:pPr>
        <w:pStyle w:val="Subtitle"/>
      </w:pPr>
      <w:r>
        <w:t>Nursing Care of Adults III – 2013</w:t>
      </w:r>
    </w:p>
    <w:p w:rsidR="001B5180" w:rsidRDefault="001B5180" w:rsidP="001D29F2">
      <w:pPr>
        <w:pStyle w:val="Subtitle"/>
      </w:pPr>
    </w:p>
    <w:p w:rsidR="001B5180" w:rsidRDefault="001B5180" w:rsidP="001D29F2">
      <w:pPr>
        <w:pStyle w:val="Heading4"/>
      </w:pPr>
      <w:r>
        <w:t>Firelands Regional Medical Center School of Nursing</w:t>
      </w:r>
    </w:p>
    <w:p w:rsidR="001B5180" w:rsidRDefault="001B5180" w:rsidP="001D29F2">
      <w:pPr>
        <w:pStyle w:val="Heading4"/>
      </w:pPr>
      <w:r>
        <w:t>Sandusky, Ohio</w:t>
      </w:r>
    </w:p>
    <w:p w:rsidR="001B5180" w:rsidRDefault="001B5180" w:rsidP="008F4654">
      <w:pPr>
        <w:jc w:val="center"/>
      </w:pPr>
    </w:p>
    <w:p w:rsidR="001B5180" w:rsidRDefault="001B5180" w:rsidP="008F4654"/>
    <w:p w:rsidR="001B5180" w:rsidRDefault="001B5180" w:rsidP="008F4654"/>
    <w:p w:rsidR="001B5180" w:rsidRDefault="001B5180"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1B5180" w:rsidRDefault="001B5180" w:rsidP="008F4654">
      <w:pPr>
        <w:rPr>
          <w:sz w:val="22"/>
          <w:szCs w:val="22"/>
        </w:rPr>
      </w:pPr>
    </w:p>
    <w:tbl>
      <w:tblPr>
        <w:tblW w:w="0" w:type="auto"/>
        <w:tblLook w:val="01E0" w:firstRow="1" w:lastRow="1" w:firstColumn="1" w:lastColumn="1" w:noHBand="0" w:noVBand="0"/>
      </w:tblPr>
      <w:tblGrid>
        <w:gridCol w:w="13752"/>
      </w:tblGrid>
      <w:tr w:rsidR="001B5180">
        <w:tc>
          <w:tcPr>
            <w:tcW w:w="14616" w:type="dxa"/>
            <w:tcBorders>
              <w:top w:val="single" w:sz="4" w:space="0" w:color="auto"/>
              <w:left w:val="single" w:sz="4" w:space="0" w:color="auto"/>
              <w:bottom w:val="single" w:sz="4" w:space="0" w:color="auto"/>
              <w:right w:val="single" w:sz="4" w:space="0" w:color="auto"/>
            </w:tcBorders>
          </w:tcPr>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Default="001B5180" w:rsidP="008F4654"/>
        </w:tc>
      </w:tr>
    </w:tbl>
    <w:p w:rsidR="001B5180" w:rsidRDefault="001B5180" w:rsidP="008F4654">
      <w:pPr>
        <w:rPr>
          <w:sz w:val="22"/>
          <w:szCs w:val="22"/>
        </w:rPr>
      </w:pPr>
    </w:p>
    <w:p w:rsidR="001B5180" w:rsidRDefault="001B5180" w:rsidP="008F4654">
      <w:pPr>
        <w:rPr>
          <w:sz w:val="22"/>
          <w:szCs w:val="22"/>
        </w:rPr>
      </w:pPr>
    </w:p>
    <w:p w:rsidR="001B5180" w:rsidRDefault="001B5180" w:rsidP="00747A8F">
      <w:pPr>
        <w:tabs>
          <w:tab w:val="left" w:pos="1902"/>
        </w:tabs>
        <w:rPr>
          <w:sz w:val="22"/>
          <w:szCs w:val="22"/>
        </w:rPr>
      </w:pPr>
      <w:r>
        <w:rPr>
          <w:sz w:val="22"/>
          <w:szCs w:val="22"/>
        </w:rPr>
        <w:tab/>
      </w:r>
    </w:p>
    <w:p w:rsidR="001B5180" w:rsidRDefault="001B5180" w:rsidP="008F4654">
      <w:pPr>
        <w:rPr>
          <w:sz w:val="22"/>
          <w:szCs w:val="22"/>
        </w:rPr>
      </w:pPr>
    </w:p>
    <w:p w:rsidR="001B5180" w:rsidRDefault="001B5180" w:rsidP="008F4654">
      <w:pPr>
        <w:rPr>
          <w:sz w:val="22"/>
          <w:szCs w:val="22"/>
        </w:rPr>
      </w:pPr>
      <w:r>
        <w:rPr>
          <w:sz w:val="22"/>
          <w:szCs w:val="22"/>
        </w:rPr>
        <w:t>Student eSignature &amp; Date:</w:t>
      </w:r>
    </w:p>
    <w:p w:rsidR="001B5180" w:rsidRDefault="001B5180" w:rsidP="008F4654">
      <w:pPr>
        <w:rPr>
          <w:sz w:val="22"/>
          <w:szCs w:val="22"/>
        </w:rPr>
      </w:pPr>
    </w:p>
    <w:p w:rsidR="001B5180" w:rsidRDefault="001B5180" w:rsidP="008F4654">
      <w:pPr>
        <w:rPr>
          <w:sz w:val="22"/>
          <w:szCs w:val="22"/>
        </w:rPr>
      </w:pPr>
    </w:p>
    <w:p w:rsidR="001B5180" w:rsidRDefault="001B5180" w:rsidP="008F4654">
      <w:pPr>
        <w:rPr>
          <w:sz w:val="22"/>
          <w:szCs w:val="22"/>
        </w:rPr>
      </w:pPr>
    </w:p>
    <w:p w:rsidR="001B5180" w:rsidRDefault="001B5180" w:rsidP="008F4654">
      <w:pPr>
        <w:rPr>
          <w:sz w:val="22"/>
          <w:szCs w:val="22"/>
        </w:rPr>
      </w:pPr>
    </w:p>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Pr="00C51B05" w:rsidRDefault="001B5180" w:rsidP="008F4654">
      <w:pPr>
        <w:rPr>
          <w:sz w:val="18"/>
          <w:szCs w:val="18"/>
        </w:rPr>
      </w:pPr>
      <w:r w:rsidRPr="00C51B05">
        <w:rPr>
          <w:sz w:val="18"/>
          <w:szCs w:val="18"/>
        </w:rPr>
        <w:t>JBR/TB/2013</w:t>
      </w:r>
    </w:p>
    <w:p w:rsidR="001B5180" w:rsidRDefault="001B5180">
      <w:r>
        <w:rPr>
          <w:sz w:val="14"/>
          <w:szCs w:val="14"/>
        </w:rPr>
        <w:t xml:space="preserve"> </w:t>
      </w:r>
    </w:p>
    <w:sectPr w:rsidR="001B5180"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37" w:rsidRDefault="009F1D37" w:rsidP="0057446D">
      <w:r>
        <w:separator/>
      </w:r>
    </w:p>
  </w:endnote>
  <w:endnote w:type="continuationSeparator" w:id="0">
    <w:p w:rsidR="009F1D37" w:rsidRDefault="009F1D37" w:rsidP="0057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1E" w:rsidRDefault="003E6D1E" w:rsidP="0037493F">
    <w:pPr>
      <w:pStyle w:val="Footer"/>
    </w:pPr>
    <w:r>
      <w:t xml:space="preserve"> </w:t>
    </w:r>
  </w:p>
  <w:p w:rsidR="003E6D1E" w:rsidRDefault="003E6D1E" w:rsidP="005A7B0D">
    <w:pPr>
      <w:pStyle w:val="Footer"/>
    </w:pPr>
    <w:r>
      <w:tab/>
    </w:r>
    <w:r>
      <w:tab/>
    </w:r>
    <w:r w:rsidR="00532A0E">
      <w:fldChar w:fldCharType="begin"/>
    </w:r>
    <w:r>
      <w:instrText xml:space="preserve"> PAGE   \* MERGEFORMAT </w:instrText>
    </w:r>
    <w:r w:rsidR="00532A0E">
      <w:fldChar w:fldCharType="separate"/>
    </w:r>
    <w:r w:rsidR="00844650">
      <w:rPr>
        <w:noProof/>
      </w:rPr>
      <w:t>1</w:t>
    </w:r>
    <w:r w:rsidR="00532A0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1E" w:rsidRDefault="00532A0E">
    <w:pPr>
      <w:pStyle w:val="Footer"/>
      <w:jc w:val="center"/>
    </w:pPr>
    <w:r>
      <w:fldChar w:fldCharType="begin"/>
    </w:r>
    <w:r w:rsidR="003E6D1E">
      <w:instrText xml:space="preserve"> PAGE   \* MERGEFORMAT </w:instrText>
    </w:r>
    <w:r>
      <w:fldChar w:fldCharType="separate"/>
    </w:r>
    <w:r w:rsidR="00844650">
      <w:rPr>
        <w:noProof/>
      </w:rPr>
      <w:t>13</w:t>
    </w:r>
    <w:r>
      <w:rPr>
        <w:noProof/>
      </w:rPr>
      <w:fldChar w:fldCharType="end"/>
    </w:r>
  </w:p>
  <w:p w:rsidR="003E6D1E" w:rsidRDefault="003E6D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1E" w:rsidRDefault="003E6D1E" w:rsidP="0037493F">
    <w:pPr>
      <w:pStyle w:val="Footer"/>
    </w:pPr>
    <w:r>
      <w:t xml:space="preserve">*Third Year Learning Outcomes </w:t>
    </w:r>
  </w:p>
  <w:p w:rsidR="003E6D1E" w:rsidRDefault="003E6D1E" w:rsidP="005A7B0D">
    <w:pPr>
      <w:pStyle w:val="Footer"/>
    </w:pPr>
    <w:r>
      <w:tab/>
    </w:r>
    <w:r>
      <w:tab/>
    </w:r>
    <w:r w:rsidR="00532A0E">
      <w:fldChar w:fldCharType="begin"/>
    </w:r>
    <w:r>
      <w:instrText xml:space="preserve"> PAGE   \* MERGEFORMAT </w:instrText>
    </w:r>
    <w:r w:rsidR="00532A0E">
      <w:fldChar w:fldCharType="separate"/>
    </w:r>
    <w:r w:rsidR="00844650">
      <w:rPr>
        <w:noProof/>
      </w:rPr>
      <w:t>11</w:t>
    </w:r>
    <w:r w:rsidR="00532A0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37" w:rsidRDefault="009F1D37" w:rsidP="0057446D">
      <w:r>
        <w:separator/>
      </w:r>
    </w:p>
  </w:footnote>
  <w:footnote w:type="continuationSeparator" w:id="0">
    <w:p w:rsidR="009F1D37" w:rsidRDefault="009F1D37" w:rsidP="00574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bCs w:val="0"/>
      </w:rPr>
    </w:lvl>
    <w:lvl w:ilvl="1" w:tplc="AB764880">
      <w:start w:val="15"/>
      <w:numFmt w:val="lowerLetter"/>
      <w:lvlText w:val="%2."/>
      <w:lvlJc w:val="left"/>
      <w:pPr>
        <w:tabs>
          <w:tab w:val="num" w:pos="360"/>
        </w:tabs>
        <w:ind w:left="360" w:hanging="360"/>
      </w:pPr>
      <w:rPr>
        <w:rFonts w:hint="default"/>
        <w:b w:val="0"/>
        <w:bCs w:val="0"/>
      </w:rPr>
    </w:lvl>
    <w:lvl w:ilvl="2" w:tplc="DF64B874">
      <w:start w:val="16"/>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bCs w:val="0"/>
      </w:rPr>
    </w:lvl>
    <w:lvl w:ilvl="1" w:tplc="5F2E0012">
      <w:start w:val="9"/>
      <w:numFmt w:val="lowerLetter"/>
      <w:lvlText w:val="%2."/>
      <w:lvlJc w:val="left"/>
      <w:pPr>
        <w:tabs>
          <w:tab w:val="num" w:pos="360"/>
        </w:tabs>
        <w:ind w:left="360" w:hanging="360"/>
      </w:pPr>
      <w:rPr>
        <w:rFonts w:hint="default"/>
        <w:b w:val="0"/>
        <w:bCs w:val="0"/>
      </w:rPr>
    </w:lvl>
    <w:lvl w:ilvl="2" w:tplc="C5FA81D0">
      <w:start w:val="10"/>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F4654"/>
    <w:rsid w:val="00014425"/>
    <w:rsid w:val="00037C97"/>
    <w:rsid w:val="000413FC"/>
    <w:rsid w:val="000475A3"/>
    <w:rsid w:val="0007454D"/>
    <w:rsid w:val="00090127"/>
    <w:rsid w:val="000A1D6B"/>
    <w:rsid w:val="000A3771"/>
    <w:rsid w:val="000B106B"/>
    <w:rsid w:val="000C4D8D"/>
    <w:rsid w:val="000D1990"/>
    <w:rsid w:val="000E03E8"/>
    <w:rsid w:val="000F3ED9"/>
    <w:rsid w:val="000F599F"/>
    <w:rsid w:val="00102078"/>
    <w:rsid w:val="0010344F"/>
    <w:rsid w:val="00106258"/>
    <w:rsid w:val="00111B5F"/>
    <w:rsid w:val="00120D89"/>
    <w:rsid w:val="00146EBC"/>
    <w:rsid w:val="001825A6"/>
    <w:rsid w:val="00196B8E"/>
    <w:rsid w:val="001A1BD5"/>
    <w:rsid w:val="001A32B9"/>
    <w:rsid w:val="001B5180"/>
    <w:rsid w:val="001D29F2"/>
    <w:rsid w:val="001E1356"/>
    <w:rsid w:val="001E1606"/>
    <w:rsid w:val="001F3018"/>
    <w:rsid w:val="0021166B"/>
    <w:rsid w:val="00220149"/>
    <w:rsid w:val="002254FE"/>
    <w:rsid w:val="00232F95"/>
    <w:rsid w:val="00245454"/>
    <w:rsid w:val="00263CB2"/>
    <w:rsid w:val="00287C38"/>
    <w:rsid w:val="00292CB0"/>
    <w:rsid w:val="002A110A"/>
    <w:rsid w:val="002A6A93"/>
    <w:rsid w:val="002B020E"/>
    <w:rsid w:val="002B1B8F"/>
    <w:rsid w:val="002C26EC"/>
    <w:rsid w:val="002C2D56"/>
    <w:rsid w:val="002E0340"/>
    <w:rsid w:val="003136FA"/>
    <w:rsid w:val="00337544"/>
    <w:rsid w:val="003415C2"/>
    <w:rsid w:val="00344741"/>
    <w:rsid w:val="003643EB"/>
    <w:rsid w:val="00373239"/>
    <w:rsid w:val="003732DB"/>
    <w:rsid w:val="0037493F"/>
    <w:rsid w:val="0038149E"/>
    <w:rsid w:val="00384515"/>
    <w:rsid w:val="003C4FCC"/>
    <w:rsid w:val="003E112A"/>
    <w:rsid w:val="003E6D1E"/>
    <w:rsid w:val="00407AD6"/>
    <w:rsid w:val="0041434B"/>
    <w:rsid w:val="00421646"/>
    <w:rsid w:val="00421ED0"/>
    <w:rsid w:val="00424801"/>
    <w:rsid w:val="00464137"/>
    <w:rsid w:val="004B3DED"/>
    <w:rsid w:val="004C2C22"/>
    <w:rsid w:val="004C741A"/>
    <w:rsid w:val="004E1DC3"/>
    <w:rsid w:val="004E4E03"/>
    <w:rsid w:val="00502802"/>
    <w:rsid w:val="005055F9"/>
    <w:rsid w:val="00514244"/>
    <w:rsid w:val="005160AA"/>
    <w:rsid w:val="005250EB"/>
    <w:rsid w:val="00532A0E"/>
    <w:rsid w:val="00551EF6"/>
    <w:rsid w:val="005526AE"/>
    <w:rsid w:val="0057446D"/>
    <w:rsid w:val="005820F9"/>
    <w:rsid w:val="0059669C"/>
    <w:rsid w:val="005A0EF7"/>
    <w:rsid w:val="005A7B0D"/>
    <w:rsid w:val="005B3F3D"/>
    <w:rsid w:val="005C4830"/>
    <w:rsid w:val="005E2729"/>
    <w:rsid w:val="005F4065"/>
    <w:rsid w:val="00600B68"/>
    <w:rsid w:val="006066B4"/>
    <w:rsid w:val="00610683"/>
    <w:rsid w:val="0061139A"/>
    <w:rsid w:val="0062691D"/>
    <w:rsid w:val="006435CE"/>
    <w:rsid w:val="00651C1E"/>
    <w:rsid w:val="00682A22"/>
    <w:rsid w:val="006A5EE3"/>
    <w:rsid w:val="006C6553"/>
    <w:rsid w:val="006C6E54"/>
    <w:rsid w:val="006E4180"/>
    <w:rsid w:val="006E5D23"/>
    <w:rsid w:val="006F7EFF"/>
    <w:rsid w:val="0070408C"/>
    <w:rsid w:val="00720AB3"/>
    <w:rsid w:val="00737322"/>
    <w:rsid w:val="00747A8F"/>
    <w:rsid w:val="00754DE5"/>
    <w:rsid w:val="007961C1"/>
    <w:rsid w:val="007966F1"/>
    <w:rsid w:val="007B634C"/>
    <w:rsid w:val="007D1792"/>
    <w:rsid w:val="007D5D20"/>
    <w:rsid w:val="007D746F"/>
    <w:rsid w:val="007E614C"/>
    <w:rsid w:val="007E6D19"/>
    <w:rsid w:val="00803516"/>
    <w:rsid w:val="00807D02"/>
    <w:rsid w:val="00810D82"/>
    <w:rsid w:val="00812E9F"/>
    <w:rsid w:val="00822F1B"/>
    <w:rsid w:val="008317A0"/>
    <w:rsid w:val="00844650"/>
    <w:rsid w:val="00863088"/>
    <w:rsid w:val="00870231"/>
    <w:rsid w:val="008830AF"/>
    <w:rsid w:val="00884706"/>
    <w:rsid w:val="0089350F"/>
    <w:rsid w:val="008B18C4"/>
    <w:rsid w:val="008B2C9E"/>
    <w:rsid w:val="008D6183"/>
    <w:rsid w:val="008F4654"/>
    <w:rsid w:val="00940B8B"/>
    <w:rsid w:val="00950A13"/>
    <w:rsid w:val="00960648"/>
    <w:rsid w:val="00960D76"/>
    <w:rsid w:val="009615AC"/>
    <w:rsid w:val="00967B9E"/>
    <w:rsid w:val="009A4C2C"/>
    <w:rsid w:val="009B55BD"/>
    <w:rsid w:val="009C2A10"/>
    <w:rsid w:val="009C7D54"/>
    <w:rsid w:val="009D6BFB"/>
    <w:rsid w:val="009E0602"/>
    <w:rsid w:val="009F1D37"/>
    <w:rsid w:val="009F5F31"/>
    <w:rsid w:val="00A14066"/>
    <w:rsid w:val="00A23948"/>
    <w:rsid w:val="00A25FA2"/>
    <w:rsid w:val="00A31304"/>
    <w:rsid w:val="00A32BA4"/>
    <w:rsid w:val="00A36649"/>
    <w:rsid w:val="00A4122E"/>
    <w:rsid w:val="00A6753E"/>
    <w:rsid w:val="00A70C06"/>
    <w:rsid w:val="00A80D68"/>
    <w:rsid w:val="00A83BAA"/>
    <w:rsid w:val="00A85D4F"/>
    <w:rsid w:val="00A93B77"/>
    <w:rsid w:val="00A95F39"/>
    <w:rsid w:val="00AA21BB"/>
    <w:rsid w:val="00AA2E45"/>
    <w:rsid w:val="00AA6DCD"/>
    <w:rsid w:val="00AC35EF"/>
    <w:rsid w:val="00AD510B"/>
    <w:rsid w:val="00AE2AE8"/>
    <w:rsid w:val="00AE5A9C"/>
    <w:rsid w:val="00AF10A3"/>
    <w:rsid w:val="00B00828"/>
    <w:rsid w:val="00B04804"/>
    <w:rsid w:val="00B13765"/>
    <w:rsid w:val="00B1411E"/>
    <w:rsid w:val="00B36FB5"/>
    <w:rsid w:val="00B4013F"/>
    <w:rsid w:val="00B56AEC"/>
    <w:rsid w:val="00B5760A"/>
    <w:rsid w:val="00B71769"/>
    <w:rsid w:val="00B74A71"/>
    <w:rsid w:val="00BA4B7F"/>
    <w:rsid w:val="00BC0DB6"/>
    <w:rsid w:val="00BD7550"/>
    <w:rsid w:val="00C01E6D"/>
    <w:rsid w:val="00C51B05"/>
    <w:rsid w:val="00C620DF"/>
    <w:rsid w:val="00C7790F"/>
    <w:rsid w:val="00C8472E"/>
    <w:rsid w:val="00C9445D"/>
    <w:rsid w:val="00CE212B"/>
    <w:rsid w:val="00CF1F78"/>
    <w:rsid w:val="00CF6FCC"/>
    <w:rsid w:val="00D02C2E"/>
    <w:rsid w:val="00D07840"/>
    <w:rsid w:val="00D3227B"/>
    <w:rsid w:val="00D54FCE"/>
    <w:rsid w:val="00D65AFD"/>
    <w:rsid w:val="00D65D8A"/>
    <w:rsid w:val="00D75607"/>
    <w:rsid w:val="00D84FD5"/>
    <w:rsid w:val="00DA71F4"/>
    <w:rsid w:val="00DB177F"/>
    <w:rsid w:val="00DC5BC1"/>
    <w:rsid w:val="00DE112D"/>
    <w:rsid w:val="00DE782C"/>
    <w:rsid w:val="00E358C0"/>
    <w:rsid w:val="00E41222"/>
    <w:rsid w:val="00E448FC"/>
    <w:rsid w:val="00E628D2"/>
    <w:rsid w:val="00E7081F"/>
    <w:rsid w:val="00E80715"/>
    <w:rsid w:val="00E964BE"/>
    <w:rsid w:val="00EB030B"/>
    <w:rsid w:val="00EB2D8C"/>
    <w:rsid w:val="00ED0DBB"/>
    <w:rsid w:val="00ED3B58"/>
    <w:rsid w:val="00EF613C"/>
    <w:rsid w:val="00F16845"/>
    <w:rsid w:val="00F16DA6"/>
    <w:rsid w:val="00F228F1"/>
    <w:rsid w:val="00F26A14"/>
    <w:rsid w:val="00F279C5"/>
    <w:rsid w:val="00F27AFE"/>
    <w:rsid w:val="00F3221C"/>
    <w:rsid w:val="00F463F0"/>
    <w:rsid w:val="00F5053C"/>
    <w:rsid w:val="00F51E9D"/>
    <w:rsid w:val="00F91A33"/>
    <w:rsid w:val="00FB72A6"/>
    <w:rsid w:val="00FC54ED"/>
    <w:rsid w:val="00FE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54"/>
  </w:style>
  <w:style w:type="paragraph" w:styleId="Heading1">
    <w:name w:val="heading 1"/>
    <w:basedOn w:val="Normal"/>
    <w:next w:val="Normal"/>
    <w:link w:val="Heading1Char"/>
    <w:uiPriority w:val="99"/>
    <w:qFormat/>
    <w:rsid w:val="008F4654"/>
    <w:pPr>
      <w:keepNext/>
      <w:tabs>
        <w:tab w:val="left" w:pos="2160"/>
      </w:tabs>
      <w:outlineLvl w:val="0"/>
    </w:pPr>
    <w:rPr>
      <w:b/>
      <w:bCs/>
    </w:rPr>
  </w:style>
  <w:style w:type="paragraph" w:styleId="Heading2">
    <w:name w:val="heading 2"/>
    <w:basedOn w:val="Normal"/>
    <w:next w:val="Normal"/>
    <w:link w:val="Heading2Char"/>
    <w:uiPriority w:val="99"/>
    <w:qFormat/>
    <w:rsid w:val="008F4654"/>
    <w:pPr>
      <w:keepNext/>
      <w:jc w:val="center"/>
      <w:outlineLvl w:val="1"/>
    </w:pPr>
    <w:rPr>
      <w:b/>
      <w:bCs/>
      <w:sz w:val="18"/>
      <w:szCs w:val="18"/>
    </w:rPr>
  </w:style>
  <w:style w:type="paragraph" w:styleId="Heading3">
    <w:name w:val="heading 3"/>
    <w:basedOn w:val="Normal"/>
    <w:next w:val="Normal"/>
    <w:link w:val="Heading3Char"/>
    <w:uiPriority w:val="99"/>
    <w:qFormat/>
    <w:rsid w:val="008F4654"/>
    <w:pPr>
      <w:keepNext/>
      <w:outlineLvl w:val="2"/>
    </w:pPr>
    <w:rPr>
      <w:b/>
      <w:bCs/>
      <w:u w:val="single"/>
    </w:rPr>
  </w:style>
  <w:style w:type="paragraph" w:styleId="Heading4">
    <w:name w:val="heading 4"/>
    <w:basedOn w:val="Normal"/>
    <w:next w:val="Normal"/>
    <w:link w:val="Heading4Char"/>
    <w:uiPriority w:val="99"/>
    <w:qFormat/>
    <w:rsid w:val="008F4654"/>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636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3636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3636D"/>
    <w:rPr>
      <w:rFonts w:ascii="Cambria" w:eastAsia="Times New Roman" w:hAnsi="Cambria" w:cs="Times New Roman"/>
      <w:b/>
      <w:bCs/>
      <w:sz w:val="26"/>
      <w:szCs w:val="26"/>
    </w:rPr>
  </w:style>
  <w:style w:type="character" w:customStyle="1" w:styleId="Heading4Char">
    <w:name w:val="Heading 4 Char"/>
    <w:link w:val="Heading4"/>
    <w:uiPriority w:val="99"/>
    <w:rsid w:val="00196B8E"/>
    <w:rPr>
      <w:b/>
      <w:bCs/>
    </w:rPr>
  </w:style>
  <w:style w:type="paragraph" w:styleId="Header">
    <w:name w:val="header"/>
    <w:basedOn w:val="Normal"/>
    <w:link w:val="HeaderChar"/>
    <w:uiPriority w:val="99"/>
    <w:rsid w:val="008F4654"/>
    <w:pPr>
      <w:tabs>
        <w:tab w:val="center" w:pos="4320"/>
        <w:tab w:val="right" w:pos="8640"/>
      </w:tabs>
    </w:pPr>
  </w:style>
  <w:style w:type="character" w:customStyle="1" w:styleId="HeaderChar">
    <w:name w:val="Header Char"/>
    <w:link w:val="Header"/>
    <w:uiPriority w:val="99"/>
    <w:rsid w:val="0093636D"/>
    <w:rPr>
      <w:sz w:val="20"/>
      <w:szCs w:val="20"/>
    </w:rPr>
  </w:style>
  <w:style w:type="paragraph" w:styleId="Footer">
    <w:name w:val="footer"/>
    <w:basedOn w:val="Normal"/>
    <w:link w:val="FooterChar"/>
    <w:uiPriority w:val="99"/>
    <w:rsid w:val="008F4654"/>
    <w:pPr>
      <w:tabs>
        <w:tab w:val="center" w:pos="4320"/>
        <w:tab w:val="right" w:pos="8640"/>
      </w:tabs>
    </w:pPr>
  </w:style>
  <w:style w:type="character" w:customStyle="1" w:styleId="FooterChar">
    <w:name w:val="Footer Char"/>
    <w:basedOn w:val="DefaultParagraphFont"/>
    <w:link w:val="Footer"/>
    <w:uiPriority w:val="99"/>
    <w:rsid w:val="0057446D"/>
  </w:style>
  <w:style w:type="paragraph" w:styleId="Caption">
    <w:name w:val="caption"/>
    <w:basedOn w:val="Normal"/>
    <w:next w:val="Normal"/>
    <w:uiPriority w:val="99"/>
    <w:qFormat/>
    <w:rsid w:val="008F4654"/>
    <w:pPr>
      <w:tabs>
        <w:tab w:val="left" w:pos="360"/>
        <w:tab w:val="left" w:pos="2160"/>
      </w:tabs>
    </w:pPr>
    <w:rPr>
      <w:b/>
      <w:bCs/>
    </w:rPr>
  </w:style>
  <w:style w:type="paragraph" w:styleId="Title">
    <w:name w:val="Title"/>
    <w:basedOn w:val="Normal"/>
    <w:link w:val="TitleChar"/>
    <w:uiPriority w:val="99"/>
    <w:qFormat/>
    <w:rsid w:val="008F4654"/>
    <w:pPr>
      <w:jc w:val="center"/>
    </w:pPr>
    <w:rPr>
      <w:b/>
      <w:bCs/>
    </w:rPr>
  </w:style>
  <w:style w:type="character" w:customStyle="1" w:styleId="TitleChar">
    <w:name w:val="Title Char"/>
    <w:link w:val="Title"/>
    <w:uiPriority w:val="99"/>
    <w:rsid w:val="00196B8E"/>
    <w:rPr>
      <w:b/>
      <w:bCs/>
    </w:rPr>
  </w:style>
  <w:style w:type="paragraph" w:styleId="Subtitle">
    <w:name w:val="Subtitle"/>
    <w:basedOn w:val="Normal"/>
    <w:link w:val="SubtitleChar"/>
    <w:uiPriority w:val="99"/>
    <w:qFormat/>
    <w:rsid w:val="008F4654"/>
    <w:pPr>
      <w:jc w:val="center"/>
    </w:pPr>
    <w:rPr>
      <w:b/>
      <w:bCs/>
    </w:rPr>
  </w:style>
  <w:style w:type="character" w:customStyle="1" w:styleId="SubtitleChar">
    <w:name w:val="Subtitle Char"/>
    <w:link w:val="Subtitle"/>
    <w:uiPriority w:val="99"/>
    <w:rsid w:val="00196B8E"/>
    <w:rPr>
      <w:b/>
      <w:bCs/>
    </w:rPr>
  </w:style>
  <w:style w:type="table" w:styleId="TableGrid">
    <w:name w:val="Table Grid"/>
    <w:basedOn w:val="TableNormal"/>
    <w:uiPriority w:val="99"/>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48617-6BA0-41D8-8F26-62A98FFC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30479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libfannin</cp:lastModifiedBy>
  <cp:revision>2</cp:revision>
  <cp:lastPrinted>2010-12-09T22:33:00Z</cp:lastPrinted>
  <dcterms:created xsi:type="dcterms:W3CDTF">2013-04-20T18:34:00Z</dcterms:created>
  <dcterms:modified xsi:type="dcterms:W3CDTF">2013-04-20T18:34:00Z</dcterms:modified>
</cp:coreProperties>
</file>