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2A6" w:rsidRDefault="009B34B9" w:rsidP="00830DF5">
      <w:pPr>
        <w:spacing w:line="480" w:lineRule="auto"/>
      </w:pPr>
      <w:r>
        <w:t>Tara Tippie</w:t>
      </w:r>
    </w:p>
    <w:p w:rsidR="009B34B9" w:rsidRDefault="009B34B9" w:rsidP="00830DF5">
      <w:pPr>
        <w:spacing w:line="480" w:lineRule="auto"/>
      </w:pPr>
      <w:r>
        <w:t>Denver II Developmental Project 2012</w:t>
      </w:r>
    </w:p>
    <w:p w:rsidR="009B34B9" w:rsidRDefault="009B34B9" w:rsidP="00830DF5">
      <w:pPr>
        <w:spacing w:line="480" w:lineRule="auto"/>
      </w:pPr>
      <w:r>
        <w:t>FRMC School of Nursing</w:t>
      </w:r>
    </w:p>
    <w:p w:rsidR="009B34B9" w:rsidRDefault="009B34B9" w:rsidP="00830DF5">
      <w:pPr>
        <w:spacing w:line="480" w:lineRule="auto"/>
      </w:pPr>
    </w:p>
    <w:p w:rsidR="009B34B9" w:rsidRDefault="009B34B9" w:rsidP="00830DF5">
      <w:pPr>
        <w:spacing w:line="480" w:lineRule="auto"/>
      </w:pPr>
      <w:r>
        <w:tab/>
        <w:t xml:space="preserve">The child I selected for this project I </w:t>
      </w:r>
      <w:r w:rsidR="00540514">
        <w:t xml:space="preserve">am around all the time </w:t>
      </w:r>
      <w:r>
        <w:t xml:space="preserve">so it made it very easy to assess her because I’m really familiar with her. She is a three year old little girl </w:t>
      </w:r>
      <w:r w:rsidR="00540514">
        <w:t>who for confidentiality purposes I will refer to her as</w:t>
      </w:r>
      <w:r>
        <w:t xml:space="preserve"> </w:t>
      </w:r>
      <w:r w:rsidR="00830DF5">
        <w:t>ECD</w:t>
      </w:r>
      <w:r>
        <w:t>. She is very fun, loving,</w:t>
      </w:r>
      <w:r w:rsidR="00830DF5">
        <w:t xml:space="preserve"> and unique. Her nick-</w:t>
      </w:r>
      <w:r w:rsidR="00540514">
        <w:t>named is</w:t>
      </w:r>
      <w:bookmarkStart w:id="0" w:name="_GoBack"/>
      <w:bookmarkEnd w:id="0"/>
      <w:r>
        <w:t xml:space="preserve"> “Yeti” because she is always into something different and full of so much energy but when she crashes she crashes hard, even mid play. </w:t>
      </w:r>
      <w:r w:rsidR="00830DF5">
        <w:t>ECD</w:t>
      </w:r>
      <w:r>
        <w:t xml:space="preserve"> is special though, she’s not your normal three year old, and she’s autistic. </w:t>
      </w:r>
      <w:r w:rsidR="00830DF5">
        <w:t>ECD</w:t>
      </w:r>
      <w:r>
        <w:t xml:space="preserve"> was diagnosed with autism when she was 15 months old, when her dad</w:t>
      </w:r>
      <w:r w:rsidR="00830DF5">
        <w:t xml:space="preserve"> </w:t>
      </w:r>
      <w:r>
        <w:t xml:space="preserve">was in nursing school. He was studying pediatrics when he put two and two together and realized a lot of the behaviors they discussed in lecture regarding autism, </w:t>
      </w:r>
      <w:r w:rsidR="00830DF5">
        <w:t>ECD</w:t>
      </w:r>
      <w:r>
        <w:t xml:space="preserve"> was doing at home. Once she was diagnosed they did a lot to try and manage her condition, such as changing her diet to gluten free, and making her take vitamin supplements but truth is none of it really made a difference. Therapy was what really </w:t>
      </w:r>
      <w:r w:rsidR="00EB0743">
        <w:t xml:space="preserve">started to help her develop her skills; she’s been in therapy for years now, and also in her second year of preschool. She’s made tremendous strides since I first met her and she’s very close to my heart. </w:t>
      </w:r>
    </w:p>
    <w:p w:rsidR="00EB0743" w:rsidRDefault="00EB0743" w:rsidP="00830DF5">
      <w:pPr>
        <w:spacing w:line="480" w:lineRule="auto"/>
      </w:pPr>
      <w:r>
        <w:tab/>
      </w:r>
      <w:r w:rsidR="00830DF5">
        <w:t>ECD</w:t>
      </w:r>
      <w:r>
        <w:t xml:space="preserve"> is a very intelligent little girl and she can understand most simple, direct commands but communication isn’t always easy. She was able to complete most tasks, and physically she’s was able to complete almost with no issues at all. She didn’t want to</w:t>
      </w:r>
      <w:r w:rsidR="00641285">
        <w:t xml:space="preserve"> participate in the examples with the raisins because she just wanted to eat them, and she isn’t able to draw at all other than scribble so mimicking the shapes was impossible for her. Drinking from the cup for example was difficult for her because she only likes to drink from Sippy cups with straws; she has a hard time changing her routines once she’s </w:t>
      </w:r>
      <w:r w:rsidR="00641285">
        <w:lastRenderedPageBreak/>
        <w:t xml:space="preserve">used to or comfortable with something.  </w:t>
      </w:r>
      <w:r w:rsidR="00830DF5">
        <w:t>ECD</w:t>
      </w:r>
      <w:r w:rsidR="00641285">
        <w:t xml:space="preserve"> is a creature of habit and if she’s out of her routine we might have some difficulties with her participating or being able to function with the new activity. I tried having her use the spoon and fork and she did okay at first but then realized it was easier to just use her hands, and I would hand them to her again and she would try it but revert back to her hands.  Another area that she can do but not vocally is indicates her wants. Instead of saying “I want more juice,” </w:t>
      </w:r>
      <w:r w:rsidR="00830DF5">
        <w:t>ECD</w:t>
      </w:r>
      <w:r w:rsidR="00641285">
        <w:t xml:space="preserve"> will either hand you her empty Sippy, or pull us toward the fridge or sink. She will use sign language to communicate “more.” We usually can say to her “juice” and she will repeat “juice.” She does similar things for toys and movies she wants to watch.  </w:t>
      </w:r>
      <w:r w:rsidR="00830DF5">
        <w:t>ECD</w:t>
      </w:r>
      <w:r w:rsidR="00641285">
        <w:t xml:space="preserve"> does talk to herself a lot, she doesn’t always make sense but she is always jibber-jabbering of some sort. </w:t>
      </w:r>
      <w:r w:rsidR="00D36E3B">
        <w:t xml:space="preserve">She’s better at understanding what we are asking than she is being able to communicate to us. Her speech is not all understandable but when she does say phrases they are very clear and direct. She can count to ten, and by tens to one-hundred. </w:t>
      </w:r>
    </w:p>
    <w:p w:rsidR="00D36E3B" w:rsidRDefault="00D36E3B" w:rsidP="00830DF5">
      <w:pPr>
        <w:spacing w:line="480" w:lineRule="auto"/>
      </w:pPr>
      <w:r>
        <w:tab/>
        <w:t xml:space="preserve">Areas that </w:t>
      </w:r>
      <w:r w:rsidR="00830DF5">
        <w:t>ECD</w:t>
      </w:r>
      <w:r>
        <w:t xml:space="preserve"> has completed with ease </w:t>
      </w:r>
      <w:r w:rsidR="006B5D0D">
        <w:t xml:space="preserve">were the physical activities, she does a lot of OT, </w:t>
      </w:r>
      <w:proofErr w:type="gramStart"/>
      <w:r w:rsidR="006B5D0D">
        <w:t>so</w:t>
      </w:r>
      <w:proofErr w:type="gramEnd"/>
      <w:r w:rsidR="006B5D0D">
        <w:t xml:space="preserve"> she’s good at listening to commands and performing them (as long as she’s in the mood to participate). I went to therapy with </w:t>
      </w:r>
      <w:r w:rsidR="00830DF5">
        <w:t>ECD</w:t>
      </w:r>
      <w:r w:rsidR="006B5D0D">
        <w:t xml:space="preserve"> this week and for the first time since she began therapy she jumped into the ball pit without assistance. For any other “normal” three year old jumping into a ball pit is something they can do with ease but for </w:t>
      </w:r>
      <w:r w:rsidR="00830DF5">
        <w:t>ECD</w:t>
      </w:r>
      <w:r w:rsidR="006B5D0D">
        <w:t xml:space="preserve"> this was monumental because she finally made the connection that she wasn’t going to hurt herself if she jumped. It’s a small task but little things like that, or taking off your shoes are tasks that aren’t taken lightly with her. They mean more to us than people can really understand.  All of </w:t>
      </w:r>
      <w:r w:rsidR="00830DF5">
        <w:t>ECD</w:t>
      </w:r>
      <w:r w:rsidR="006B5D0D">
        <w:t xml:space="preserve">’s fine motor, and gross motor skills are </w:t>
      </w:r>
      <w:r w:rsidR="000F4027">
        <w:t xml:space="preserve">all perfect except being able to draw the circle or square. </w:t>
      </w:r>
    </w:p>
    <w:p w:rsidR="000F4027" w:rsidRDefault="000F4027" w:rsidP="00830DF5">
      <w:pPr>
        <w:spacing w:line="480" w:lineRule="auto"/>
      </w:pPr>
      <w:r>
        <w:tab/>
      </w:r>
      <w:r w:rsidR="00830DF5">
        <w:t>ECD</w:t>
      </w:r>
      <w:r>
        <w:t xml:space="preserve">’s personal-social is a little different as well, she did well and she scored decently normal but there are some ADL’s that she still isn’t able to do. </w:t>
      </w:r>
      <w:r w:rsidR="00E4753C">
        <w:t xml:space="preserve">Like brushing her own teeth or putting on her clothes.  She does know now to feed a doll, or animals, it’s something they do with her when she’s in </w:t>
      </w:r>
      <w:r w:rsidR="00E4753C">
        <w:lastRenderedPageBreak/>
        <w:t>therapy</w:t>
      </w:r>
      <w:r w:rsidR="00400797">
        <w:t xml:space="preserve">. She does help with the house </w:t>
      </w:r>
      <w:r w:rsidR="00E4753C">
        <w:t xml:space="preserve">and imitate activities well. </w:t>
      </w:r>
      <w:r w:rsidR="00400797">
        <w:t xml:space="preserve"> It’s been helpful to her to have my daughter Ellie, who is five, help because she tends to follow her and imitates a lot of what she does. </w:t>
      </w:r>
    </w:p>
    <w:p w:rsidR="00400797" w:rsidRDefault="00400797" w:rsidP="00830DF5">
      <w:pPr>
        <w:spacing w:line="480" w:lineRule="auto"/>
      </w:pPr>
      <w:r>
        <w:tab/>
        <w:t>The area with the biggest noticeable deficit is in language. She’s able to point and repeat things like her body parts and name a color but it’s hard to tell how many words she really does know because she doesn’t communicate very well. When she does speak she sounds clear but when she’s playing she doesn’t make sense, but she herself understands what it is she’s saying. She is able to name pictures and she got all of them correct, and she does know when we say adjectives and prepositions what they mean.</w:t>
      </w:r>
    </w:p>
    <w:p w:rsidR="00400797" w:rsidRDefault="00830DF5" w:rsidP="00830DF5">
      <w:pPr>
        <w:spacing w:line="480" w:lineRule="auto"/>
      </w:pPr>
      <w:r>
        <w:tab/>
        <w:t>Results show that she’s in the normal range with almost all areas except personal-social and language. She failed most of the language portion and some of it was hard to even test her on because I know she knows things but for test purposes she wasn’t able to demonstrate them. She’s more in the 75</w:t>
      </w:r>
      <w:r w:rsidRPr="00830DF5">
        <w:rPr>
          <w:vertAlign w:val="superscript"/>
        </w:rPr>
        <w:t>th</w:t>
      </w:r>
      <w:r>
        <w:t xml:space="preserve"> percentile and also in the 90</w:t>
      </w:r>
      <w:r w:rsidRPr="00830DF5">
        <w:rPr>
          <w:vertAlign w:val="superscript"/>
        </w:rPr>
        <w:t>th</w:t>
      </w:r>
      <w:r>
        <w:t>, but some areas like language she scored in the 50</w:t>
      </w:r>
      <w:r w:rsidRPr="00830DF5">
        <w:rPr>
          <w:vertAlign w:val="superscript"/>
        </w:rPr>
        <w:t>th</w:t>
      </w:r>
      <w:r>
        <w:t xml:space="preserve">. ECD is a very unique and special little girl, she sees the world the way she wants to and to her it’s a playground, full of imaginary creatures. I wish some days I could see what she sees and experience what she does every day.  </w:t>
      </w:r>
    </w:p>
    <w:sectPr w:rsidR="00400797" w:rsidSect="009B34B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B9"/>
    <w:rsid w:val="000F4027"/>
    <w:rsid w:val="003E555C"/>
    <w:rsid w:val="00400797"/>
    <w:rsid w:val="00540514"/>
    <w:rsid w:val="005D3CD0"/>
    <w:rsid w:val="00641285"/>
    <w:rsid w:val="006B5D0D"/>
    <w:rsid w:val="00830DF5"/>
    <w:rsid w:val="009B34B9"/>
    <w:rsid w:val="00C512A6"/>
    <w:rsid w:val="00D36E3B"/>
    <w:rsid w:val="00E4753C"/>
    <w:rsid w:val="00EB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2012-09-28T21:51:00Z</dcterms:created>
  <dcterms:modified xsi:type="dcterms:W3CDTF">2012-10-01T00:38:00Z</dcterms:modified>
</cp:coreProperties>
</file>