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65" w:rsidRPr="008D4965" w:rsidRDefault="008D4965" w:rsidP="008D496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40"/>
          <w:szCs w:val="40"/>
        </w:rPr>
      </w:pPr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 xml:space="preserve">Michael, K. M. (2006). </w:t>
      </w:r>
      <w:proofErr w:type="gramStart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Stroke prevention and management in older adults.</w:t>
      </w:r>
      <w:proofErr w:type="gramEnd"/>
    </w:p>
    <w:p w:rsidR="008D4965" w:rsidRPr="008D4965" w:rsidRDefault="008D4965" w:rsidP="008D4965">
      <w:pPr>
        <w:shd w:val="clear" w:color="auto" w:fill="FFFFFF"/>
        <w:spacing w:after="0" w:line="240" w:lineRule="auto"/>
        <w:ind w:firstLine="720"/>
        <w:rPr>
          <w:rFonts w:ascii="Trebuchet MS" w:eastAsia="Times New Roman" w:hAnsi="Trebuchet MS" w:cs="Times New Roman"/>
          <w:color w:val="666666"/>
          <w:sz w:val="40"/>
          <w:szCs w:val="40"/>
        </w:rPr>
      </w:pPr>
      <w:r w:rsidRPr="008D4965">
        <w:rPr>
          <w:rFonts w:ascii="Times New Roman" w:eastAsia="Times New Roman" w:hAnsi="Times New Roman" w:cs="Times New Roman"/>
          <w:i/>
          <w:iCs/>
          <w:color w:val="666666"/>
          <w:sz w:val="40"/>
          <w:szCs w:val="40"/>
        </w:rPr>
        <w:t>Journal of Cardiovascular Nursing, 21(55)</w:t>
      </w:r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,</w:t>
      </w:r>
      <w:proofErr w:type="gramStart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  21</w:t>
      </w:r>
      <w:proofErr w:type="gramEnd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-26.</w:t>
      </w:r>
    </w:p>
    <w:p w:rsidR="001D6892" w:rsidRDefault="001D6892" w:rsidP="008E2711">
      <w:pPr>
        <w:rPr>
          <w:rFonts w:ascii="Times New Roman" w:hAnsi="Times New Roman" w:cs="Times New Roman"/>
          <w:sz w:val="24"/>
          <w:szCs w:val="24"/>
        </w:rPr>
      </w:pPr>
    </w:p>
    <w:p w:rsidR="00CB5107" w:rsidRDefault="00CB5107" w:rsidP="008E2711">
      <w:pPr>
        <w:rPr>
          <w:rFonts w:ascii="Times New Roman" w:hAnsi="Times New Roman" w:cs="Times New Roman"/>
          <w:sz w:val="24"/>
          <w:szCs w:val="24"/>
        </w:rPr>
      </w:pPr>
    </w:p>
    <w:p w:rsidR="00CB5107" w:rsidRDefault="00CB5107" w:rsidP="008E2711">
      <w:pPr>
        <w:rPr>
          <w:rFonts w:ascii="Times New Roman" w:hAnsi="Times New Roman" w:cs="Times New Roman"/>
          <w:sz w:val="24"/>
          <w:szCs w:val="24"/>
        </w:rPr>
      </w:pPr>
    </w:p>
    <w:p w:rsidR="00CB5107" w:rsidRDefault="00CB5107" w:rsidP="008E2711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Kit Harrington, SN FRMC</w:t>
      </w:r>
    </w:p>
    <w:p w:rsidR="00CB5107" w:rsidRDefault="00CB5107" w:rsidP="008E2711">
      <w:pPr>
        <w:rPr>
          <w:rFonts w:ascii="Times New Roman" w:hAnsi="Times New Roman" w:cs="Times New Roman"/>
          <w:sz w:val="60"/>
          <w:szCs w:val="60"/>
        </w:rPr>
      </w:pPr>
    </w:p>
    <w:p w:rsidR="00CB5107" w:rsidRDefault="00CB5107" w:rsidP="008E2711">
      <w:pPr>
        <w:rPr>
          <w:rFonts w:ascii="Times New Roman" w:hAnsi="Times New Roman" w:cs="Times New Roman"/>
          <w:sz w:val="60"/>
          <w:szCs w:val="60"/>
        </w:rPr>
      </w:pPr>
    </w:p>
    <w:p w:rsidR="00CB5107" w:rsidRPr="00CB5107" w:rsidRDefault="00CB5107" w:rsidP="008E2711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Marissa Key, SN FRMC</w:t>
      </w:r>
      <w:bookmarkStart w:id="0" w:name="_GoBack"/>
      <w:bookmarkEnd w:id="0"/>
    </w:p>
    <w:p w:rsidR="008D4965" w:rsidRDefault="008D4965" w:rsidP="008E2711">
      <w:pPr>
        <w:rPr>
          <w:rFonts w:ascii="Times New Roman" w:hAnsi="Times New Roman" w:cs="Times New Roman"/>
          <w:sz w:val="24"/>
          <w:szCs w:val="24"/>
        </w:rPr>
      </w:pPr>
    </w:p>
    <w:p w:rsidR="008D4965" w:rsidRDefault="008D4965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Default="00F3432A" w:rsidP="008E2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P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</w:p>
    <w:sectPr w:rsidR="008E2711" w:rsidRPr="008E2711" w:rsidSect="008D49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92"/>
    <w:rsid w:val="001D6892"/>
    <w:rsid w:val="003B5BF3"/>
    <w:rsid w:val="00542858"/>
    <w:rsid w:val="006603C2"/>
    <w:rsid w:val="008D4965"/>
    <w:rsid w:val="008E2711"/>
    <w:rsid w:val="00CB5107"/>
    <w:rsid w:val="00F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Kit</cp:lastModifiedBy>
  <cp:revision>6</cp:revision>
  <dcterms:created xsi:type="dcterms:W3CDTF">2013-03-26T01:25:00Z</dcterms:created>
  <dcterms:modified xsi:type="dcterms:W3CDTF">2013-03-28T01:18:00Z</dcterms:modified>
</cp:coreProperties>
</file>