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5F" w:rsidRDefault="00884969">
      <w:r>
        <w:t xml:space="preserve">What scenarios show an incorrect usage of graduated compression </w:t>
      </w:r>
      <w:proofErr w:type="gramStart"/>
      <w:r>
        <w:t>stockings.</w:t>
      </w:r>
      <w:proofErr w:type="gramEnd"/>
      <w:r>
        <w:t xml:space="preserve">  Select all that apply.</w:t>
      </w:r>
    </w:p>
    <w:p w:rsidR="00884969" w:rsidRDefault="00884969" w:rsidP="00884969">
      <w:pPr>
        <w:pStyle w:val="ListParagraph"/>
        <w:numPr>
          <w:ilvl w:val="0"/>
          <w:numId w:val="1"/>
        </w:numPr>
      </w:pPr>
      <w:r>
        <w:t xml:space="preserve">A post-op patient comes to the unit with thigh-length graduated compression stocking and </w:t>
      </w:r>
      <w:bookmarkStart w:id="0" w:name="_GoBack"/>
      <w:bookmarkEnd w:id="0"/>
      <w:r>
        <w:t>her thigh circumference is 27 inches.</w:t>
      </w:r>
    </w:p>
    <w:p w:rsidR="00884969" w:rsidRDefault="00884969" w:rsidP="00884969">
      <w:pPr>
        <w:pStyle w:val="ListParagraph"/>
        <w:numPr>
          <w:ilvl w:val="0"/>
          <w:numId w:val="1"/>
        </w:numPr>
      </w:pPr>
      <w:r>
        <w:t>A post-op patient comes to the unit with knee-length graduated compression stockings. He needs to be re-measured for proper fit only during discharge, 3 days post-op.</w:t>
      </w:r>
    </w:p>
    <w:p w:rsidR="00884969" w:rsidRDefault="00884969" w:rsidP="00884969">
      <w:pPr>
        <w:pStyle w:val="ListParagraph"/>
        <w:numPr>
          <w:ilvl w:val="0"/>
          <w:numId w:val="1"/>
        </w:numPr>
      </w:pPr>
      <w:r>
        <w:t>Patients with graduated compression stockings should be instructed to remove stockings and check skin integrity at least every other day.</w:t>
      </w:r>
    </w:p>
    <w:p w:rsidR="00884969" w:rsidRDefault="00884969" w:rsidP="00884969">
      <w:pPr>
        <w:pStyle w:val="ListParagraph"/>
        <w:numPr>
          <w:ilvl w:val="0"/>
          <w:numId w:val="1"/>
        </w:numPr>
      </w:pPr>
      <w:r>
        <w:t>A patient who is non-compliant with thigh-length graduated compression stockings is re-fitted with a larger size so that they can pull them on easier.</w:t>
      </w:r>
    </w:p>
    <w:sectPr w:rsidR="00884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CF9"/>
    <w:multiLevelType w:val="hybridMultilevel"/>
    <w:tmpl w:val="045EE7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969"/>
    <w:rsid w:val="00884969"/>
    <w:rsid w:val="009B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9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2012-03-11T01:48:00Z</dcterms:created>
  <dcterms:modified xsi:type="dcterms:W3CDTF">2012-03-11T01:57:00Z</dcterms:modified>
</cp:coreProperties>
</file>