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09" w:rsidRDefault="00C01B08">
      <w:r>
        <w:t>Rachel Buie</w:t>
      </w:r>
    </w:p>
    <w:p w:rsidR="00C01B08" w:rsidRDefault="00C01B08">
      <w:r>
        <w:t>Maternal Child</w:t>
      </w:r>
    </w:p>
    <w:p w:rsidR="00C01B08" w:rsidRDefault="00C01B08">
      <w:r>
        <w:t>27 September 2012</w:t>
      </w:r>
    </w:p>
    <w:p w:rsidR="00C01B08" w:rsidRDefault="00C01B08" w:rsidP="00C01B08">
      <w:pPr>
        <w:jc w:val="center"/>
      </w:pPr>
      <w:r>
        <w:t xml:space="preserve">Denver Development </w:t>
      </w:r>
    </w:p>
    <w:p w:rsidR="00AC530C" w:rsidRDefault="004C4CDD" w:rsidP="00C01B08">
      <w:r>
        <w:tab/>
      </w:r>
    </w:p>
    <w:p w:rsidR="00C01B08" w:rsidRDefault="004C4CDD" w:rsidP="001561F4">
      <w:pPr>
        <w:ind w:firstLine="720"/>
      </w:pPr>
      <w:r>
        <w:t>The client interviewed was a three-year old female. The child was extremely social, very friendly, and has attended one-half year of preschool. Mom and Dad are engaged and both have other children from previous relationships. The family enjoys lots of outdoor activities like camping, gardening, four-wheeling, and hunting. Because of some financial difficulty this year attending preschool was not an option. The families’ income is too much for any income-based schooling, but not enough for out-of-pocket or private preschools.</w:t>
      </w:r>
    </w:p>
    <w:p w:rsidR="009D4BB6" w:rsidRDefault="004C4CDD" w:rsidP="00C01B08">
      <w:r>
        <w:tab/>
        <w:t xml:space="preserve">One thing noticeable right off of the bat was a lisp; very cute, but it did make understanding speech a tad difficult. There was </w:t>
      </w:r>
      <w:r w:rsidR="00E0664F">
        <w:t>a lot of asking the child to repeat answers. Brushing teeth with no help and preparing cereal were not completed successfully. Copy and demonstrating a square and copying a square were other areas of difficulty. For question twenty-five, defining the words desk, curtain, fence, and ceiling were not accomplished. One thing I did notice was that there were no curtains in the house, blinds only. It is almost certain that having no curtains in the home is why the child was unfamiliar with the word.</w:t>
      </w:r>
      <w:r w:rsidR="009D4BB6">
        <w:t xml:space="preserve"> The only other failures were opposites and heel-to-toe walk.</w:t>
      </w:r>
    </w:p>
    <w:p w:rsidR="009D4BB6" w:rsidRDefault="009D4BB6" w:rsidP="00C01B08">
      <w:r>
        <w:tab/>
        <w:t>All but one of the gross motor tasks was completed quickly and skillfully. The preschooler loved to draw and this was evident in the fine motor-adaptive skills. The only shape the child had trouble with was a square. But drawing a circle was “her favorite.”  Removing garments and dressing were done very easily though shoes were put on the incorrect feet. The favorite to game this week for the child was Uno Moo. The game involves matching animals and colors.</w:t>
      </w:r>
      <w:r w:rsidR="00F30131">
        <w:t xml:space="preserve"> Washing hands and naming friends was done without the slightest struggle.</w:t>
      </w:r>
    </w:p>
    <w:p w:rsidR="004C4CDD" w:rsidRDefault="009D4BB6" w:rsidP="00C01B08">
      <w:r>
        <w:tab/>
        <w:t xml:space="preserve">In all, it seems like the child has no immediate issues in any of the categories; personal-social, fine motor-adaptive, language, or gross motor. The recommendation </w:t>
      </w:r>
      <w:r w:rsidR="00F30131">
        <w:t xml:space="preserve">to improve a few of the areas in language </w:t>
      </w:r>
      <w:r>
        <w:t>would be to place emphasis on speech, pronounci</w:t>
      </w:r>
      <w:r w:rsidR="00813525">
        <w:t xml:space="preserve">ng words correctly and clearly and </w:t>
      </w:r>
      <w:r w:rsidR="00F30131">
        <w:t>gross motor progression would be to practice</w:t>
      </w:r>
      <w:r w:rsidR="00813525">
        <w:t xml:space="preserve"> drawing the square shape. Also reading stories and asking questions about the pictures in the books helps to teach children the use or purpose of things that might not have in close proximity like lakes, farms, oceans, or mountains (or curtains). </w:t>
      </w:r>
    </w:p>
    <w:p w:rsidR="00AC530C" w:rsidRDefault="00AC530C" w:rsidP="00C01B08"/>
    <w:p w:rsidR="00813525" w:rsidRDefault="00813525" w:rsidP="00C01B08">
      <w:bookmarkStart w:id="0" w:name="_GoBack"/>
      <w:bookmarkEnd w:id="0"/>
    </w:p>
    <w:sectPr w:rsidR="00813525" w:rsidSect="00C01B08">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08"/>
    <w:rsid w:val="00073D1C"/>
    <w:rsid w:val="001561F4"/>
    <w:rsid w:val="00204B09"/>
    <w:rsid w:val="004C4CDD"/>
    <w:rsid w:val="00813525"/>
    <w:rsid w:val="009D4BB6"/>
    <w:rsid w:val="00AC530C"/>
    <w:rsid w:val="00C01B08"/>
    <w:rsid w:val="00E0664F"/>
    <w:rsid w:val="00E71710"/>
    <w:rsid w:val="00F3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4</cp:revision>
  <dcterms:created xsi:type="dcterms:W3CDTF">2012-10-01T07:30:00Z</dcterms:created>
  <dcterms:modified xsi:type="dcterms:W3CDTF">2012-10-01T07:37:00Z</dcterms:modified>
</cp:coreProperties>
</file>