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3A0" w:rsidRPr="005D7598" w:rsidRDefault="00D363A0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D363A0" w:rsidRDefault="00D363A0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 w:firstRow="0" w:lastRow="0" w:firstColumn="0" w:lastColumn="0" w:noHBand="0" w:noVBand="0"/>
      </w:tblPr>
      <w:tblGrid>
        <w:gridCol w:w="1278"/>
        <w:gridCol w:w="3150"/>
        <w:gridCol w:w="3600"/>
        <w:gridCol w:w="3690"/>
        <w:gridCol w:w="2610"/>
      </w:tblGrid>
      <w:tr w:rsidR="00D363A0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D363A0" w:rsidRPr="005D7598" w:rsidRDefault="00D363A0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D363A0" w:rsidRPr="00962693" w:rsidRDefault="00D363A0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D363A0" w:rsidRPr="005D7598" w:rsidRDefault="00D363A0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D363A0" w:rsidRPr="005D7598" w:rsidRDefault="00D363A0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D363A0" w:rsidRPr="005D7598" w:rsidRDefault="00D363A0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D363A0" w:rsidRPr="005D7598" w:rsidRDefault="00D363A0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D363A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10-23-12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Respiratory alteration r/t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will display improved respiratory status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1. Assess respiratory status Q2h (0700, 0900, 1100, etc.) and </w:t>
            </w:r>
            <w:proofErr w:type="spellStart"/>
            <w:r>
              <w:rPr>
                <w:rFonts w:ascii="Arial" w:hAnsi="Arial"/>
              </w:rPr>
              <w:t>prn</w:t>
            </w:r>
            <w:proofErr w:type="spellEnd"/>
            <w:r>
              <w:rPr>
                <w:rFonts w:ascii="Arial" w:hAnsi="Arial"/>
              </w:rPr>
              <w:t xml:space="preserve"> per nursing.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10-23-12 2000</w:t>
            </w:r>
          </w:p>
          <w:p w:rsidR="00D363A0" w:rsidRDefault="00D363A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Goals partially met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</w:tr>
      <w:tr w:rsidR="00D363A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DF/LW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49111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0000"/>
              </w:rPr>
              <w:t>Tracheo</w:t>
            </w:r>
            <w:r w:rsidR="00114A8D">
              <w:rPr>
                <w:rFonts w:ascii="Arial" w:hAnsi="Arial"/>
                <w:color w:val="FF0000"/>
              </w:rPr>
              <w:t>s</w:t>
            </w:r>
            <w:r w:rsidR="00D363A0" w:rsidRPr="00491112">
              <w:rPr>
                <w:rFonts w:ascii="Arial" w:hAnsi="Arial"/>
                <w:color w:val="FF0000"/>
              </w:rPr>
              <w:t>tomy</w:t>
            </w:r>
            <w:r w:rsidR="00D363A0">
              <w:rPr>
                <w:rFonts w:ascii="Arial" w:hAnsi="Arial"/>
              </w:rPr>
              <w:t xml:space="preserve"> </w:t>
            </w:r>
            <w:proofErr w:type="spellStart"/>
            <w:r w:rsidR="00D363A0">
              <w:rPr>
                <w:rFonts w:ascii="Arial" w:hAnsi="Arial"/>
              </w:rPr>
              <w:t>aeb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Pr="00145E56" w:rsidRDefault="00D363A0" w:rsidP="00145E5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114A8D">
              <w:rPr>
                <w:rFonts w:ascii="Arial" w:hAnsi="Arial"/>
                <w:color w:val="FF0000"/>
              </w:rPr>
              <w:t>Denies</w:t>
            </w:r>
            <w:r>
              <w:rPr>
                <w:rFonts w:ascii="Arial" w:hAnsi="Arial"/>
              </w:rPr>
              <w:t xml:space="preserve"> congestion with clear lung sounds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Pr="00145E56" w:rsidRDefault="00D363A0" w:rsidP="00145E5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Monitor for improving or worsening of respiratory status.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363A0" w:rsidRPr="00145E56" w:rsidRDefault="00D363A0" w:rsidP="00145E5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Congested with rhonchi</w:t>
            </w:r>
          </w:p>
        </w:tc>
      </w:tr>
      <w:tr w:rsidR="00D363A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Pr="009E3B2A" w:rsidRDefault="00D363A0" w:rsidP="009E3B2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Congested with rhonchi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Pr="00145E56" w:rsidRDefault="00D363A0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Denies dyspnea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2. Assess VS and auscultate lung sounds Q4h (0700, 1100, 1500, etc.) and </w:t>
            </w:r>
            <w:proofErr w:type="spellStart"/>
            <w:r>
              <w:rPr>
                <w:rFonts w:ascii="Arial" w:hAnsi="Arial"/>
              </w:rPr>
              <w:t>prn</w:t>
            </w:r>
            <w:proofErr w:type="spellEnd"/>
            <w:r>
              <w:rPr>
                <w:rFonts w:ascii="Arial" w:hAnsi="Arial"/>
              </w:rPr>
              <w:t xml:space="preserve"> per nursing.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363A0" w:rsidRPr="00145E56" w:rsidRDefault="00D363A0" w:rsidP="00145E56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Denies dyspnea.</w:t>
            </w:r>
          </w:p>
        </w:tc>
      </w:tr>
      <w:tr w:rsidR="00D363A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Pr="009E3B2A" w:rsidRDefault="00D363A0" w:rsidP="009E3B2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Dyspnea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Pr="00145E56" w:rsidRDefault="00D363A0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Denies sputum production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Pr="00145E56" w:rsidRDefault="00D363A0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145E56">
              <w:rPr>
                <w:rFonts w:ascii="Arial" w:hAnsi="Arial"/>
              </w:rPr>
              <w:t>Monitor for improving or worsening of respiratory status.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363A0" w:rsidRPr="00145E56" w:rsidRDefault="00D363A0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Small amount of white thick sputum</w:t>
            </w:r>
          </w:p>
        </w:tc>
      </w:tr>
      <w:tr w:rsidR="00D363A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Pr="009E3B2A" w:rsidRDefault="00D363A0" w:rsidP="009E3B2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Moderate amount of white thick sputum production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Pr="00145E56" w:rsidRDefault="00D363A0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Denies cough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3. Provide supplemental oxygen as needed with the </w:t>
            </w:r>
            <w:proofErr w:type="spellStart"/>
            <w:r>
              <w:rPr>
                <w:rFonts w:ascii="Arial" w:hAnsi="Arial"/>
              </w:rPr>
              <w:t>trach</w:t>
            </w:r>
            <w:proofErr w:type="spellEnd"/>
            <w:r>
              <w:rPr>
                <w:rFonts w:ascii="Arial" w:hAnsi="Arial"/>
              </w:rPr>
              <w:t xml:space="preserve"> collar.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363A0" w:rsidRPr="00145E56" w:rsidRDefault="00D363A0" w:rsidP="00145E56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Moist harsh cough</w:t>
            </w:r>
          </w:p>
        </w:tc>
      </w:tr>
      <w:tr w:rsidR="00D363A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Pr="009E3B2A" w:rsidRDefault="00D363A0" w:rsidP="009E3B2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Moist harsh cough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Pr="00145E56" w:rsidRDefault="00D363A0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Respirations 20-30 breaths/minute regular rhythm and depth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Pr="00145E56" w:rsidRDefault="00D363A0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Help maintain appropriate oxygen levels to promote proper respiratory status.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363A0" w:rsidRPr="00145E56" w:rsidRDefault="00D363A0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Respirations 32 breaths/minute regular rhythm and depth.</w:t>
            </w:r>
          </w:p>
        </w:tc>
      </w:tr>
      <w:tr w:rsidR="00D363A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Pr="009E3B2A" w:rsidRDefault="00D363A0" w:rsidP="009E3B2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Respirations 50 breaths/minute regular rhythm and depth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Pr="00145E56" w:rsidRDefault="00D363A0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Denies restlessness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4. Suction tracheostomy and perform </w:t>
            </w:r>
            <w:proofErr w:type="spellStart"/>
            <w:r>
              <w:rPr>
                <w:rFonts w:ascii="Arial" w:hAnsi="Arial"/>
              </w:rPr>
              <w:t>trach</w:t>
            </w:r>
            <w:proofErr w:type="spellEnd"/>
            <w:r>
              <w:rPr>
                <w:rFonts w:ascii="Arial" w:hAnsi="Arial"/>
              </w:rPr>
              <w:t xml:space="preserve"> care </w:t>
            </w:r>
            <w:proofErr w:type="spellStart"/>
            <w:r>
              <w:rPr>
                <w:rFonts w:ascii="Arial" w:hAnsi="Arial"/>
              </w:rPr>
              <w:t>prn</w:t>
            </w:r>
            <w:proofErr w:type="spellEnd"/>
            <w:r>
              <w:rPr>
                <w:rFonts w:ascii="Arial" w:hAnsi="Arial"/>
              </w:rPr>
              <w:t xml:space="preserve">.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363A0" w:rsidRPr="00145E56" w:rsidRDefault="00D363A0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114A8D">
              <w:rPr>
                <w:rFonts w:ascii="Arial" w:hAnsi="Arial"/>
                <w:color w:val="FF0000"/>
              </w:rPr>
              <w:t xml:space="preserve">Denies </w:t>
            </w:r>
            <w:bookmarkStart w:id="0" w:name="_GoBack"/>
            <w:bookmarkEnd w:id="0"/>
            <w:r>
              <w:rPr>
                <w:rFonts w:ascii="Arial" w:hAnsi="Arial"/>
              </w:rPr>
              <w:t>restlessness.</w:t>
            </w:r>
          </w:p>
        </w:tc>
      </w:tr>
      <w:tr w:rsidR="00D363A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Pr="009E3B2A" w:rsidRDefault="00D363A0" w:rsidP="009E3B2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Restlessness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Pr="00145E56" w:rsidRDefault="00D363A0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Heart rate strong, regular 80-130 </w:t>
            </w:r>
            <w:proofErr w:type="spellStart"/>
            <w:r>
              <w:rPr>
                <w:rFonts w:ascii="Arial" w:hAnsi="Arial"/>
              </w:rPr>
              <w:t>bpm</w:t>
            </w:r>
            <w:proofErr w:type="spellEnd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Pr="006B1249" w:rsidRDefault="00D363A0" w:rsidP="006B124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Clear secretions in tracheostomy to improve gas exchange.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363A0" w:rsidRPr="00145E56" w:rsidRDefault="00D363A0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Heart rate strong, regular rate of 136 </w:t>
            </w:r>
            <w:proofErr w:type="spellStart"/>
            <w:r>
              <w:rPr>
                <w:rFonts w:ascii="Arial" w:hAnsi="Arial"/>
              </w:rPr>
              <w:t>bpm</w:t>
            </w:r>
            <w:proofErr w:type="spellEnd"/>
          </w:p>
        </w:tc>
      </w:tr>
      <w:tr w:rsidR="00D363A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Pr="009E3B2A" w:rsidRDefault="00D363A0" w:rsidP="009E3B2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Heart rate strong, regular rate of 167 </w:t>
            </w:r>
            <w:proofErr w:type="spellStart"/>
            <w:r>
              <w:rPr>
                <w:rFonts w:ascii="Arial" w:hAnsi="Arial"/>
              </w:rPr>
              <w:t>bpm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Pr="00145E56" w:rsidRDefault="00D363A0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Maintains &gt;93% on </w:t>
            </w:r>
            <w:proofErr w:type="spellStart"/>
            <w:r>
              <w:rPr>
                <w:rFonts w:ascii="Arial" w:hAnsi="Arial"/>
              </w:rPr>
              <w:t>trach</w:t>
            </w:r>
            <w:proofErr w:type="spellEnd"/>
            <w:r>
              <w:rPr>
                <w:rFonts w:ascii="Arial" w:hAnsi="Arial"/>
              </w:rPr>
              <w:t xml:space="preserve"> collar with 1.5L 02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5. Monitor and assess during feedings TID (0800, 1200, </w:t>
            </w:r>
            <w:proofErr w:type="gramStart"/>
            <w:r>
              <w:rPr>
                <w:rFonts w:ascii="Arial" w:hAnsi="Arial"/>
              </w:rPr>
              <w:t>1700</w:t>
            </w:r>
            <w:proofErr w:type="gramEnd"/>
            <w:r>
              <w:rPr>
                <w:rFonts w:ascii="Arial" w:hAnsi="Arial"/>
              </w:rPr>
              <w:t xml:space="preserve">) and </w:t>
            </w:r>
            <w:proofErr w:type="spellStart"/>
            <w:r>
              <w:rPr>
                <w:rFonts w:ascii="Arial" w:hAnsi="Arial"/>
              </w:rPr>
              <w:t>prn</w:t>
            </w:r>
            <w:proofErr w:type="spellEnd"/>
            <w:r>
              <w:rPr>
                <w:rFonts w:ascii="Arial" w:hAnsi="Arial"/>
              </w:rPr>
              <w:t>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363A0" w:rsidRPr="006B1249" w:rsidRDefault="00D363A0" w:rsidP="006B1249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SPO2 96% on 1.5L O2 on </w:t>
            </w:r>
            <w:proofErr w:type="spellStart"/>
            <w:r>
              <w:rPr>
                <w:rFonts w:ascii="Arial" w:hAnsi="Arial"/>
              </w:rPr>
              <w:t>trach</w:t>
            </w:r>
            <w:proofErr w:type="spellEnd"/>
            <w:r>
              <w:rPr>
                <w:rFonts w:ascii="Arial" w:hAnsi="Arial"/>
              </w:rPr>
              <w:t xml:space="preserve"> collar with intermittent drops on SPO2</w:t>
            </w:r>
          </w:p>
        </w:tc>
      </w:tr>
      <w:tr w:rsidR="00D363A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Pr="009E3B2A" w:rsidRDefault="00D363A0" w:rsidP="009E3B2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SPO2 96% on 1.5L </w:t>
            </w:r>
            <w:r>
              <w:rPr>
                <w:rFonts w:ascii="Arial" w:hAnsi="Arial"/>
              </w:rPr>
              <w:lastRenderedPageBreak/>
              <w:t xml:space="preserve">O2 for </w:t>
            </w:r>
            <w:proofErr w:type="spellStart"/>
            <w:r>
              <w:rPr>
                <w:rFonts w:ascii="Arial" w:hAnsi="Arial"/>
              </w:rPr>
              <w:t>trach</w:t>
            </w:r>
            <w:proofErr w:type="spellEnd"/>
            <w:r>
              <w:rPr>
                <w:rFonts w:ascii="Arial" w:hAnsi="Arial"/>
              </w:rPr>
              <w:t xml:space="preserve"> collar with intermittent drops in SPO2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Pr="00145E56" w:rsidRDefault="00D363A0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114A8D">
              <w:rPr>
                <w:rFonts w:ascii="Arial" w:hAnsi="Arial"/>
                <w:color w:val="FF0000"/>
              </w:rPr>
              <w:lastRenderedPageBreak/>
              <w:t>Denies</w:t>
            </w:r>
            <w:r>
              <w:rPr>
                <w:rFonts w:ascii="Arial" w:hAnsi="Arial"/>
              </w:rPr>
              <w:t xml:space="preserve"> URI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Pr="00BC0818" w:rsidRDefault="00D363A0" w:rsidP="00BC0818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Maintain a clear airway </w:t>
            </w:r>
            <w:r>
              <w:rPr>
                <w:rFonts w:ascii="Arial" w:hAnsi="Arial"/>
              </w:rPr>
              <w:lastRenderedPageBreak/>
              <w:t>and evaluate need for suctioning to improve gas exchange.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363A0" w:rsidRPr="006B1249" w:rsidRDefault="00D363A0" w:rsidP="006B124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URI still </w:t>
            </w:r>
            <w:r>
              <w:rPr>
                <w:rFonts w:ascii="Arial" w:hAnsi="Arial"/>
              </w:rPr>
              <w:lastRenderedPageBreak/>
              <w:t>present</w:t>
            </w:r>
          </w:p>
        </w:tc>
      </w:tr>
      <w:tr w:rsidR="00D363A0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63A0" w:rsidRPr="00145E56" w:rsidRDefault="00D363A0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URI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63A0" w:rsidRPr="00145E56" w:rsidRDefault="00D363A0" w:rsidP="006B1249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63A0" w:rsidRDefault="00D363A0" w:rsidP="00BC08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6. Administer </w:t>
            </w:r>
            <w:proofErr w:type="spellStart"/>
            <w:r>
              <w:rPr>
                <w:rFonts w:ascii="Arial" w:hAnsi="Arial"/>
              </w:rPr>
              <w:t>Levalbuterol</w:t>
            </w:r>
            <w:proofErr w:type="spellEnd"/>
            <w:r>
              <w:rPr>
                <w:rFonts w:ascii="Arial" w:hAnsi="Arial"/>
              </w:rPr>
              <w:t xml:space="preserve"> (</w:t>
            </w:r>
            <w:proofErr w:type="spellStart"/>
            <w:r>
              <w:rPr>
                <w:rFonts w:ascii="Arial" w:hAnsi="Arial"/>
              </w:rPr>
              <w:t>xopenex</w:t>
            </w:r>
            <w:proofErr w:type="spellEnd"/>
            <w:r>
              <w:rPr>
                <w:rFonts w:ascii="Arial" w:hAnsi="Arial"/>
              </w:rPr>
              <w:t xml:space="preserve">) Q4h </w:t>
            </w:r>
            <w:proofErr w:type="spellStart"/>
            <w:r>
              <w:rPr>
                <w:rFonts w:ascii="Arial" w:hAnsi="Arial"/>
              </w:rPr>
              <w:t>prn</w:t>
            </w:r>
            <w:proofErr w:type="spellEnd"/>
            <w:r>
              <w:rPr>
                <w:rFonts w:ascii="Arial" w:hAnsi="Arial"/>
              </w:rPr>
              <w:t xml:space="preserve"> via inhaler (0700, 1100, 1500, etc.).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 P.O.C</w:t>
            </w:r>
          </w:p>
        </w:tc>
      </w:tr>
      <w:tr w:rsidR="00D363A0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63A0" w:rsidRDefault="00D363A0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Subglottic Stenosis</w:t>
            </w:r>
          </w:p>
          <w:p w:rsidR="00114A8D" w:rsidRPr="00114A8D" w:rsidRDefault="00114A8D" w:rsidP="00114A8D">
            <w:pPr>
              <w:pStyle w:val="ListParagraph"/>
              <w:ind w:left="360"/>
              <w:rPr>
                <w:rFonts w:ascii="Arial" w:hAnsi="Arial"/>
                <w:color w:val="FF0000"/>
              </w:rPr>
            </w:pPr>
            <w:r w:rsidRPr="00114A8D">
              <w:rPr>
                <w:rFonts w:ascii="Arial" w:hAnsi="Arial"/>
                <w:color w:val="FF0000"/>
              </w:rPr>
              <w:t>diagnosis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63A0" w:rsidRPr="00BC0818" w:rsidRDefault="00D363A0" w:rsidP="00BC0818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Improve gas exchange by dilating the bronchioles in the lungs.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D. Fox FRMC SN</w:t>
            </w:r>
          </w:p>
        </w:tc>
      </w:tr>
      <w:tr w:rsidR="00D363A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Pr="00145E56" w:rsidRDefault="00D363A0" w:rsidP="006B1249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6B124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discharge.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</w:tr>
      <w:tr w:rsidR="00D363A0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BC081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10-24-12 2000</w:t>
            </w:r>
          </w:p>
        </w:tc>
      </w:tr>
      <w:tr w:rsidR="00D363A0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Goal</w:t>
            </w:r>
          </w:p>
        </w:tc>
      </w:tr>
      <w:tr w:rsidR="00D363A0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</w:tr>
      <w:tr w:rsidR="00D363A0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D363A0" w:rsidRPr="00BC0818" w:rsidRDefault="00D363A0" w:rsidP="00BC0818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</w:p>
        </w:tc>
      </w:tr>
      <w:tr w:rsidR="00D363A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363A0" w:rsidRPr="00BC0818" w:rsidRDefault="00D363A0" w:rsidP="00BC0818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</w:p>
        </w:tc>
      </w:tr>
      <w:tr w:rsidR="00D363A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363A0" w:rsidRPr="00BC0818" w:rsidRDefault="00D363A0" w:rsidP="00BC0818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</w:p>
        </w:tc>
      </w:tr>
      <w:tr w:rsidR="00D363A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363A0" w:rsidRPr="00BC0818" w:rsidRDefault="00D363A0" w:rsidP="00BC0818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</w:p>
        </w:tc>
      </w:tr>
      <w:tr w:rsidR="00D363A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363A0" w:rsidRPr="00BC0818" w:rsidRDefault="00D363A0" w:rsidP="00BC0818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</w:p>
        </w:tc>
      </w:tr>
      <w:tr w:rsidR="00D363A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363A0" w:rsidRPr="00BC0818" w:rsidRDefault="00D363A0" w:rsidP="00BC0818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</w:p>
        </w:tc>
      </w:tr>
      <w:tr w:rsidR="00D363A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363A0" w:rsidRPr="00BC0818" w:rsidRDefault="00D363A0" w:rsidP="00BC0818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</w:p>
        </w:tc>
      </w:tr>
      <w:tr w:rsidR="00D363A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363A0" w:rsidRPr="00BC0818" w:rsidRDefault="00D363A0" w:rsidP="00BC0818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</w:p>
        </w:tc>
      </w:tr>
      <w:tr w:rsidR="00D363A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</w:tr>
    </w:tbl>
    <w:p w:rsidR="00D363A0" w:rsidRDefault="00D363A0" w:rsidP="00112588">
      <w:pPr>
        <w:jc w:val="center"/>
        <w:rPr>
          <w:rFonts w:ascii="Arial Rounded MT Bold" w:hAnsi="Arial Rounded MT Bold"/>
        </w:rPr>
        <w:sectPr w:rsidR="00D363A0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D363A0" w:rsidRDefault="00D363A0"/>
    <w:sectPr w:rsidR="00D363A0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A77EE"/>
    <w:multiLevelType w:val="hybridMultilevel"/>
    <w:tmpl w:val="93D6F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96175"/>
    <w:multiLevelType w:val="hybridMultilevel"/>
    <w:tmpl w:val="85244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F90D13"/>
    <w:multiLevelType w:val="hybridMultilevel"/>
    <w:tmpl w:val="A28C4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A62027"/>
    <w:multiLevelType w:val="hybridMultilevel"/>
    <w:tmpl w:val="64BE3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A06A5F"/>
    <w:multiLevelType w:val="hybridMultilevel"/>
    <w:tmpl w:val="01567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D9676C"/>
    <w:multiLevelType w:val="hybridMultilevel"/>
    <w:tmpl w:val="BD248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88"/>
    <w:rsid w:val="0001105A"/>
    <w:rsid w:val="00112588"/>
    <w:rsid w:val="00114A8D"/>
    <w:rsid w:val="00125B08"/>
    <w:rsid w:val="00145E56"/>
    <w:rsid w:val="00284900"/>
    <w:rsid w:val="00346D48"/>
    <w:rsid w:val="00491112"/>
    <w:rsid w:val="004D4064"/>
    <w:rsid w:val="00524580"/>
    <w:rsid w:val="005D7598"/>
    <w:rsid w:val="006B1249"/>
    <w:rsid w:val="00730A4F"/>
    <w:rsid w:val="00962693"/>
    <w:rsid w:val="009D7828"/>
    <w:rsid w:val="009E3B2A"/>
    <w:rsid w:val="00BC0818"/>
    <w:rsid w:val="00D363A0"/>
    <w:rsid w:val="00D44BE5"/>
    <w:rsid w:val="00E26193"/>
    <w:rsid w:val="00E6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E3B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E3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NURSING CARE PLAN</vt:lpstr>
    </vt:vector>
  </TitlesOfParts>
  <Company>Firelands Regional Medical Center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CARE PLAN</dc:title>
  <dc:creator>Bussard, Michelle - Faculty</dc:creator>
  <cp:lastModifiedBy>kittyv12</cp:lastModifiedBy>
  <cp:revision>2</cp:revision>
  <dcterms:created xsi:type="dcterms:W3CDTF">2012-10-24T17:45:00Z</dcterms:created>
  <dcterms:modified xsi:type="dcterms:W3CDTF">2012-10-24T17:45:00Z</dcterms:modified>
</cp:coreProperties>
</file>