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13" w:rsidRP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013">
        <w:rPr>
          <w:rFonts w:ascii="Times New Roman" w:hAnsi="Times New Roman" w:cs="Times New Roman"/>
          <w:sz w:val="20"/>
          <w:szCs w:val="20"/>
        </w:rPr>
        <w:t xml:space="preserve">DATE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B3013">
        <w:rPr>
          <w:rFonts w:ascii="Times New Roman" w:hAnsi="Times New Roman" w:cs="Times New Roman"/>
          <w:sz w:val="20"/>
          <w:szCs w:val="20"/>
        </w:rPr>
        <w:t xml:space="preserve"> NURSING DIAGNOSIS   </w:t>
      </w:r>
      <w:r>
        <w:rPr>
          <w:rFonts w:ascii="Times New Roman" w:hAnsi="Times New Roman" w:cs="Times New Roman"/>
          <w:sz w:val="20"/>
          <w:szCs w:val="20"/>
        </w:rPr>
        <w:t xml:space="preserve">      NURSING OUTCOME </w:t>
      </w:r>
      <w:r w:rsidR="00450E95">
        <w:rPr>
          <w:rFonts w:ascii="Times New Roman" w:hAnsi="Times New Roman" w:cs="Times New Roman"/>
          <w:sz w:val="20"/>
          <w:szCs w:val="20"/>
        </w:rPr>
        <w:t xml:space="preserve">            RELATED INTERVENTIONS</w:t>
      </w:r>
    </w:p>
    <w:p w:rsidR="00DB3013" w:rsidRDefault="00DB3013" w:rsidP="00DB30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CLASSIFICATION</w:t>
      </w:r>
    </w:p>
    <w:p w:rsid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B62" w:rsidRP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013">
        <w:rPr>
          <w:rFonts w:ascii="Times New Roman" w:hAnsi="Times New Roman" w:cs="Times New Roman"/>
          <w:sz w:val="20"/>
          <w:szCs w:val="20"/>
        </w:rPr>
        <w:t xml:space="preserve">3/2/12        </w:t>
      </w:r>
      <w:r>
        <w:rPr>
          <w:rFonts w:ascii="Times New Roman" w:hAnsi="Times New Roman" w:cs="Times New Roman"/>
          <w:sz w:val="20"/>
          <w:szCs w:val="20"/>
        </w:rPr>
        <w:t xml:space="preserve">  Risk for impaired skin             </w:t>
      </w:r>
      <w:proofErr w:type="spellStart"/>
      <w:r w:rsidR="00450E95">
        <w:rPr>
          <w:rFonts w:ascii="Times New Roman" w:hAnsi="Times New Roman" w:cs="Times New Roman"/>
          <w:sz w:val="20"/>
          <w:szCs w:val="20"/>
        </w:rPr>
        <w:t>Skin</w:t>
      </w:r>
      <w:proofErr w:type="spellEnd"/>
      <w:r w:rsidR="00450E95">
        <w:rPr>
          <w:rFonts w:ascii="Times New Roman" w:hAnsi="Times New Roman" w:cs="Times New Roman"/>
          <w:sz w:val="20"/>
          <w:szCs w:val="20"/>
        </w:rPr>
        <w:t xml:space="preserve"> &amp; tissue integrity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50E95">
        <w:rPr>
          <w:rFonts w:ascii="Times New Roman" w:hAnsi="Times New Roman" w:cs="Times New Roman"/>
          <w:sz w:val="20"/>
          <w:szCs w:val="20"/>
        </w:rPr>
        <w:t xml:space="preserve">   1. Monitor skin color, texture &amp; </w:t>
      </w:r>
    </w:p>
    <w:p w:rsidR="00450E95" w:rsidRP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013">
        <w:rPr>
          <w:rFonts w:ascii="Times New Roman" w:hAnsi="Times New Roman" w:cs="Times New Roman"/>
          <w:sz w:val="20"/>
          <w:szCs w:val="20"/>
        </w:rPr>
        <w:t>MLC</w:t>
      </w:r>
      <w:r w:rsidR="00FD571F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integrity re: immobility.        </w:t>
      </w:r>
      <w:r w:rsidR="00450E95">
        <w:rPr>
          <w:rFonts w:ascii="Times New Roman" w:hAnsi="Times New Roman" w:cs="Times New Roman"/>
          <w:sz w:val="20"/>
          <w:szCs w:val="20"/>
        </w:rPr>
        <w:t xml:space="preserve">   </w:t>
      </w:r>
      <w:r w:rsidR="00FD571F">
        <w:rPr>
          <w:rFonts w:ascii="Times New Roman" w:hAnsi="Times New Roman" w:cs="Times New Roman"/>
          <w:sz w:val="20"/>
          <w:szCs w:val="20"/>
        </w:rPr>
        <w:t>i</w:t>
      </w:r>
      <w:r w:rsidR="00450E95">
        <w:rPr>
          <w:rFonts w:ascii="Times New Roman" w:hAnsi="Times New Roman" w:cs="Times New Roman"/>
          <w:sz w:val="20"/>
          <w:szCs w:val="20"/>
        </w:rPr>
        <w:t>s maintained throughout               temperature</w:t>
      </w:r>
      <w:r w:rsidR="009A43A4">
        <w:rPr>
          <w:rFonts w:ascii="Times New Roman" w:hAnsi="Times New Roman" w:cs="Times New Roman"/>
          <w:sz w:val="20"/>
          <w:szCs w:val="20"/>
        </w:rPr>
        <w:t xml:space="preserve">  for changes qs &amp; prn.</w:t>
      </w:r>
    </w:p>
    <w:p w:rsidR="00DB3013" w:rsidRP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JP</w:t>
      </w:r>
      <w:r w:rsidR="00450E9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D571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50E95">
        <w:rPr>
          <w:rFonts w:ascii="Times New Roman" w:hAnsi="Times New Roman" w:cs="Times New Roman"/>
          <w:sz w:val="20"/>
          <w:szCs w:val="20"/>
        </w:rPr>
        <w:t xml:space="preserve"> hospital stay as evidenced </w:t>
      </w:r>
      <w:r w:rsidR="00CE7C73">
        <w:rPr>
          <w:rFonts w:ascii="Times New Roman" w:hAnsi="Times New Roman" w:cs="Times New Roman"/>
          <w:sz w:val="20"/>
          <w:szCs w:val="20"/>
        </w:rPr>
        <w:t xml:space="preserve">         2. </w:t>
      </w:r>
      <w:r w:rsidR="00450E95">
        <w:rPr>
          <w:rFonts w:ascii="Times New Roman" w:hAnsi="Times New Roman" w:cs="Times New Roman"/>
          <w:sz w:val="20"/>
          <w:szCs w:val="20"/>
        </w:rPr>
        <w:t>Monitor skin care practices</w:t>
      </w:r>
    </w:p>
    <w:p w:rsidR="00DB3013" w:rsidRDefault="00DB301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3013">
        <w:rPr>
          <w:rFonts w:ascii="Times New Roman" w:hAnsi="Times New Roman" w:cs="Times New Roman"/>
          <w:sz w:val="20"/>
          <w:szCs w:val="20"/>
        </w:rPr>
        <w:t>NM</w:t>
      </w:r>
      <w:r w:rsidR="00450E9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D571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50E95">
        <w:rPr>
          <w:rFonts w:ascii="Times New Roman" w:hAnsi="Times New Roman" w:cs="Times New Roman"/>
          <w:sz w:val="20"/>
          <w:szCs w:val="20"/>
        </w:rPr>
        <w:t xml:space="preserve"> by NOC indicator # 5</w:t>
      </w:r>
      <w:r w:rsidR="00CE7C7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50E95">
        <w:rPr>
          <w:rFonts w:ascii="Times New Roman" w:hAnsi="Times New Roman" w:cs="Times New Roman"/>
          <w:sz w:val="20"/>
          <w:szCs w:val="20"/>
        </w:rPr>
        <w:t>noting type of soap, lotions &amp;</w:t>
      </w:r>
    </w:p>
    <w:p w:rsidR="00450E95" w:rsidRDefault="00FD571F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</w:t>
      </w:r>
      <w:r w:rsidR="00450E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(not compromised).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E7C73">
        <w:rPr>
          <w:rFonts w:ascii="Times New Roman" w:hAnsi="Times New Roman" w:cs="Times New Roman"/>
          <w:sz w:val="20"/>
          <w:szCs w:val="20"/>
        </w:rPr>
        <w:t xml:space="preserve"> p</w:t>
      </w:r>
      <w:r w:rsidR="00450E95">
        <w:rPr>
          <w:rFonts w:ascii="Times New Roman" w:hAnsi="Times New Roman" w:cs="Times New Roman"/>
          <w:sz w:val="20"/>
          <w:szCs w:val="20"/>
        </w:rPr>
        <w:t>owders</w:t>
      </w:r>
      <w:r w:rsidR="00CE7C73">
        <w:rPr>
          <w:rFonts w:ascii="Times New Roman" w:hAnsi="Times New Roman" w:cs="Times New Roman"/>
          <w:sz w:val="20"/>
          <w:szCs w:val="20"/>
        </w:rPr>
        <w:t xml:space="preserve"> used qs. </w:t>
      </w:r>
    </w:p>
    <w:p w:rsidR="00450E95" w:rsidRDefault="00CE7C7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3. Avoid harsh cleansing agents,  </w:t>
      </w:r>
    </w:p>
    <w:p w:rsidR="00450E95" w:rsidRDefault="00450E95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PATIENT OUTCOME</w:t>
      </w:r>
      <w:r w:rsidR="00CE7C73">
        <w:rPr>
          <w:rFonts w:ascii="Times New Roman" w:hAnsi="Times New Roman" w:cs="Times New Roman"/>
          <w:sz w:val="20"/>
          <w:szCs w:val="20"/>
        </w:rPr>
        <w:t xml:space="preserve">                  hot water, too frequent cleansing,</w:t>
      </w:r>
    </w:p>
    <w:p w:rsidR="00450E95" w:rsidRDefault="00CE7C73" w:rsidP="00DB30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friction or force during bathing qd.</w:t>
      </w:r>
    </w:p>
    <w:p w:rsidR="00450E95" w:rsidRDefault="00450E95" w:rsidP="00FD571F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Patient will report</w:t>
      </w:r>
      <w:r w:rsidR="00CE7C73">
        <w:rPr>
          <w:rFonts w:ascii="Times New Roman" w:hAnsi="Times New Roman" w:cs="Times New Roman"/>
          <w:sz w:val="20"/>
          <w:szCs w:val="20"/>
        </w:rPr>
        <w:t xml:space="preserve">                 4. Monitor continence status &amp; mini-</w:t>
      </w:r>
    </w:p>
    <w:p w:rsidR="00450E95" w:rsidRDefault="00CE7C73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450E95">
        <w:rPr>
          <w:rFonts w:ascii="Times New Roman" w:hAnsi="Times New Roman" w:cs="Times New Roman"/>
          <w:sz w:val="20"/>
          <w:szCs w:val="20"/>
        </w:rPr>
        <w:t>ltered sensation or</w:t>
      </w:r>
      <w:r>
        <w:rPr>
          <w:rFonts w:ascii="Times New Roman" w:hAnsi="Times New Roman" w:cs="Times New Roman"/>
          <w:sz w:val="20"/>
          <w:szCs w:val="20"/>
        </w:rPr>
        <w:t xml:space="preserve">                  mize exposure to moisture q2 hrs.</w:t>
      </w:r>
    </w:p>
    <w:p w:rsidR="00450E95" w:rsidRDefault="00CE7C73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450E95">
        <w:rPr>
          <w:rFonts w:ascii="Times New Roman" w:hAnsi="Times New Roman" w:cs="Times New Roman"/>
          <w:sz w:val="20"/>
          <w:szCs w:val="20"/>
        </w:rPr>
        <w:t>ain at risk areas as</w:t>
      </w:r>
      <w:r>
        <w:rPr>
          <w:rFonts w:ascii="Times New Roman" w:hAnsi="Times New Roman" w:cs="Times New Roman"/>
          <w:sz w:val="20"/>
          <w:szCs w:val="20"/>
        </w:rPr>
        <w:t xml:space="preserve">               5. Monitor condition of skin covering</w:t>
      </w:r>
    </w:p>
    <w:p w:rsidR="00450E95" w:rsidRDefault="00CE7C73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450E95">
        <w:rPr>
          <w:rFonts w:ascii="Times New Roman" w:hAnsi="Times New Roman" w:cs="Times New Roman"/>
          <w:sz w:val="20"/>
          <w:szCs w:val="20"/>
        </w:rPr>
        <w:t>oon as noted.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bony prominences q2hrs.</w:t>
      </w:r>
    </w:p>
    <w:p w:rsidR="00CE7C73" w:rsidRDefault="00CE7C73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6. Reposition patient q2hrs.</w:t>
      </w:r>
    </w:p>
    <w:p w:rsidR="00450E95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7. Transfer with care to prevent adverse 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effects of external mechanical forces                                                      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A43A4">
        <w:rPr>
          <w:rFonts w:ascii="Times New Roman" w:hAnsi="Times New Roman" w:cs="Times New Roman"/>
          <w:sz w:val="20"/>
          <w:szCs w:val="20"/>
        </w:rPr>
        <w:t xml:space="preserve">                             at all times.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8. Evaluate the use of specialty devices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mattresses, cushions, </w:t>
      </w:r>
      <w:r w:rsidR="00EA0269">
        <w:rPr>
          <w:rFonts w:ascii="Times New Roman" w:hAnsi="Times New Roman" w:cs="Times New Roman"/>
          <w:sz w:val="20"/>
          <w:szCs w:val="20"/>
        </w:rPr>
        <w:t>beds, pillows,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0269">
        <w:rPr>
          <w:rFonts w:ascii="Times New Roman" w:hAnsi="Times New Roman" w:cs="Times New Roman"/>
          <w:sz w:val="20"/>
          <w:szCs w:val="20"/>
        </w:rPr>
        <w:t>etc. to reduce pressure to bony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0269">
        <w:rPr>
          <w:rFonts w:ascii="Times New Roman" w:hAnsi="Times New Roman" w:cs="Times New Roman"/>
          <w:sz w:val="20"/>
          <w:szCs w:val="20"/>
        </w:rPr>
        <w:t xml:space="preserve"> prominences qd &amp; prn.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             9. Maintain HOB at lowest possible </w:t>
      </w:r>
    </w:p>
    <w:p w:rsidR="000530B8" w:rsidRDefault="000530B8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A0269">
        <w:rPr>
          <w:rFonts w:ascii="Times New Roman" w:hAnsi="Times New Roman" w:cs="Times New Roman"/>
          <w:sz w:val="20"/>
          <w:szCs w:val="20"/>
        </w:rPr>
        <w:t xml:space="preserve">                                              degree of elevation to reduce shear &amp;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f</w:t>
      </w:r>
      <w:r w:rsidR="008431C3">
        <w:rPr>
          <w:rFonts w:ascii="Times New Roman" w:hAnsi="Times New Roman" w:cs="Times New Roman"/>
          <w:sz w:val="20"/>
          <w:szCs w:val="20"/>
        </w:rPr>
        <w:t>riction at all times.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10. Use lift devices to reduce shear &amp; 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friction qd.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11. Maintain adequate nutrition &amp; 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hydration qd.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12. Avoid massaging over bony </w:t>
      </w:r>
    </w:p>
    <w:p w:rsidR="00EA0269" w:rsidRDefault="00EA0269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prominences qd.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13. Use lotion &amp; moisturizers to prevent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dry </w:t>
      </w:r>
      <w:r w:rsidR="00322554">
        <w:rPr>
          <w:rFonts w:ascii="Times New Roman" w:hAnsi="Times New Roman" w:cs="Times New Roman"/>
          <w:sz w:val="20"/>
          <w:szCs w:val="20"/>
        </w:rPr>
        <w:t>skin after</w:t>
      </w:r>
      <w:r>
        <w:rPr>
          <w:rFonts w:ascii="Times New Roman" w:hAnsi="Times New Roman" w:cs="Times New Roman"/>
          <w:sz w:val="20"/>
          <w:szCs w:val="20"/>
        </w:rPr>
        <w:t xml:space="preserve"> bathing.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14. Try to limit complete bed baths to 3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times  per week.</w:t>
      </w:r>
    </w:p>
    <w:p w:rsidR="00972A1F" w:rsidRDefault="00972A1F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15. Provide passive/active ROM qs.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72A1F">
        <w:rPr>
          <w:rFonts w:ascii="Times New Roman" w:hAnsi="Times New Roman" w:cs="Times New Roman"/>
          <w:sz w:val="20"/>
          <w:szCs w:val="20"/>
        </w:rPr>
        <w:t xml:space="preserve">                             16.</w:t>
      </w:r>
      <w:r w:rsidR="00322554">
        <w:rPr>
          <w:rFonts w:ascii="Times New Roman" w:hAnsi="Times New Roman" w:cs="Times New Roman"/>
          <w:sz w:val="20"/>
          <w:szCs w:val="20"/>
        </w:rPr>
        <w:t xml:space="preserve"> Teach patient &amp; family</w:t>
      </w:r>
      <w:r>
        <w:rPr>
          <w:rFonts w:ascii="Times New Roman" w:hAnsi="Times New Roman" w:cs="Times New Roman"/>
          <w:sz w:val="20"/>
          <w:szCs w:val="20"/>
        </w:rPr>
        <w:t xml:space="preserve"> how to 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assess </w:t>
      </w:r>
      <w:r w:rsidR="008431C3">
        <w:rPr>
          <w:rFonts w:ascii="Times New Roman" w:hAnsi="Times New Roman" w:cs="Times New Roman"/>
          <w:sz w:val="20"/>
          <w:szCs w:val="20"/>
        </w:rPr>
        <w:t>the skin &amp;</w:t>
      </w:r>
      <w:r>
        <w:rPr>
          <w:rFonts w:ascii="Times New Roman" w:hAnsi="Times New Roman" w:cs="Times New Roman"/>
          <w:sz w:val="20"/>
          <w:szCs w:val="20"/>
        </w:rPr>
        <w:t xml:space="preserve"> recognize 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impending skin break down.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72A1F">
        <w:rPr>
          <w:rFonts w:ascii="Times New Roman" w:hAnsi="Times New Roman" w:cs="Times New Roman"/>
          <w:sz w:val="20"/>
          <w:szCs w:val="20"/>
        </w:rPr>
        <w:t xml:space="preserve">                         17</w:t>
      </w:r>
      <w:r w:rsidR="00322554">
        <w:rPr>
          <w:rFonts w:ascii="Times New Roman" w:hAnsi="Times New Roman" w:cs="Times New Roman"/>
          <w:sz w:val="20"/>
          <w:szCs w:val="20"/>
        </w:rPr>
        <w:t>. Teach patient &amp;</w:t>
      </w:r>
      <w:r>
        <w:rPr>
          <w:rFonts w:ascii="Times New Roman" w:hAnsi="Times New Roman" w:cs="Times New Roman"/>
          <w:sz w:val="20"/>
          <w:szCs w:val="20"/>
        </w:rPr>
        <w:t xml:space="preserve"> family how to use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specialty devices (cushions, pillows,</w:t>
      </w:r>
    </w:p>
    <w:p w:rsidR="009A43A4" w:rsidRDefault="009A43A4" w:rsidP="00450E95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foam wedges &amp; pressure reduction</w:t>
      </w:r>
    </w:p>
    <w:p w:rsidR="008431C3" w:rsidRDefault="009A43A4" w:rsidP="008431C3">
      <w:pPr>
        <w:pStyle w:val="ListParagraph"/>
        <w:spacing w:after="0" w:line="240" w:lineRule="auto"/>
        <w:ind w:left="3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devices to prevent pressure injury.</w:t>
      </w:r>
    </w:p>
    <w:p w:rsidR="008431C3" w:rsidRDefault="008431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A6CB9" w:rsidRPr="003A6CB9" w:rsidRDefault="008431C3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DATE            </w:t>
      </w:r>
      <w:r w:rsidR="00EB6B1F">
        <w:rPr>
          <w:rFonts w:ascii="Times New Roman" w:hAnsi="Times New Roman" w:cs="Times New Roman"/>
          <w:sz w:val="20"/>
          <w:szCs w:val="20"/>
        </w:rPr>
        <w:t xml:space="preserve">NURSING DIAGNOSIS     </w:t>
      </w:r>
      <w:r w:rsidR="003A6CB9">
        <w:rPr>
          <w:rFonts w:ascii="Times New Roman" w:hAnsi="Times New Roman" w:cs="Times New Roman"/>
          <w:sz w:val="20"/>
          <w:szCs w:val="20"/>
        </w:rPr>
        <w:t xml:space="preserve">NURSING OUTCOME          </w:t>
      </w:r>
      <w:r w:rsidR="00EB6B1F">
        <w:rPr>
          <w:rFonts w:ascii="Times New Roman" w:hAnsi="Times New Roman" w:cs="Times New Roman"/>
          <w:sz w:val="20"/>
          <w:szCs w:val="20"/>
        </w:rPr>
        <w:t xml:space="preserve">  </w:t>
      </w:r>
      <w:r w:rsidR="003A6CB9">
        <w:rPr>
          <w:rFonts w:ascii="Times New Roman" w:hAnsi="Times New Roman" w:cs="Times New Roman"/>
          <w:sz w:val="20"/>
          <w:szCs w:val="20"/>
        </w:rPr>
        <w:t xml:space="preserve"> RELATED INTERVENTIONS</w:t>
      </w:r>
    </w:p>
    <w:p w:rsidR="008431C3" w:rsidRPr="003A6CB9" w:rsidRDefault="003A6CB9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EB6B1F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CLASSIFICATIONS</w:t>
      </w:r>
      <w:r w:rsidR="00EB6B1F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8431C3" w:rsidRPr="003A6CB9" w:rsidRDefault="008431C3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31C3" w:rsidRDefault="003A6CB9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3/2/12</w:t>
      </w:r>
      <w:r w:rsidR="00EB6B1F">
        <w:rPr>
          <w:rFonts w:ascii="Times New Roman" w:hAnsi="Times New Roman" w:cs="Times New Roman"/>
          <w:sz w:val="20"/>
          <w:szCs w:val="20"/>
        </w:rPr>
        <w:t xml:space="preserve">            Risk for impaired skin          Skin integrity is                         1. </w:t>
      </w:r>
      <w:r w:rsidR="00523A2E">
        <w:rPr>
          <w:rFonts w:ascii="Times New Roman" w:hAnsi="Times New Roman" w:cs="Times New Roman"/>
          <w:sz w:val="20"/>
          <w:szCs w:val="20"/>
        </w:rPr>
        <w:t>Ensure adequate nutrition &amp; fluids</w:t>
      </w:r>
    </w:p>
    <w:p w:rsidR="00EB6B1F" w:rsidRDefault="00EB6B1F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MLC              integrity re: altered               maintained throughout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      qd.</w:t>
      </w:r>
    </w:p>
    <w:p w:rsidR="00EB6B1F" w:rsidRDefault="00EB6B1F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JP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       nutrition.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hospital stay.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                 2. Give frequent small meals 5-6 times</w:t>
      </w:r>
    </w:p>
    <w:p w:rsidR="00EB6B1F" w:rsidRDefault="00EB6B1F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times qd.</w:t>
      </w:r>
    </w:p>
    <w:p w:rsidR="00EB6B1F" w:rsidRPr="003A6CB9" w:rsidRDefault="00EB6B1F" w:rsidP="003A6C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NM                                                              PATIENT OUTCOME 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3. Offer favorite foods &amp; beverages </w:t>
      </w:r>
    </w:p>
    <w:p w:rsidR="008431C3" w:rsidRDefault="00EB6B1F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at meal times &amp; throughout the day.</w:t>
      </w:r>
    </w:p>
    <w:p w:rsidR="00EB6B1F" w:rsidRDefault="00EB6B1F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Patient will demonstrate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4. Monitor weight q week or as ordered.</w:t>
      </w:r>
    </w:p>
    <w:p w:rsidR="00EB6B1F" w:rsidRDefault="00EB6B1F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understanding of personal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5. Assess skin turgor qs.</w:t>
      </w:r>
    </w:p>
    <w:p w:rsidR="00EB6B1F" w:rsidRDefault="00EB6B1F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risk factors for impaired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 6. Assess skin for color, moisture, </w:t>
      </w:r>
    </w:p>
    <w:p w:rsidR="00EB6B1F" w:rsidRDefault="00EB6B1F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skin integrity by discharge.</w:t>
      </w:r>
      <w:r w:rsidR="00523A2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265A4">
        <w:rPr>
          <w:rFonts w:ascii="Times New Roman" w:hAnsi="Times New Roman" w:cs="Times New Roman"/>
          <w:sz w:val="20"/>
          <w:szCs w:val="20"/>
        </w:rPr>
        <w:t>temperature &amp; elasticity qs.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7. Assess blood sugar ac/hs or as 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ordered.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8. Assess Hgb, Hct, albumin level &amp;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other labs as ordered.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9. Assess circulation esp. in lower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extremities for changes in color,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temperature &amp; changes in sensation qs.</w:t>
      </w:r>
    </w:p>
    <w:p w:rsidR="006265A4" w:rsidRDefault="006265A4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4E3A">
        <w:rPr>
          <w:rFonts w:ascii="Times New Roman" w:hAnsi="Times New Roman" w:cs="Times New Roman"/>
          <w:sz w:val="20"/>
          <w:szCs w:val="20"/>
        </w:rPr>
        <w:t>R</w:t>
      </w:r>
      <w:r w:rsidR="00455FAB">
        <w:rPr>
          <w:rFonts w:ascii="Times New Roman" w:hAnsi="Times New Roman" w:cs="Times New Roman"/>
          <w:sz w:val="20"/>
          <w:szCs w:val="20"/>
        </w:rPr>
        <w:t>eposition q 2 hrs.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11. Maintain meticulous skin hygiene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using mild soap &amp; tepid water &amp; dry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skin thoroughly</w:t>
      </w:r>
      <w:r w:rsidR="00322554">
        <w:rPr>
          <w:rFonts w:ascii="Times New Roman" w:hAnsi="Times New Roman" w:cs="Times New Roman"/>
          <w:sz w:val="20"/>
          <w:szCs w:val="20"/>
        </w:rPr>
        <w:t>, apply lotion prn</w:t>
      </w:r>
      <w:r>
        <w:rPr>
          <w:rFonts w:ascii="Times New Roman" w:hAnsi="Times New Roman" w:cs="Times New Roman"/>
          <w:sz w:val="20"/>
          <w:szCs w:val="20"/>
        </w:rPr>
        <w:t xml:space="preserve"> qd.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12. Provide pressure relieving devices to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reduce pressure on bony prominences 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qd.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13. Monitor continence status &amp; keep clean 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&amp; dry q 2 hrs.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14. Provide safety measures during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ambulation (non-skid socks or proper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fitting foot wear, clutter free pathway)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at all times.</w:t>
      </w:r>
    </w:p>
    <w:p w:rsidR="00455FAB" w:rsidRDefault="00455FAB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15. </w:t>
      </w:r>
      <w:r w:rsidR="00AA3AAC">
        <w:rPr>
          <w:rFonts w:ascii="Times New Roman" w:hAnsi="Times New Roman" w:cs="Times New Roman"/>
          <w:sz w:val="20"/>
          <w:szCs w:val="20"/>
        </w:rPr>
        <w:t xml:space="preserve">Teach patient &amp; family the importance 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adequate nutrition &amp; fluids prior to  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discharge.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16. Provide information to patient &amp; family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related to diet before discharge.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17. Teach patient &amp; family to perform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periodic skin assessment using the 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braden scale to determine changes in 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risk status &amp; need for alterations in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the plan of care &amp; provide them a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copy of the braden scale before </w:t>
      </w:r>
    </w:p>
    <w:p w:rsidR="00AA3AAC" w:rsidRDefault="00AA3AAC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discharge. </w:t>
      </w: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8431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DATE        NURSING DIAGNOSIS        NURSING OUTCOME                RELATED INTERVENTIONS    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CLASSIFICATIONS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3/2/12        Risk for impaired skin            Skin integrity is maintained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1. Assess skin color, moisture, texture,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MLC         integrity re: Chronic                with rating of 5 on NOC 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temperature, elasticity &amp; capillary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JP              Disease.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cale (not impaired) 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       refill qs.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                                                             throughout hospital stay.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2. Assess mental status qs.</w:t>
      </w:r>
    </w:p>
    <w:p w:rsidR="00724E3A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NM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3. Assess for nausea &amp; vomiting qs.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PATIENT OUTCOME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4. Assess diet &amp; tolerance of diet qs.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5. Assess vital signs qs.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Patient will verbalize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  6. Maintain meticulous hygiene using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nderstanding of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                   mild soap &amp; water when bathing qd.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reatment/therapy regimen</w:t>
      </w:r>
      <w:r w:rsidR="00724E3A">
        <w:rPr>
          <w:rFonts w:ascii="Times New Roman" w:hAnsi="Times New Roman" w:cs="Times New Roman"/>
          <w:sz w:val="20"/>
          <w:szCs w:val="20"/>
        </w:rPr>
        <w:t xml:space="preserve">            7. Apply lotion to skin as indicated for</w:t>
      </w:r>
    </w:p>
    <w:p w:rsidR="00431437" w:rsidRDefault="00431437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724E3A">
        <w:rPr>
          <w:rFonts w:ascii="Times New Roman" w:hAnsi="Times New Roman" w:cs="Times New Roman"/>
          <w:sz w:val="20"/>
          <w:szCs w:val="20"/>
        </w:rPr>
        <w:t xml:space="preserve">by discharge.                                     </w:t>
      </w:r>
      <w:r w:rsidR="00322554">
        <w:rPr>
          <w:rFonts w:ascii="Times New Roman" w:hAnsi="Times New Roman" w:cs="Times New Roman"/>
          <w:sz w:val="20"/>
          <w:szCs w:val="20"/>
        </w:rPr>
        <w:t>dry skin</w:t>
      </w:r>
      <w:r w:rsidR="00724E3A">
        <w:rPr>
          <w:rFonts w:ascii="Times New Roman" w:hAnsi="Times New Roman" w:cs="Times New Roman"/>
          <w:sz w:val="20"/>
          <w:szCs w:val="20"/>
        </w:rPr>
        <w:t xml:space="preserve"> prn.</w:t>
      </w:r>
    </w:p>
    <w:p w:rsidR="00724E3A" w:rsidRDefault="00724E3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8. </w:t>
      </w:r>
      <w:r w:rsidR="00322554">
        <w:rPr>
          <w:rFonts w:ascii="Times New Roman" w:hAnsi="Times New Roman" w:cs="Times New Roman"/>
          <w:sz w:val="20"/>
          <w:szCs w:val="20"/>
        </w:rPr>
        <w:t xml:space="preserve"> C</w:t>
      </w:r>
      <w:bookmarkStart w:id="0" w:name="_GoBack"/>
      <w:bookmarkEnd w:id="0"/>
      <w:r w:rsidR="00972A1F">
        <w:rPr>
          <w:rFonts w:ascii="Times New Roman" w:hAnsi="Times New Roman" w:cs="Times New Roman"/>
          <w:sz w:val="20"/>
          <w:szCs w:val="20"/>
        </w:rPr>
        <w:t>hange position</w:t>
      </w:r>
      <w:r>
        <w:rPr>
          <w:rFonts w:ascii="Times New Roman" w:hAnsi="Times New Roman" w:cs="Times New Roman"/>
          <w:sz w:val="20"/>
          <w:szCs w:val="20"/>
        </w:rPr>
        <w:t xml:space="preserve"> q 2 </w:t>
      </w:r>
      <w:r w:rsidR="00972A1F">
        <w:rPr>
          <w:rFonts w:ascii="Times New Roman" w:hAnsi="Times New Roman" w:cs="Times New Roman"/>
          <w:sz w:val="20"/>
          <w:szCs w:val="20"/>
        </w:rPr>
        <w:t xml:space="preserve">hrs.                                                                                                                                   </w:t>
      </w:r>
    </w:p>
    <w:p w:rsidR="00724E3A" w:rsidRDefault="00724E3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972A1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9. Ap</w:t>
      </w:r>
      <w:r w:rsidR="00972A1F">
        <w:rPr>
          <w:rFonts w:ascii="Times New Roman" w:hAnsi="Times New Roman" w:cs="Times New Roman"/>
          <w:sz w:val="20"/>
          <w:szCs w:val="20"/>
        </w:rPr>
        <w:t>ply pressure relieving devices to</w:t>
      </w:r>
    </w:p>
    <w:p w:rsidR="00972A1F" w:rsidRDefault="00972A1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prevent pressure injury q 2 hrs.</w:t>
      </w:r>
    </w:p>
    <w:p w:rsidR="00972A1F" w:rsidRDefault="00972A1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10. Provide passive/ active range of</w:t>
      </w:r>
    </w:p>
    <w:p w:rsidR="00613B7F" w:rsidRDefault="00972A1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motion exercises qs.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11. Assess continence status &amp; keep clean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&amp; dry q 2 hrs.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12. Use paper tape or </w:t>
      </w:r>
      <w:proofErr w:type="spellStart"/>
      <w:r>
        <w:rPr>
          <w:rFonts w:ascii="Times New Roman" w:hAnsi="Times New Roman" w:cs="Times New Roman"/>
          <w:sz w:val="20"/>
          <w:szCs w:val="20"/>
        </w:rPr>
        <w:t>nonadherent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dressing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on frail skin &amp; remove it gently prn.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13. Provide for safety measures during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ambulation (non-skid socks, proper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fitting foot wear, clutter free pathway)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at all times.       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14. Teach patient &amp; family the importance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of adequate nutrition &amp; fluid intake to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maintain general good health &amp; 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promote healing before discharge. 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15. Teach patient &amp; family the importance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of taking prescribed medication</w:t>
      </w:r>
      <w:r w:rsidR="00E2453D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as </w:t>
      </w:r>
    </w:p>
    <w:p w:rsidR="00613B7F" w:rsidRDefault="00613B7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ordered before discharge.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16. Recommend elevation of lower 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extremities when sitting to enhance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venous return &amp; reduce edema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formation before discharge.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17. Recommend keeping nails short to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reduce risk of dermal injury before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discharge.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18. Recommend avoiding exposure to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sunlight &amp; use of sunscreen before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discharge.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19. Teach patient &amp; family the importance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54D6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routine assessment &amp; care of skin</w:t>
      </w:r>
    </w:p>
    <w:p w:rsidR="00E2453D" w:rsidRDefault="00E2453D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054D6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determine changes in risk status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&amp; provide the braden assessment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form as a guide before discharge.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20. Teach patient &amp; family the importance 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of follow up visits with the physician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&amp; compliance with lab draws &amp; </w:t>
      </w:r>
    </w:p>
    <w:p w:rsidR="00054D6A" w:rsidRDefault="00054D6A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medications before discharge.</w:t>
      </w:r>
    </w:p>
    <w:p w:rsidR="00972A1F" w:rsidRPr="00431437" w:rsidRDefault="00972A1F" w:rsidP="004314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sectPr w:rsidR="00972A1F" w:rsidRPr="004314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B9" w:rsidRDefault="00B80BB9" w:rsidP="00DB3013">
      <w:pPr>
        <w:spacing w:after="0" w:line="240" w:lineRule="auto"/>
      </w:pPr>
      <w:r>
        <w:separator/>
      </w:r>
    </w:p>
  </w:endnote>
  <w:endnote w:type="continuationSeparator" w:id="0">
    <w:p w:rsidR="00B80BB9" w:rsidRDefault="00B80BB9" w:rsidP="00DB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B9" w:rsidRDefault="00B80BB9" w:rsidP="00DB3013">
      <w:pPr>
        <w:spacing w:after="0" w:line="240" w:lineRule="auto"/>
      </w:pPr>
      <w:r>
        <w:separator/>
      </w:r>
    </w:p>
  </w:footnote>
  <w:footnote w:type="continuationSeparator" w:id="0">
    <w:p w:rsidR="00B80BB9" w:rsidRDefault="00B80BB9" w:rsidP="00DB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013" w:rsidRPr="00DB3013" w:rsidRDefault="00DB3013" w:rsidP="00DB3013">
    <w:pPr>
      <w:pStyle w:val="Header"/>
      <w:tabs>
        <w:tab w:val="clear" w:pos="4680"/>
        <w:tab w:val="clear" w:pos="9360"/>
        <w:tab w:val="left" w:pos="315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Promote Skin Integrity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6B89"/>
    <w:multiLevelType w:val="hybridMultilevel"/>
    <w:tmpl w:val="055A8B90"/>
    <w:lvl w:ilvl="0" w:tplc="29A89C76">
      <w:start w:val="1"/>
      <w:numFmt w:val="decimal"/>
      <w:lvlText w:val="%1."/>
      <w:lvlJc w:val="left"/>
      <w:pPr>
        <w:ind w:left="3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24" w:hanging="360"/>
      </w:pPr>
    </w:lvl>
    <w:lvl w:ilvl="2" w:tplc="0409001B" w:tentative="1">
      <w:start w:val="1"/>
      <w:numFmt w:val="lowerRoman"/>
      <w:lvlText w:val="%3."/>
      <w:lvlJc w:val="right"/>
      <w:pPr>
        <w:ind w:left="5244" w:hanging="180"/>
      </w:pPr>
    </w:lvl>
    <w:lvl w:ilvl="3" w:tplc="0409000F" w:tentative="1">
      <w:start w:val="1"/>
      <w:numFmt w:val="decimal"/>
      <w:lvlText w:val="%4."/>
      <w:lvlJc w:val="left"/>
      <w:pPr>
        <w:ind w:left="5964" w:hanging="360"/>
      </w:pPr>
    </w:lvl>
    <w:lvl w:ilvl="4" w:tplc="04090019" w:tentative="1">
      <w:start w:val="1"/>
      <w:numFmt w:val="lowerLetter"/>
      <w:lvlText w:val="%5."/>
      <w:lvlJc w:val="left"/>
      <w:pPr>
        <w:ind w:left="6684" w:hanging="360"/>
      </w:pPr>
    </w:lvl>
    <w:lvl w:ilvl="5" w:tplc="0409001B" w:tentative="1">
      <w:start w:val="1"/>
      <w:numFmt w:val="lowerRoman"/>
      <w:lvlText w:val="%6."/>
      <w:lvlJc w:val="right"/>
      <w:pPr>
        <w:ind w:left="7404" w:hanging="180"/>
      </w:pPr>
    </w:lvl>
    <w:lvl w:ilvl="6" w:tplc="0409000F" w:tentative="1">
      <w:start w:val="1"/>
      <w:numFmt w:val="decimal"/>
      <w:lvlText w:val="%7."/>
      <w:lvlJc w:val="left"/>
      <w:pPr>
        <w:ind w:left="8124" w:hanging="360"/>
      </w:pPr>
    </w:lvl>
    <w:lvl w:ilvl="7" w:tplc="04090019" w:tentative="1">
      <w:start w:val="1"/>
      <w:numFmt w:val="lowerLetter"/>
      <w:lvlText w:val="%8."/>
      <w:lvlJc w:val="left"/>
      <w:pPr>
        <w:ind w:left="8844" w:hanging="360"/>
      </w:pPr>
    </w:lvl>
    <w:lvl w:ilvl="8" w:tplc="0409001B" w:tentative="1">
      <w:start w:val="1"/>
      <w:numFmt w:val="lowerRoman"/>
      <w:lvlText w:val="%9."/>
      <w:lvlJc w:val="right"/>
      <w:pPr>
        <w:ind w:left="9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13"/>
    <w:rsid w:val="000530B8"/>
    <w:rsid w:val="00054D6A"/>
    <w:rsid w:val="00322554"/>
    <w:rsid w:val="003A6CB9"/>
    <w:rsid w:val="00431437"/>
    <w:rsid w:val="00450E95"/>
    <w:rsid w:val="00455FAB"/>
    <w:rsid w:val="00523A2E"/>
    <w:rsid w:val="00613B7F"/>
    <w:rsid w:val="006265A4"/>
    <w:rsid w:val="00653B62"/>
    <w:rsid w:val="00724E3A"/>
    <w:rsid w:val="008431C3"/>
    <w:rsid w:val="00972A1F"/>
    <w:rsid w:val="009A43A4"/>
    <w:rsid w:val="00AA3AAC"/>
    <w:rsid w:val="00B80BB9"/>
    <w:rsid w:val="00CE7C73"/>
    <w:rsid w:val="00DB3013"/>
    <w:rsid w:val="00E2453D"/>
    <w:rsid w:val="00EA0269"/>
    <w:rsid w:val="00EB6B1F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13"/>
  </w:style>
  <w:style w:type="paragraph" w:styleId="Footer">
    <w:name w:val="footer"/>
    <w:basedOn w:val="Normal"/>
    <w:link w:val="FooterChar"/>
    <w:uiPriority w:val="99"/>
    <w:unhideWhenUsed/>
    <w:rsid w:val="00DB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13"/>
  </w:style>
  <w:style w:type="paragraph" w:styleId="ListParagraph">
    <w:name w:val="List Paragraph"/>
    <w:basedOn w:val="Normal"/>
    <w:uiPriority w:val="34"/>
    <w:qFormat/>
    <w:rsid w:val="00450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13"/>
  </w:style>
  <w:style w:type="paragraph" w:styleId="Footer">
    <w:name w:val="footer"/>
    <w:basedOn w:val="Normal"/>
    <w:link w:val="FooterChar"/>
    <w:uiPriority w:val="99"/>
    <w:unhideWhenUsed/>
    <w:rsid w:val="00DB3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13"/>
  </w:style>
  <w:style w:type="paragraph" w:styleId="ListParagraph">
    <w:name w:val="List Paragraph"/>
    <w:basedOn w:val="Normal"/>
    <w:uiPriority w:val="34"/>
    <w:qFormat/>
    <w:rsid w:val="0045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2012-03-08T07:24:00Z</dcterms:created>
  <dcterms:modified xsi:type="dcterms:W3CDTF">2012-03-08T07:24:00Z</dcterms:modified>
</cp:coreProperties>
</file>