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16" w:rsidRDefault="008A3816">
      <w:r>
        <w:t>Angie Greene</w:t>
      </w:r>
    </w:p>
    <w:p w:rsidR="008A3816" w:rsidRDefault="008A3816">
      <w:r>
        <w:t>Community Agency Experience</w:t>
      </w:r>
    </w:p>
    <w:p w:rsidR="008A3816" w:rsidRDefault="008A3816">
      <w:r>
        <w:t>6.19.2012</w:t>
      </w:r>
    </w:p>
    <w:p w:rsidR="00BE08A9" w:rsidRDefault="008A3816">
      <w:r>
        <w:t>The community agency that I chose for my experience was at the Erie Co. Justice Center.  Here</w:t>
      </w:r>
      <w:r w:rsidR="00212B36">
        <w:t>,</w:t>
      </w:r>
      <w:r>
        <w:t xml:space="preserve"> they house kids between the ages of 9-18 that</w:t>
      </w:r>
      <w:r w:rsidR="009778E7">
        <w:t xml:space="preserve"> have </w:t>
      </w:r>
      <w:r w:rsidR="00D87186">
        <w:t>committed</w:t>
      </w:r>
      <w:r w:rsidR="009778E7">
        <w:t xml:space="preserve"> criminal, </w:t>
      </w:r>
      <w:r>
        <w:t>sexual crimes</w:t>
      </w:r>
      <w:r w:rsidR="009778E7">
        <w:t xml:space="preserve"> and are in need of structure and </w:t>
      </w:r>
      <w:r w:rsidR="00D87186">
        <w:t>discipline</w:t>
      </w:r>
      <w:r>
        <w:t xml:space="preserve">.  They are very scheduled and </w:t>
      </w:r>
      <w:r w:rsidR="009778E7">
        <w:t xml:space="preserve">are </w:t>
      </w:r>
      <w:r>
        <w:t>divided into groups depend</w:t>
      </w:r>
      <w:r w:rsidR="009778E7">
        <w:t>ing</w:t>
      </w:r>
      <w:r>
        <w:t xml:space="preserve"> on the severity of the crime or how their </w:t>
      </w:r>
      <w:r w:rsidR="009778E7">
        <w:t>behaviors are while under care</w:t>
      </w:r>
      <w:r>
        <w:t>.</w:t>
      </w:r>
      <w:r w:rsidR="00212B36">
        <w:t xml:space="preserve">  S</w:t>
      </w:r>
      <w:r>
        <w:t xml:space="preserve">chool </w:t>
      </w:r>
      <w:r w:rsidR="00212B36">
        <w:t>is mandated all year round.  Clients</w:t>
      </w:r>
      <w:r>
        <w:t xml:space="preserve"> attend therapy groups and </w:t>
      </w:r>
      <w:r w:rsidR="00D87186">
        <w:t>activities</w:t>
      </w:r>
      <w:r>
        <w:t>, and even have jobs.  The staff teach</w:t>
      </w:r>
      <w:r w:rsidR="00BE08A9">
        <w:t>es</w:t>
      </w:r>
      <w:r>
        <w:t xml:space="preserve"> and implements coping skills</w:t>
      </w:r>
      <w:r w:rsidR="00BE08A9">
        <w:t xml:space="preserve"> and life skills</w:t>
      </w:r>
      <w:r w:rsidR="00212B36">
        <w:t xml:space="preserve"> (how to do laundry,</w:t>
      </w:r>
      <w:r w:rsidR="00BE08A9">
        <w:t xml:space="preserve"> balance a checkbook</w:t>
      </w:r>
      <w:r w:rsidR="00212B36">
        <w:t>, pay rent, etc</w:t>
      </w:r>
      <w:r w:rsidR="00BE08A9">
        <w:t>).</w:t>
      </w:r>
    </w:p>
    <w:p w:rsidR="001423B6" w:rsidRDefault="001423B6">
      <w:r>
        <w:t>Some barriers in this agency noted were: lack of staffing and resources.  Even though that this agency is funded by the county (half of it is funded by the state), it costs approximately $200/day per child under care.  This pays for room and board, doctors, nursing, mental health professionals and many other areas that are needed to run the facility.  Many of these professionals are staffed at the center.  However, school is provided throughout the school year and a smaller time frame in the summer to continue education and is required.</w:t>
      </w:r>
    </w:p>
    <w:p w:rsidR="008A3816" w:rsidRDefault="00D87186">
      <w:r>
        <w:t xml:space="preserve">The nurse’s role to this center is that she has a med pass in the morning and the evening, assesses new clients upon admission within 24 hours of arrival, assesses episodic situations (wounds that are self inflicted or from a fight to checking blood sugars) and being on call during non-staffing times.  </w:t>
      </w:r>
      <w:r w:rsidR="009778E7">
        <w:t>Here she also works with the doctors for treatment plans.  If they are on psych meds before they arrive, the client will stay on that same med and not change doctors due to increased confus</w:t>
      </w:r>
      <w:r w:rsidR="00212B36">
        <w:t>ion and being non compliant after</w:t>
      </w:r>
      <w:r w:rsidR="009778E7">
        <w:t xml:space="preserve"> discharge.</w:t>
      </w:r>
      <w:r w:rsidR="00212B36">
        <w:t xml:space="preserve">  The nurse is also contracted to work there via Erie County Health Department.</w:t>
      </w:r>
    </w:p>
    <w:p w:rsidR="009778E7" w:rsidRDefault="009778E7">
      <w:r>
        <w:t>I w</w:t>
      </w:r>
      <w:r w:rsidR="00212B36">
        <w:t>o</w:t>
      </w:r>
      <w:r>
        <w:t xml:space="preserve">uld definitely recommend this agency to someone that was in need to help children that need structure and </w:t>
      </w:r>
      <w:r w:rsidR="00D87186">
        <w:t>discipline</w:t>
      </w:r>
      <w:r>
        <w:t>.  I was very surprised</w:t>
      </w:r>
      <w:r w:rsidR="00BF4B51">
        <w:t xml:space="preserve"> about all of the services and </w:t>
      </w:r>
      <w:r w:rsidR="00D87186">
        <w:t>activities</w:t>
      </w:r>
      <w:r w:rsidR="00BF4B51">
        <w:t xml:space="preserve"> they provide.</w:t>
      </w:r>
      <w:r w:rsidR="00212B36">
        <w:t xml:space="preserve">  I went to this facility thinking that is this basically a jail for kids.  But in reality, it was so much more.  I am proud that we have a facility like this in our community.  The mental health professionals there were caring and developed a rapport with the clients.  Most of the clients had respect for the professionals and the services provided.</w:t>
      </w:r>
    </w:p>
    <w:sectPr w:rsidR="009778E7" w:rsidSect="00EA3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816"/>
    <w:rsid w:val="001423B6"/>
    <w:rsid w:val="00212B36"/>
    <w:rsid w:val="008A3816"/>
    <w:rsid w:val="009778E7"/>
    <w:rsid w:val="00BE08A9"/>
    <w:rsid w:val="00BF4B51"/>
    <w:rsid w:val="00D87186"/>
    <w:rsid w:val="00EA3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2012-06-19T21:31:00Z</dcterms:created>
  <dcterms:modified xsi:type="dcterms:W3CDTF">2012-06-19T23:27:00Z</dcterms:modified>
</cp:coreProperties>
</file>