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FF76D3" w:rsidP="006D61D4">
      <w:pPr>
        <w:spacing w:line="480" w:lineRule="auto"/>
      </w:pPr>
      <w:r>
        <w:t>Thomas Manuguerra</w:t>
      </w:r>
    </w:p>
    <w:p w:rsidR="00FF76D3" w:rsidRDefault="00FF76D3" w:rsidP="006D61D4">
      <w:pPr>
        <w:spacing w:line="480" w:lineRule="auto"/>
      </w:pPr>
      <w:r>
        <w:t>Clinical Self Evaluation</w:t>
      </w:r>
    </w:p>
    <w:p w:rsidR="00FF76D3" w:rsidRDefault="00FF76D3" w:rsidP="006D61D4">
      <w:pPr>
        <w:spacing w:line="480" w:lineRule="auto"/>
      </w:pPr>
    </w:p>
    <w:p w:rsidR="00FF76D3" w:rsidRDefault="00FF76D3" w:rsidP="006D61D4">
      <w:pPr>
        <w:spacing w:line="480" w:lineRule="auto"/>
      </w:pPr>
      <w:r>
        <w:tab/>
      </w:r>
      <w:proofErr w:type="gramStart"/>
      <w:r w:rsidR="00C116CC">
        <w:rPr>
          <w:b/>
        </w:rPr>
        <w:t xml:space="preserve">Focused Assessment:  </w:t>
      </w:r>
      <w:r>
        <w:t>I felt that I performed exemplary on the focused assessment.</w:t>
      </w:r>
      <w:proofErr w:type="gramEnd"/>
      <w:r>
        <w:t xml:space="preserve">  Within the first few days, my preceptor trusted that I was doing the assessments correctly and accurately.  I had plenty of opportunities to practice including the first assessments right after birth, the assessments every hour for five hours after birth, and the assessments</w:t>
      </w:r>
      <w:r w:rsidR="007A7C3C">
        <w:t xml:space="preserve"> every eight hours.  Even though these assessments were very new to me, I learned a lot and will take that into my future medical career.</w:t>
      </w:r>
    </w:p>
    <w:p w:rsidR="007A7C3C" w:rsidRDefault="007A7C3C" w:rsidP="006D61D4">
      <w:pPr>
        <w:spacing w:line="480" w:lineRule="auto"/>
      </w:pPr>
      <w:r>
        <w:tab/>
      </w:r>
      <w:r w:rsidR="00C116CC">
        <w:rPr>
          <w:b/>
        </w:rPr>
        <w:t xml:space="preserve">Information seeking and recognizing deviations from normal: </w:t>
      </w:r>
      <w:r>
        <w:t>I felt like I accomplished in seeking information and recognizing deviations from normal.  I was very open to the new experiences while on clinical.  As a student, it is very important to advocate for ourselves.  I do not like to wait for the staff or patients to ask me for he</w:t>
      </w:r>
      <w:r w:rsidR="00302464">
        <w:t xml:space="preserve">lp.  I prefer to jump right in and experience and learn everything I can.  Recognizing the deviations from normal in a neonatal can be very difficult.  I definitely feel more confident at recognizing them during the assessments, but there is still so much to learn.  When a patient cannot verbally express what he or she feels, it makes it that much difficult.  </w:t>
      </w:r>
    </w:p>
    <w:p w:rsidR="00302464" w:rsidRDefault="00302464" w:rsidP="006D61D4">
      <w:pPr>
        <w:spacing w:line="480" w:lineRule="auto"/>
      </w:pPr>
      <w:r>
        <w:tab/>
      </w:r>
      <w:r w:rsidR="00C116CC">
        <w:rPr>
          <w:b/>
        </w:rPr>
        <w:t xml:space="preserve">Prioritizing data: </w:t>
      </w:r>
      <w:r>
        <w:t>I felt that I performed exemplary on prioritizing.  A prime example of this was allowing mother-infant bonding after the initial assessments</w:t>
      </w:r>
      <w:r w:rsidR="00954578">
        <w:t>.  The first priory after birth was the health of the infant.  Once this was established, it was time to allow for mother-infant interaction though skin-to-skin contact.  Another priority was giving the mother time with her infant during breastfeeding.  I recall a few times where I went to get the baby for the assessment but the baby had just latched on.  Since the baby was not showing and signs of distress, suckling and feeding were priority.</w:t>
      </w:r>
    </w:p>
    <w:p w:rsidR="00954578" w:rsidRDefault="00954578" w:rsidP="006D61D4">
      <w:pPr>
        <w:spacing w:line="480" w:lineRule="auto"/>
      </w:pPr>
      <w:r>
        <w:lastRenderedPageBreak/>
        <w:tab/>
      </w:r>
      <w:r w:rsidR="00C116CC">
        <w:rPr>
          <w:b/>
        </w:rPr>
        <w:t xml:space="preserve">Making sense of data: </w:t>
      </w:r>
      <w:r>
        <w:t>As far as making sense of th</w:t>
      </w:r>
      <w:bookmarkStart w:id="0" w:name="_GoBack"/>
      <w:bookmarkEnd w:id="0"/>
      <w:r>
        <w:t xml:space="preserve">e data, I felt it was accomplished.  </w:t>
      </w:r>
      <w:r w:rsidR="00B2635F">
        <w:t xml:space="preserve">The normal values of vitals and physical assessments differ very much from adults.  Learning to interpret the data gathered took some time, but I felt very comfortable doing it by the end.  Using what I learned in class and what I learned on clinical helped immensely.  </w:t>
      </w:r>
    </w:p>
    <w:p w:rsidR="00B2635F" w:rsidRDefault="00B2635F" w:rsidP="006D61D4">
      <w:pPr>
        <w:spacing w:line="480" w:lineRule="auto"/>
      </w:pPr>
      <w:r>
        <w:tab/>
      </w:r>
      <w:r w:rsidR="00C116CC">
        <w:rPr>
          <w:b/>
        </w:rPr>
        <w:t xml:space="preserve">Clear Communication: </w:t>
      </w:r>
      <w:r>
        <w:t xml:space="preserve">As always, I felt like </w:t>
      </w:r>
      <w:r w:rsidR="00AE4C65">
        <w:t>I accomplished clear communication</w:t>
      </w:r>
      <w:r>
        <w:t>.  Communicating with the nurses and medical staff was no different from what I am used to working in the E.R. or at previous</w:t>
      </w:r>
      <w:r w:rsidR="00AE4C65">
        <w:t xml:space="preserve"> clinicals.  Reporting </w:t>
      </w:r>
      <w:proofErr w:type="spellStart"/>
      <w:r w:rsidR="00AE4C65">
        <w:t>abnormals</w:t>
      </w:r>
      <w:proofErr w:type="spellEnd"/>
      <w:r w:rsidR="00AE4C65">
        <w:t xml:space="preserve">, </w:t>
      </w:r>
      <w:r>
        <w:t xml:space="preserve">  </w:t>
      </w:r>
      <w:r w:rsidR="00AE4C65">
        <w:t xml:space="preserve">explanations to families and collaborating with the medical staff about the plan of care are very important in a hospital setting.  There is always more to be learned as far as communication, but it is one of those skills that </w:t>
      </w:r>
      <w:proofErr w:type="gramStart"/>
      <w:r w:rsidR="00AE4C65">
        <w:t>comes</w:t>
      </w:r>
      <w:proofErr w:type="gramEnd"/>
      <w:r w:rsidR="00AE4C65">
        <w:t xml:space="preserve"> with time and experience.</w:t>
      </w:r>
    </w:p>
    <w:p w:rsidR="00AE4C65" w:rsidRDefault="00AE4C65" w:rsidP="006D61D4">
      <w:pPr>
        <w:spacing w:line="480" w:lineRule="auto"/>
      </w:pPr>
      <w:r>
        <w:tab/>
      </w:r>
      <w:r w:rsidR="00C116CC">
        <w:rPr>
          <w:b/>
        </w:rPr>
        <w:t xml:space="preserve">Being skillful, confident manner, while performing well-planned interventions: </w:t>
      </w:r>
      <w:r>
        <w:t>I felt like I accomplished being skillful and confident while performing the plan of care.  Nursing on the OB floor is still very new to be, and will probably always be new to me since I do not see myself working there in the future.  However, it will not be the last time I care for a pregnant woman or a neonate.  As a nurse, we will care for a variety of patients.   Whether they are on a med-surge floor, working on the unit or in an emergency room, we are bound to run into these same kinds of patients.  The knowledge and skills we gain through this clinical will be pulled from our memory to help future patients.</w:t>
      </w:r>
    </w:p>
    <w:p w:rsidR="00822225" w:rsidRDefault="00822225" w:rsidP="006D61D4">
      <w:pPr>
        <w:spacing w:line="480" w:lineRule="auto"/>
      </w:pPr>
      <w:r>
        <w:tab/>
      </w:r>
      <w:r w:rsidR="00C116CC">
        <w:rPr>
          <w:b/>
        </w:rPr>
        <w:t>Evaluation/</w:t>
      </w:r>
      <w:proofErr w:type="spellStart"/>
      <w:r w:rsidR="00C116CC">
        <w:rPr>
          <w:b/>
        </w:rPr>
        <w:t>Self analysis</w:t>
      </w:r>
      <w:proofErr w:type="spellEnd"/>
      <w:r w:rsidR="00C116CC">
        <w:rPr>
          <w:b/>
        </w:rPr>
        <w:t xml:space="preserve">: </w:t>
      </w:r>
      <w:r>
        <w:t xml:space="preserve">I felt like I evaluated myself very well.  I am very confident during my clinicals but understand that I am far from knowing everything.  I love to ask questions and pick the staff’s brain.  Just being at the clinical is not enough.  As a student, I feel it is important to discover as much as you possibly can before your time ends.  </w:t>
      </w:r>
    </w:p>
    <w:p w:rsidR="00C116CC" w:rsidRDefault="00C116CC" w:rsidP="006D61D4">
      <w:pPr>
        <w:spacing w:line="480" w:lineRule="auto"/>
      </w:pPr>
      <w:r>
        <w:tab/>
      </w:r>
      <w:r>
        <w:rPr>
          <w:b/>
        </w:rPr>
        <w:t xml:space="preserve">Commitment to Improvement: </w:t>
      </w:r>
      <w:r>
        <w:t xml:space="preserve">Every week in our tool, I reflected on my performance and discovered new strengths and weaknesses.  Setting a goal to eliminate or improve a weakness is always something I strived for.  I would say I accomplished the objective of committing to improvement.  </w:t>
      </w:r>
    </w:p>
    <w:sectPr w:rsidR="00C1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D3"/>
    <w:rsid w:val="00090663"/>
    <w:rsid w:val="00302464"/>
    <w:rsid w:val="006D61D4"/>
    <w:rsid w:val="007A7C3C"/>
    <w:rsid w:val="00822225"/>
    <w:rsid w:val="00954578"/>
    <w:rsid w:val="00AE4C65"/>
    <w:rsid w:val="00B2635F"/>
    <w:rsid w:val="00C116CC"/>
    <w:rsid w:val="00FA5232"/>
    <w:rsid w:val="00F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3</cp:revision>
  <dcterms:created xsi:type="dcterms:W3CDTF">2012-11-10T17:17:00Z</dcterms:created>
  <dcterms:modified xsi:type="dcterms:W3CDTF">2012-11-12T11:36:00Z</dcterms:modified>
</cp:coreProperties>
</file>