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2D" w:rsidRDefault="00C3502D" w:rsidP="00E06C06">
      <w:pPr>
        <w:pStyle w:val="Name"/>
        <w:contextualSpacing/>
        <w:jc w:val="center"/>
        <w:rPr>
          <w:sz w:val="40"/>
          <w:szCs w:val="40"/>
        </w:rPr>
      </w:pPr>
      <w:r w:rsidRPr="00F269E9">
        <w:rPr>
          <w:sz w:val="40"/>
          <w:szCs w:val="40"/>
        </w:rPr>
        <w:t xml:space="preserve">Claire J. </w:t>
      </w:r>
      <w:proofErr w:type="spellStart"/>
      <w:r>
        <w:rPr>
          <w:sz w:val="40"/>
          <w:szCs w:val="40"/>
        </w:rPr>
        <w:t>Damschen</w:t>
      </w:r>
      <w:proofErr w:type="spellEnd"/>
    </w:p>
    <w:p w:rsidR="00665A55" w:rsidRDefault="00665A55" w:rsidP="00E06C06">
      <w:pPr>
        <w:pStyle w:val="Name"/>
        <w:contextualSpacing/>
        <w:rPr>
          <w:sz w:val="24"/>
          <w:szCs w:val="24"/>
        </w:rPr>
      </w:pPr>
    </w:p>
    <w:p w:rsidR="00C3502D" w:rsidRPr="00F03B11" w:rsidRDefault="00C3502D" w:rsidP="00E06C06">
      <w:pPr>
        <w:pStyle w:val="Name"/>
        <w:contextualSpacing/>
        <w:rPr>
          <w:sz w:val="24"/>
          <w:szCs w:val="24"/>
        </w:rPr>
      </w:pPr>
      <w:r>
        <w:rPr>
          <w:sz w:val="24"/>
          <w:szCs w:val="24"/>
        </w:rPr>
        <w:t>4372 E. Colony Club Dr</w:t>
      </w:r>
      <w:r w:rsidRPr="00F03B11">
        <w:rPr>
          <w:sz w:val="24"/>
          <w:szCs w:val="24"/>
        </w:rPr>
        <w:t>.</w:t>
      </w:r>
    </w:p>
    <w:p w:rsidR="00C3502D" w:rsidRDefault="00C3502D" w:rsidP="00E06C06">
      <w:pPr>
        <w:pStyle w:val="Name"/>
        <w:contextualSpacing/>
        <w:rPr>
          <w:sz w:val="24"/>
          <w:szCs w:val="24"/>
        </w:rPr>
      </w:pPr>
      <w:r w:rsidRPr="00F03B11">
        <w:rPr>
          <w:sz w:val="24"/>
          <w:szCs w:val="24"/>
        </w:rPr>
        <w:t>Port Clinton, OH 43452</w:t>
      </w:r>
    </w:p>
    <w:p w:rsidR="00C3502D" w:rsidRDefault="00C3502D" w:rsidP="00E06C06">
      <w:pPr>
        <w:pStyle w:val="Name"/>
        <w:contextualSpacing/>
        <w:rPr>
          <w:sz w:val="24"/>
          <w:szCs w:val="24"/>
        </w:rPr>
      </w:pPr>
      <w:r>
        <w:rPr>
          <w:sz w:val="24"/>
          <w:szCs w:val="24"/>
        </w:rPr>
        <w:t>(419)-341-2816</w:t>
      </w:r>
    </w:p>
    <w:p w:rsidR="00665A55" w:rsidRDefault="00665A55" w:rsidP="00E06C06">
      <w:pPr>
        <w:pStyle w:val="Name"/>
        <w:contextualSpacing/>
        <w:rPr>
          <w:sz w:val="24"/>
          <w:szCs w:val="24"/>
        </w:rPr>
      </w:pPr>
    </w:p>
    <w:p w:rsidR="00C3502D" w:rsidRPr="00894063" w:rsidRDefault="00C3502D" w:rsidP="00E06C06">
      <w:pPr>
        <w:pStyle w:val="Name"/>
        <w:contextualSpacing/>
        <w:rPr>
          <w:u w:val="single"/>
        </w:rPr>
      </w:pPr>
      <w:r w:rsidRPr="00894063">
        <w:rPr>
          <w:u w:val="single"/>
        </w:rPr>
        <w:t>Career Objective</w:t>
      </w:r>
    </w:p>
    <w:p w:rsidR="00C3502D" w:rsidRDefault="00C3502D" w:rsidP="00E06C06">
      <w:pPr>
        <w:pStyle w:val="Bulleted1stline"/>
        <w:numPr>
          <w:ilvl w:val="0"/>
          <w:numId w:val="1"/>
        </w:numPr>
        <w:contextualSpacing/>
        <w:rPr>
          <w:sz w:val="22"/>
        </w:rPr>
      </w:pPr>
      <w:r>
        <w:rPr>
          <w:sz w:val="22"/>
        </w:rPr>
        <w:t>A position as a staff registered nurse on an Oncology or Critical Care Unit</w:t>
      </w:r>
    </w:p>
    <w:p w:rsidR="00C3502D" w:rsidRDefault="00C3502D" w:rsidP="00E06C06">
      <w:pPr>
        <w:pStyle w:val="Bulleted1stline"/>
        <w:tabs>
          <w:tab w:val="clear" w:pos="576"/>
        </w:tabs>
        <w:ind w:left="216" w:firstLine="0"/>
        <w:contextualSpacing/>
        <w:rPr>
          <w:sz w:val="22"/>
        </w:rPr>
      </w:pPr>
    </w:p>
    <w:p w:rsidR="00C3502D" w:rsidRPr="00894063" w:rsidRDefault="00C3502D" w:rsidP="00E06C06">
      <w:pPr>
        <w:pStyle w:val="Heading2"/>
        <w:contextualSpacing/>
        <w:rPr>
          <w:sz w:val="24"/>
          <w:szCs w:val="24"/>
          <w:u w:val="single"/>
        </w:rPr>
      </w:pPr>
      <w:r w:rsidRPr="00894063">
        <w:rPr>
          <w:u w:val="single"/>
        </w:rPr>
        <w:t xml:space="preserve">General Qualifications                                 </w:t>
      </w:r>
    </w:p>
    <w:p w:rsidR="00FB08A2" w:rsidRDefault="00FB08A2" w:rsidP="00FB08A2">
      <w:pPr>
        <w:pStyle w:val="Bulleted1stline"/>
        <w:numPr>
          <w:ilvl w:val="0"/>
          <w:numId w:val="2"/>
        </w:numPr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756 Clinical Hours Completed in Medical-Surgical Nursing, Psychiatric Nursing, Pediatric Nursing, Labor and Delivery Nursing, Emergency Room Nursing, Critical Care Nursing and Nursing Management  </w:t>
      </w:r>
    </w:p>
    <w:p w:rsidR="00C3502D" w:rsidRDefault="00C3502D" w:rsidP="00E06C06">
      <w:pPr>
        <w:pStyle w:val="Bulleted1stline"/>
        <w:numPr>
          <w:ilvl w:val="0"/>
          <w:numId w:val="2"/>
        </w:numPr>
        <w:contextualSpacing/>
        <w:rPr>
          <w:rFonts w:cs="Arial"/>
          <w:sz w:val="22"/>
        </w:rPr>
      </w:pPr>
      <w:r>
        <w:rPr>
          <w:rFonts w:cs="Arial"/>
          <w:sz w:val="22"/>
        </w:rPr>
        <w:t>Course in Critical Care Management</w:t>
      </w:r>
    </w:p>
    <w:p w:rsidR="00FB08A2" w:rsidRDefault="00FB08A2" w:rsidP="00FB08A2">
      <w:pPr>
        <w:pStyle w:val="Bulleted1stline"/>
        <w:numPr>
          <w:ilvl w:val="0"/>
          <w:numId w:val="2"/>
        </w:numPr>
        <w:contextualSpacing/>
        <w:rPr>
          <w:rFonts w:cs="Arial"/>
          <w:sz w:val="22"/>
        </w:rPr>
      </w:pPr>
      <w:r>
        <w:rPr>
          <w:rFonts w:cs="Arial"/>
          <w:sz w:val="22"/>
        </w:rPr>
        <w:t>Team Leading Management</w:t>
      </w:r>
    </w:p>
    <w:p w:rsidR="00C3502D" w:rsidRDefault="00C3502D" w:rsidP="00E06C06">
      <w:pPr>
        <w:pStyle w:val="Bulleted1stline"/>
        <w:numPr>
          <w:ilvl w:val="0"/>
          <w:numId w:val="2"/>
        </w:numPr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Experience in </w:t>
      </w:r>
      <w:proofErr w:type="spellStart"/>
      <w:r>
        <w:rPr>
          <w:rFonts w:cs="Arial"/>
          <w:sz w:val="22"/>
        </w:rPr>
        <w:t>Venipuncture</w:t>
      </w:r>
      <w:proofErr w:type="spellEnd"/>
      <w:r>
        <w:rPr>
          <w:rFonts w:cs="Arial"/>
          <w:sz w:val="22"/>
        </w:rPr>
        <w:t xml:space="preserve"> and IV Therapy</w:t>
      </w:r>
    </w:p>
    <w:p w:rsidR="00C3502D" w:rsidRDefault="00C3502D" w:rsidP="00E06C06">
      <w:pPr>
        <w:pStyle w:val="Bulleted1stline"/>
        <w:numPr>
          <w:ilvl w:val="0"/>
          <w:numId w:val="2"/>
        </w:numPr>
        <w:contextualSpacing/>
        <w:rPr>
          <w:rFonts w:cs="Arial"/>
          <w:sz w:val="22"/>
        </w:rPr>
      </w:pPr>
      <w:r>
        <w:rPr>
          <w:rFonts w:cs="Arial"/>
          <w:sz w:val="22"/>
        </w:rPr>
        <w:t>Knowledge of Value Based Pricing and Hospital Core Measures</w:t>
      </w:r>
    </w:p>
    <w:p w:rsidR="00FB08A2" w:rsidRDefault="00FB08A2" w:rsidP="00FB08A2">
      <w:pPr>
        <w:pStyle w:val="Bulleted1stline"/>
        <w:numPr>
          <w:ilvl w:val="0"/>
          <w:numId w:val="2"/>
        </w:numPr>
        <w:contextualSpacing/>
        <w:rPr>
          <w:rFonts w:cs="Arial"/>
          <w:sz w:val="22"/>
        </w:rPr>
      </w:pPr>
      <w:r>
        <w:rPr>
          <w:rFonts w:cs="Arial"/>
          <w:sz w:val="22"/>
        </w:rPr>
        <w:t>CPR Certified</w:t>
      </w:r>
    </w:p>
    <w:p w:rsidR="00C3502D" w:rsidRDefault="00C3502D" w:rsidP="00E06C06">
      <w:pPr>
        <w:pStyle w:val="Bulleted1stline"/>
        <w:tabs>
          <w:tab w:val="clear" w:pos="576"/>
        </w:tabs>
        <w:ind w:left="216" w:firstLine="0"/>
        <w:contextualSpacing/>
        <w:rPr>
          <w:rFonts w:cs="Arial"/>
          <w:sz w:val="22"/>
        </w:rPr>
      </w:pPr>
    </w:p>
    <w:p w:rsidR="00C3502D" w:rsidRPr="00894063" w:rsidRDefault="00C3502D" w:rsidP="00E06C06">
      <w:pPr>
        <w:pStyle w:val="Heading2"/>
        <w:contextualSpacing/>
        <w:rPr>
          <w:sz w:val="24"/>
          <w:szCs w:val="24"/>
          <w:u w:val="single"/>
        </w:rPr>
      </w:pPr>
      <w:r w:rsidRPr="00894063">
        <w:rPr>
          <w:u w:val="single"/>
        </w:rPr>
        <w:t>Education</w:t>
      </w:r>
    </w:p>
    <w:p w:rsidR="00C3502D" w:rsidRPr="00E06C06" w:rsidRDefault="00C3502D" w:rsidP="00E06C06">
      <w:pPr>
        <w:pStyle w:val="Heading4"/>
        <w:contextualSpacing/>
        <w:rPr>
          <w:i/>
          <w:sz w:val="22"/>
        </w:rPr>
      </w:pPr>
      <w:r>
        <w:rPr>
          <w:sz w:val="22"/>
        </w:rPr>
        <w:t>Diploma</w:t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i/>
          <w:sz w:val="22"/>
        </w:rPr>
        <w:t>May 2012</w:t>
      </w:r>
    </w:p>
    <w:p w:rsidR="00C3502D" w:rsidRDefault="00C3502D" w:rsidP="00E06C06">
      <w:pPr>
        <w:pStyle w:val="Heading4"/>
        <w:ind w:firstLine="720"/>
        <w:contextualSpacing/>
        <w:rPr>
          <w:b w:val="0"/>
          <w:sz w:val="22"/>
        </w:rPr>
      </w:pPr>
      <w:proofErr w:type="spellStart"/>
      <w:r w:rsidRPr="00DE29E9">
        <w:rPr>
          <w:b w:val="0"/>
          <w:sz w:val="22"/>
        </w:rPr>
        <w:t>Firelands</w:t>
      </w:r>
      <w:proofErr w:type="spellEnd"/>
      <w:r w:rsidRPr="00DE29E9">
        <w:rPr>
          <w:b w:val="0"/>
          <w:sz w:val="22"/>
        </w:rPr>
        <w:t xml:space="preserve"> Regional Medical Center School of Nursing,</w:t>
      </w:r>
      <w:r>
        <w:rPr>
          <w:sz w:val="22"/>
        </w:rPr>
        <w:t xml:space="preserve"> </w:t>
      </w:r>
      <w:r>
        <w:rPr>
          <w:b w:val="0"/>
          <w:sz w:val="22"/>
        </w:rPr>
        <w:t>Sandusky, Ohio</w:t>
      </w:r>
    </w:p>
    <w:p w:rsidR="00C3502D" w:rsidRDefault="00C3502D" w:rsidP="00E06C06">
      <w:pPr>
        <w:pStyle w:val="Heading4"/>
        <w:ind w:firstLine="720"/>
        <w:contextualSpacing/>
        <w:rPr>
          <w:b w:val="0"/>
          <w:sz w:val="22"/>
        </w:rPr>
      </w:pPr>
      <w:r>
        <w:rPr>
          <w:b w:val="0"/>
          <w:sz w:val="22"/>
        </w:rPr>
        <w:t>(Expected date of graduation:  May 4, 2012)</w:t>
      </w:r>
    </w:p>
    <w:p w:rsidR="00665A55" w:rsidRPr="00665A55" w:rsidRDefault="00665A55" w:rsidP="00665A55"/>
    <w:p w:rsidR="00C3502D" w:rsidRPr="00E06C06" w:rsidRDefault="00C3502D" w:rsidP="00E06C06">
      <w:pPr>
        <w:pStyle w:val="Heading4"/>
        <w:contextualSpacing/>
        <w:rPr>
          <w:i/>
          <w:sz w:val="22"/>
        </w:rPr>
      </w:pPr>
      <w:r>
        <w:rPr>
          <w:sz w:val="22"/>
        </w:rPr>
        <w:t xml:space="preserve">Associate of Science </w:t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i/>
          <w:sz w:val="22"/>
        </w:rPr>
        <w:t>December 2011</w:t>
      </w:r>
    </w:p>
    <w:p w:rsidR="00C3502D" w:rsidRDefault="00C3502D" w:rsidP="00E06C06">
      <w:pPr>
        <w:pStyle w:val="Heading4"/>
        <w:ind w:firstLine="720"/>
        <w:contextualSpacing/>
        <w:rPr>
          <w:b w:val="0"/>
          <w:sz w:val="22"/>
        </w:rPr>
      </w:pPr>
      <w:r w:rsidRPr="00DE29E9">
        <w:rPr>
          <w:b w:val="0"/>
          <w:sz w:val="22"/>
        </w:rPr>
        <w:t xml:space="preserve">Bowling Green </w:t>
      </w:r>
      <w:r w:rsidR="00DA7232">
        <w:rPr>
          <w:b w:val="0"/>
          <w:sz w:val="22"/>
        </w:rPr>
        <w:t xml:space="preserve">State </w:t>
      </w:r>
      <w:r w:rsidRPr="00DE29E9">
        <w:rPr>
          <w:b w:val="0"/>
          <w:sz w:val="22"/>
        </w:rPr>
        <w:t xml:space="preserve">University, </w:t>
      </w:r>
      <w:proofErr w:type="spellStart"/>
      <w:r w:rsidRPr="00DE29E9">
        <w:rPr>
          <w:b w:val="0"/>
          <w:sz w:val="22"/>
        </w:rPr>
        <w:t>Firelands</w:t>
      </w:r>
      <w:proofErr w:type="spellEnd"/>
      <w:r w:rsidRPr="00DE29E9">
        <w:rPr>
          <w:b w:val="0"/>
          <w:sz w:val="22"/>
        </w:rPr>
        <w:t xml:space="preserve"> Campus,</w:t>
      </w:r>
      <w:r>
        <w:rPr>
          <w:sz w:val="22"/>
        </w:rPr>
        <w:t xml:space="preserve"> </w:t>
      </w:r>
      <w:r>
        <w:rPr>
          <w:b w:val="0"/>
          <w:sz w:val="22"/>
        </w:rPr>
        <w:t>Huron, Ohio</w:t>
      </w:r>
    </w:p>
    <w:p w:rsidR="00665A55" w:rsidRPr="00665A55" w:rsidRDefault="00665A55" w:rsidP="00665A55"/>
    <w:p w:rsidR="00C3502D" w:rsidRDefault="00C3502D" w:rsidP="00E06C06">
      <w:pPr>
        <w:pStyle w:val="Heading4"/>
        <w:ind w:left="720" w:hanging="720"/>
        <w:contextualSpacing/>
        <w:rPr>
          <w:b w:val="0"/>
          <w:i/>
          <w:iCs/>
        </w:rPr>
      </w:pPr>
      <w:r w:rsidRPr="00DE29E9">
        <w:rPr>
          <w:sz w:val="22"/>
        </w:rPr>
        <w:t>Bachelor</w:t>
      </w:r>
      <w:r>
        <w:rPr>
          <w:sz w:val="22"/>
        </w:rPr>
        <w:t xml:space="preserve"> of Science in Health Sciences and Sports Medicine </w:t>
      </w:r>
      <w:r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sz w:val="22"/>
        </w:rPr>
        <w:tab/>
      </w:r>
      <w:r w:rsidR="00E06C06">
        <w:rPr>
          <w:i/>
          <w:sz w:val="22"/>
        </w:rPr>
        <w:t>August 1997</w:t>
      </w:r>
      <w:r w:rsidR="00E06C06">
        <w:rPr>
          <w:i/>
          <w:sz w:val="22"/>
        </w:rPr>
        <w:tab/>
      </w:r>
      <w:r w:rsidR="00E06C06">
        <w:rPr>
          <w:i/>
          <w:sz w:val="22"/>
        </w:rPr>
        <w:tab/>
      </w:r>
      <w:r>
        <w:rPr>
          <w:i/>
        </w:rPr>
        <w:t xml:space="preserve">             </w:t>
      </w:r>
      <w:r w:rsidRPr="00E06C06">
        <w:rPr>
          <w:b w:val="0"/>
          <w:sz w:val="22"/>
          <w:szCs w:val="22"/>
        </w:rPr>
        <w:t>Lock Haven University,</w:t>
      </w:r>
      <w:r w:rsidRPr="00E06C06">
        <w:rPr>
          <w:sz w:val="22"/>
          <w:szCs w:val="22"/>
        </w:rPr>
        <w:t xml:space="preserve"> </w:t>
      </w:r>
      <w:r w:rsidRPr="00E06C06">
        <w:rPr>
          <w:b w:val="0"/>
          <w:bCs w:val="0"/>
          <w:sz w:val="22"/>
          <w:szCs w:val="22"/>
        </w:rPr>
        <w:t>Lock Haven, Pennsylvania</w:t>
      </w:r>
      <w:r>
        <w:t xml:space="preserve">                                                       </w:t>
      </w:r>
      <w:r>
        <w:rPr>
          <w:b w:val="0"/>
          <w:i/>
          <w:iCs/>
        </w:rPr>
        <w:t xml:space="preserve"> </w:t>
      </w:r>
    </w:p>
    <w:p w:rsidR="00C3502D" w:rsidRDefault="00C3502D" w:rsidP="00E06C06">
      <w:pPr>
        <w:pStyle w:val="Heading2"/>
        <w:contextualSpacing/>
        <w:rPr>
          <w:b w:val="0"/>
          <w:i/>
          <w:iCs/>
        </w:rPr>
      </w:pPr>
    </w:p>
    <w:p w:rsidR="00C3502D" w:rsidRDefault="00C3502D" w:rsidP="00665A55">
      <w:pPr>
        <w:pStyle w:val="Heading2"/>
        <w:contextualSpacing/>
        <w:rPr>
          <w:b w:val="0"/>
          <w:sz w:val="24"/>
        </w:rPr>
      </w:pPr>
      <w:r w:rsidRPr="004E2CF3">
        <w:rPr>
          <w:sz w:val="24"/>
          <w:szCs w:val="24"/>
          <w:u w:val="single"/>
        </w:rPr>
        <w:t>Employment History</w:t>
      </w:r>
    </w:p>
    <w:p w:rsidR="00E06C06" w:rsidRPr="00E556DA" w:rsidRDefault="00E06C06" w:rsidP="00E06C06">
      <w:pPr>
        <w:pStyle w:val="NormalIndent"/>
        <w:ind w:left="0"/>
        <w:contextualSpacing/>
        <w:rPr>
          <w:b/>
          <w:i/>
          <w:sz w:val="22"/>
          <w:szCs w:val="22"/>
        </w:rPr>
      </w:pPr>
      <w:r>
        <w:rPr>
          <w:b/>
          <w:sz w:val="24"/>
        </w:rPr>
        <w:t xml:space="preserve">Bank of </w:t>
      </w:r>
      <w:smartTag w:uri="urn:schemas-microsoft-com:office:smarttags" w:element="country-region">
        <w:r>
          <w:rPr>
            <w:b/>
            <w:sz w:val="24"/>
          </w:rPr>
          <w:t>America</w:t>
        </w:r>
      </w:smartTag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smartTag w:uri="urn:schemas-microsoft-com:office:smarttags" w:element="place">
        <w:smartTag w:uri="urn:schemas-microsoft-com:office:smarttags" w:element="City">
          <w:r w:rsidRPr="004E2CF3">
            <w:rPr>
              <w:sz w:val="24"/>
            </w:rPr>
            <w:t>Yuma</w:t>
          </w:r>
        </w:smartTag>
        <w:r w:rsidRPr="004E2CF3">
          <w:rPr>
            <w:sz w:val="24"/>
          </w:rPr>
          <w:t xml:space="preserve">, </w:t>
        </w:r>
        <w:smartTag w:uri="urn:schemas-microsoft-com:office:smarttags" w:element="State">
          <w:r w:rsidRPr="004E2CF3">
            <w:rPr>
              <w:sz w:val="24"/>
            </w:rPr>
            <w:t>A</w:t>
          </w:r>
          <w:r>
            <w:rPr>
              <w:sz w:val="24"/>
            </w:rPr>
            <w:t>Z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 w:rsidRPr="00E556DA">
        <w:rPr>
          <w:b/>
          <w:i/>
          <w:sz w:val="24"/>
        </w:rPr>
        <w:t>Jan</w:t>
      </w:r>
      <w:r>
        <w:rPr>
          <w:b/>
          <w:i/>
          <w:sz w:val="24"/>
        </w:rPr>
        <w:t>uary</w:t>
      </w:r>
      <w:r>
        <w:rPr>
          <w:sz w:val="24"/>
        </w:rPr>
        <w:t xml:space="preserve"> </w:t>
      </w:r>
      <w:r w:rsidRPr="00E556DA">
        <w:rPr>
          <w:b/>
          <w:i/>
          <w:sz w:val="22"/>
          <w:szCs w:val="22"/>
        </w:rPr>
        <w:t>2008</w:t>
      </w:r>
      <w:r>
        <w:rPr>
          <w:b/>
          <w:i/>
          <w:sz w:val="22"/>
          <w:szCs w:val="22"/>
        </w:rPr>
        <w:t xml:space="preserve"> – June 2008</w:t>
      </w:r>
    </w:p>
    <w:p w:rsidR="00E06C06" w:rsidRDefault="00E06C06" w:rsidP="00E06C06">
      <w:pPr>
        <w:pStyle w:val="NormalIndent"/>
        <w:ind w:left="0"/>
        <w:contextualSpacing/>
        <w:rPr>
          <w:b/>
          <w:i/>
          <w:sz w:val="24"/>
        </w:rPr>
      </w:pPr>
      <w:r>
        <w:rPr>
          <w:b/>
          <w:i/>
          <w:sz w:val="24"/>
        </w:rPr>
        <w:t>Assistant Branch Manager</w:t>
      </w:r>
    </w:p>
    <w:p w:rsidR="00E06C06" w:rsidRDefault="00E06C06" w:rsidP="00E06C06">
      <w:pPr>
        <w:pStyle w:val="NormalIndent"/>
        <w:numPr>
          <w:ilvl w:val="0"/>
          <w:numId w:val="4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Managed a team of 9 tellers and 1 Teller Operations Specialist.</w:t>
      </w:r>
    </w:p>
    <w:p w:rsidR="00E06C06" w:rsidRPr="00E06C06" w:rsidRDefault="00E06C06" w:rsidP="00E06C06">
      <w:pPr>
        <w:pStyle w:val="NormalIndent"/>
        <w:numPr>
          <w:ilvl w:val="0"/>
          <w:numId w:val="4"/>
        </w:numPr>
        <w:contextualSpacing/>
        <w:rPr>
          <w:b/>
          <w:sz w:val="24"/>
        </w:rPr>
      </w:pPr>
      <w:r>
        <w:rPr>
          <w:sz w:val="22"/>
          <w:szCs w:val="22"/>
        </w:rPr>
        <w:t>Implemented a program to increase teller product knowledge which ultimately increased teller productivity.</w:t>
      </w:r>
    </w:p>
    <w:p w:rsidR="00E06C06" w:rsidRPr="00713D9C" w:rsidRDefault="00E06C06" w:rsidP="00E06C06">
      <w:pPr>
        <w:pStyle w:val="NormalIndent"/>
        <w:ind w:left="216"/>
        <w:contextualSpacing/>
        <w:rPr>
          <w:b/>
          <w:sz w:val="24"/>
        </w:rPr>
      </w:pPr>
    </w:p>
    <w:p w:rsidR="00C3502D" w:rsidRDefault="00C3502D" w:rsidP="00E06C06">
      <w:pPr>
        <w:pStyle w:val="NormalIndent"/>
        <w:ind w:left="0"/>
        <w:contextualSpacing/>
        <w:rPr>
          <w:b/>
          <w:i/>
          <w:sz w:val="22"/>
          <w:szCs w:val="22"/>
        </w:rPr>
      </w:pPr>
      <w:r>
        <w:rPr>
          <w:b/>
          <w:sz w:val="24"/>
        </w:rPr>
        <w:t xml:space="preserve">First Magnus Insurance Group           </w:t>
      </w:r>
      <w:r>
        <w:rPr>
          <w:sz w:val="22"/>
          <w:szCs w:val="22"/>
        </w:rPr>
        <w:t xml:space="preserve">Tucson, AZ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56DA">
        <w:rPr>
          <w:b/>
          <w:i/>
          <w:sz w:val="22"/>
          <w:szCs w:val="22"/>
        </w:rPr>
        <w:t xml:space="preserve">January </w:t>
      </w:r>
      <w:r>
        <w:rPr>
          <w:b/>
          <w:i/>
          <w:sz w:val="22"/>
          <w:szCs w:val="22"/>
        </w:rPr>
        <w:t>2005 – August 2007</w:t>
      </w:r>
    </w:p>
    <w:p w:rsidR="00C3502D" w:rsidRDefault="00C3502D" w:rsidP="00E06C06">
      <w:pPr>
        <w:pStyle w:val="NormalIndent"/>
        <w:ind w:left="0"/>
        <w:contextualSpacing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Corporate Risk Control Analyst/Account Manager</w:t>
      </w:r>
    </w:p>
    <w:p w:rsidR="00C3502D" w:rsidRDefault="00C3502D" w:rsidP="00E06C06">
      <w:pPr>
        <w:pStyle w:val="NormalIndent"/>
        <w:numPr>
          <w:ilvl w:val="0"/>
          <w:numId w:val="4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Managed and maintained commercial insurance policies for Corporate Headquarters, 360 nationwide branches, and 7 established Joint Venture entities for a Multi-Million Dollar Corporation.</w:t>
      </w:r>
    </w:p>
    <w:p w:rsidR="00C3502D" w:rsidRPr="00C3502D" w:rsidRDefault="00C3502D" w:rsidP="00E06C06">
      <w:pPr>
        <w:pStyle w:val="NormalIndent"/>
        <w:numPr>
          <w:ilvl w:val="0"/>
          <w:numId w:val="4"/>
        </w:numPr>
        <w:contextualSpacing/>
        <w:rPr>
          <w:sz w:val="22"/>
          <w:szCs w:val="22"/>
        </w:rPr>
      </w:pPr>
      <w:r w:rsidRPr="00C3502D">
        <w:rPr>
          <w:sz w:val="22"/>
          <w:szCs w:val="22"/>
        </w:rPr>
        <w:t xml:space="preserve">Corporate contact and liaison for all Worker’s Compensation, Branch Property Damage and Business Automobile claims.   </w:t>
      </w:r>
    </w:p>
    <w:p w:rsidR="00C3502D" w:rsidRDefault="00C3502D" w:rsidP="00E06C06">
      <w:pPr>
        <w:pStyle w:val="NormalIndent"/>
        <w:ind w:left="216"/>
        <w:contextualSpacing/>
        <w:rPr>
          <w:sz w:val="22"/>
          <w:szCs w:val="22"/>
        </w:rPr>
      </w:pPr>
    </w:p>
    <w:p w:rsidR="00C3502D" w:rsidRPr="00C3502D" w:rsidRDefault="00C3502D" w:rsidP="00E06C06">
      <w:pPr>
        <w:spacing w:after="0" w:line="240" w:lineRule="auto"/>
        <w:contextualSpacing/>
        <w:rPr>
          <w:rFonts w:ascii="Garamond" w:eastAsia="Times New Roman" w:hAnsi="Garamond" w:cs="Times New Roman"/>
          <w:b/>
          <w:iCs/>
          <w:szCs w:val="24"/>
        </w:rPr>
      </w:pPr>
      <w:r w:rsidRPr="00C3502D">
        <w:rPr>
          <w:rFonts w:ascii="Garamond" w:eastAsia="Times New Roman" w:hAnsi="Garamond" w:cs="Times New Roman"/>
          <w:b/>
          <w:sz w:val="24"/>
          <w:szCs w:val="24"/>
        </w:rPr>
        <w:t>Union Bank of California</w:t>
      </w:r>
      <w:r w:rsidRPr="00C3502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3502D">
        <w:rPr>
          <w:rFonts w:ascii="Garamond" w:eastAsia="Times New Roman" w:hAnsi="Garamond" w:cs="Times New Roman"/>
          <w:sz w:val="20"/>
          <w:szCs w:val="24"/>
        </w:rPr>
        <w:t xml:space="preserve">            </w:t>
      </w:r>
      <w:r>
        <w:rPr>
          <w:rFonts w:ascii="Garamond" w:eastAsia="Times New Roman" w:hAnsi="Garamond" w:cs="Times New Roman"/>
          <w:sz w:val="20"/>
          <w:szCs w:val="24"/>
        </w:rPr>
        <w:t xml:space="preserve">           </w:t>
      </w:r>
      <w:r w:rsidRPr="00C3502D">
        <w:rPr>
          <w:rFonts w:ascii="Garamond" w:eastAsia="Times New Roman" w:hAnsi="Garamond" w:cs="Times New Roman"/>
          <w:sz w:val="20"/>
          <w:szCs w:val="24"/>
        </w:rPr>
        <w:t xml:space="preserve"> </w:t>
      </w:r>
      <w:r w:rsidRPr="00C3502D">
        <w:rPr>
          <w:rFonts w:ascii="Garamond" w:eastAsia="Times New Roman" w:hAnsi="Garamond" w:cs="Times New Roman"/>
          <w:szCs w:val="24"/>
        </w:rPr>
        <w:t xml:space="preserve">San Diego, CA  </w:t>
      </w:r>
      <w:r>
        <w:rPr>
          <w:rFonts w:ascii="Garamond" w:eastAsia="Times New Roman" w:hAnsi="Garamond" w:cs="Times New Roman"/>
          <w:szCs w:val="24"/>
        </w:rPr>
        <w:t xml:space="preserve"> </w:t>
      </w:r>
      <w:r w:rsidRPr="00C3502D">
        <w:rPr>
          <w:rFonts w:ascii="Garamond" w:eastAsia="Times New Roman" w:hAnsi="Garamond" w:cs="Times New Roman"/>
          <w:szCs w:val="24"/>
        </w:rPr>
        <w:t xml:space="preserve">      </w:t>
      </w:r>
      <w:r w:rsidR="00B1123A">
        <w:rPr>
          <w:rFonts w:ascii="Garamond" w:eastAsia="Times New Roman" w:hAnsi="Garamond" w:cs="Times New Roman"/>
          <w:szCs w:val="24"/>
        </w:rPr>
        <w:t xml:space="preserve">  </w:t>
      </w:r>
      <w:r w:rsidRPr="00C3502D">
        <w:rPr>
          <w:rFonts w:ascii="Garamond" w:eastAsia="Times New Roman" w:hAnsi="Garamond" w:cs="Times New Roman"/>
          <w:b/>
          <w:i/>
          <w:szCs w:val="24"/>
        </w:rPr>
        <w:t>October</w:t>
      </w:r>
      <w:r w:rsidRPr="00C3502D">
        <w:rPr>
          <w:rFonts w:ascii="Garamond" w:eastAsia="Times New Roman" w:hAnsi="Garamond" w:cs="Times New Roman"/>
          <w:szCs w:val="24"/>
        </w:rPr>
        <w:t xml:space="preserve"> </w:t>
      </w:r>
      <w:r w:rsidRPr="00C3502D">
        <w:rPr>
          <w:rFonts w:ascii="Garamond" w:eastAsia="Times New Roman" w:hAnsi="Garamond" w:cs="Times New Roman"/>
          <w:b/>
          <w:i/>
          <w:szCs w:val="24"/>
        </w:rPr>
        <w:t>2003 – December 2004</w:t>
      </w:r>
    </w:p>
    <w:p w:rsidR="00C3502D" w:rsidRPr="00C3502D" w:rsidRDefault="00C3502D" w:rsidP="00E06C06">
      <w:pPr>
        <w:spacing w:after="0" w:line="240" w:lineRule="auto"/>
        <w:contextualSpacing/>
        <w:outlineLvl w:val="2"/>
        <w:rPr>
          <w:rFonts w:ascii="Garamond" w:eastAsia="Times New Roman" w:hAnsi="Garamond" w:cs="Times New Roman"/>
          <w:b/>
          <w:i/>
          <w:spacing w:val="8"/>
          <w:szCs w:val="20"/>
        </w:rPr>
      </w:pPr>
      <w:r w:rsidRPr="00C3502D">
        <w:rPr>
          <w:rFonts w:ascii="Garamond" w:eastAsia="Times New Roman" w:hAnsi="Garamond" w:cs="Times New Roman"/>
          <w:b/>
          <w:i/>
          <w:spacing w:val="8"/>
          <w:szCs w:val="20"/>
        </w:rPr>
        <w:t>Financial Services Officer</w:t>
      </w:r>
    </w:p>
    <w:p w:rsidR="00C3502D" w:rsidRPr="00C3502D" w:rsidRDefault="00C3502D" w:rsidP="00E06C06">
      <w:pPr>
        <w:numPr>
          <w:ilvl w:val="0"/>
          <w:numId w:val="3"/>
        </w:numPr>
        <w:spacing w:after="0" w:line="240" w:lineRule="auto"/>
        <w:contextualSpacing/>
        <w:rPr>
          <w:rFonts w:ascii="Garamond" w:eastAsia="Times New Roman" w:hAnsi="Garamond" w:cs="Times New Roman"/>
          <w:szCs w:val="24"/>
        </w:rPr>
      </w:pPr>
      <w:r w:rsidRPr="00C3502D">
        <w:rPr>
          <w:rFonts w:ascii="Garamond" w:eastAsia="Times New Roman" w:hAnsi="Garamond" w:cs="Times New Roman"/>
          <w:szCs w:val="24"/>
        </w:rPr>
        <w:t xml:space="preserve">Responsible for managing, coaching and training a staff of 10 tellers and 4 customer service representatives. </w:t>
      </w:r>
    </w:p>
    <w:p w:rsidR="00C3502D" w:rsidRPr="00C3502D" w:rsidRDefault="00C3502D" w:rsidP="00E06C06">
      <w:pPr>
        <w:numPr>
          <w:ilvl w:val="0"/>
          <w:numId w:val="3"/>
        </w:numPr>
        <w:spacing w:after="0" w:line="240" w:lineRule="auto"/>
        <w:contextualSpacing/>
        <w:rPr>
          <w:rFonts w:ascii="Garamond" w:eastAsia="Times New Roman" w:hAnsi="Garamond" w:cs="Times New Roman"/>
          <w:szCs w:val="24"/>
        </w:rPr>
      </w:pPr>
      <w:r w:rsidRPr="00C3502D">
        <w:rPr>
          <w:rFonts w:ascii="Garamond" w:eastAsia="Times New Roman" w:hAnsi="Garamond" w:cs="Times New Roman"/>
          <w:szCs w:val="24"/>
        </w:rPr>
        <w:t>Analyzed Business Tax Returns, Balance Sheets and Property &amp; Loss statements to evaluate Small Business Lending opportunities.</w:t>
      </w:r>
    </w:p>
    <w:p w:rsidR="00665A55" w:rsidRDefault="00665A55" w:rsidP="00E06C06">
      <w:pPr>
        <w:spacing w:line="240" w:lineRule="auto"/>
        <w:contextualSpacing/>
        <w:jc w:val="right"/>
        <w:rPr>
          <w:rFonts w:ascii="Garamond" w:hAnsi="Garamond"/>
          <w:sz w:val="28"/>
          <w:szCs w:val="28"/>
        </w:rPr>
      </w:pPr>
    </w:p>
    <w:p w:rsidR="00C3502D" w:rsidRDefault="00C3502D" w:rsidP="00E06C06">
      <w:pPr>
        <w:spacing w:line="240" w:lineRule="auto"/>
        <w:contextualSpacing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Claire J. </w:t>
      </w:r>
      <w:proofErr w:type="spellStart"/>
      <w:r>
        <w:rPr>
          <w:rFonts w:ascii="Garamond" w:hAnsi="Garamond"/>
          <w:sz w:val="28"/>
          <w:szCs w:val="28"/>
        </w:rPr>
        <w:t>Damschen</w:t>
      </w:r>
      <w:proofErr w:type="spellEnd"/>
    </w:p>
    <w:p w:rsidR="00C3502D" w:rsidRDefault="00C3502D" w:rsidP="00E06C06">
      <w:pPr>
        <w:spacing w:line="240" w:lineRule="auto"/>
        <w:contextualSpacing/>
        <w:jc w:val="right"/>
        <w:rPr>
          <w:rFonts w:ascii="Garamond" w:hAnsi="Garamond"/>
        </w:rPr>
      </w:pPr>
      <w:r w:rsidRPr="00C3502D">
        <w:rPr>
          <w:rFonts w:ascii="Garamond" w:hAnsi="Garamond"/>
        </w:rPr>
        <w:t>Page 2</w:t>
      </w:r>
    </w:p>
    <w:p w:rsidR="00665A55" w:rsidRDefault="00665A55" w:rsidP="00E06C06">
      <w:pPr>
        <w:spacing w:line="240" w:lineRule="auto"/>
        <w:contextualSpacing/>
        <w:jc w:val="right"/>
        <w:rPr>
          <w:rFonts w:ascii="Garamond" w:hAnsi="Garamond"/>
        </w:rPr>
      </w:pPr>
    </w:p>
    <w:p w:rsidR="00C3502D" w:rsidRDefault="00C3502D" w:rsidP="00E06C06">
      <w:pPr>
        <w:spacing w:line="240" w:lineRule="auto"/>
        <w:contextualSpacing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Honors</w:t>
      </w:r>
    </w:p>
    <w:p w:rsidR="00DA7232" w:rsidRPr="00E06C06" w:rsidRDefault="00DA7232" w:rsidP="00E06C06">
      <w:pPr>
        <w:spacing w:line="240" w:lineRule="auto"/>
        <w:contextualSpacing/>
        <w:rPr>
          <w:rFonts w:ascii="Garamond" w:hAnsi="Garamond"/>
          <w:b/>
          <w:i/>
        </w:rPr>
      </w:pPr>
      <w:r w:rsidRPr="00DA7232">
        <w:rPr>
          <w:rFonts w:ascii="Garamond" w:hAnsi="Garamond"/>
          <w:b/>
        </w:rPr>
        <w:t>Honor Roll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  <w:i/>
        </w:rPr>
        <w:t>December 2011</w:t>
      </w:r>
    </w:p>
    <w:p w:rsidR="00DA7232" w:rsidRDefault="00DA7232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  <w:b/>
        </w:rPr>
        <w:tab/>
      </w:r>
      <w:proofErr w:type="spellStart"/>
      <w:r>
        <w:rPr>
          <w:rFonts w:ascii="Garamond" w:hAnsi="Garamond"/>
        </w:rPr>
        <w:t>Firelands</w:t>
      </w:r>
      <w:proofErr w:type="spellEnd"/>
      <w:r>
        <w:rPr>
          <w:rFonts w:ascii="Garamond" w:hAnsi="Garamond"/>
        </w:rPr>
        <w:t xml:space="preserve"> Regional Medical Center School of Nursing, Sandusky, Ohio</w:t>
      </w:r>
    </w:p>
    <w:p w:rsidR="00665A55" w:rsidRDefault="00665A55" w:rsidP="00E06C06">
      <w:pPr>
        <w:spacing w:line="240" w:lineRule="auto"/>
        <w:contextualSpacing/>
        <w:rPr>
          <w:rFonts w:ascii="Garamond" w:hAnsi="Garamond"/>
        </w:rPr>
      </w:pPr>
    </w:p>
    <w:p w:rsidR="00490309" w:rsidRPr="00E06C06" w:rsidRDefault="00490309" w:rsidP="00E06C06">
      <w:pPr>
        <w:spacing w:line="240" w:lineRule="auto"/>
        <w:contextualSpacing/>
        <w:rPr>
          <w:rFonts w:ascii="Garamond" w:hAnsi="Garamond"/>
          <w:i/>
        </w:rPr>
      </w:pPr>
      <w:proofErr w:type="spellStart"/>
      <w:r w:rsidRPr="00490309">
        <w:rPr>
          <w:rFonts w:ascii="Garamond" w:hAnsi="Garamond"/>
          <w:b/>
        </w:rPr>
        <w:t>Tankersley</w:t>
      </w:r>
      <w:proofErr w:type="spellEnd"/>
      <w:r w:rsidRPr="00490309">
        <w:rPr>
          <w:rFonts w:ascii="Garamond" w:hAnsi="Garamond"/>
          <w:b/>
        </w:rPr>
        <w:t xml:space="preserve"> Nursing Excellence Award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  <w:i/>
        </w:rPr>
        <w:t>August 2011</w:t>
      </w:r>
    </w:p>
    <w:p w:rsidR="00490309" w:rsidRDefault="00490309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Firelands</w:t>
      </w:r>
      <w:proofErr w:type="spellEnd"/>
      <w:r>
        <w:rPr>
          <w:rFonts w:ascii="Garamond" w:hAnsi="Garamond"/>
        </w:rPr>
        <w:t xml:space="preserve"> Regional Medical Center School of Nursing, Sandusky, Ohio</w:t>
      </w:r>
    </w:p>
    <w:p w:rsidR="00665A55" w:rsidRDefault="00665A55" w:rsidP="00E06C06">
      <w:pPr>
        <w:spacing w:line="240" w:lineRule="auto"/>
        <w:contextualSpacing/>
        <w:rPr>
          <w:rFonts w:ascii="Garamond" w:hAnsi="Garamond"/>
        </w:rPr>
      </w:pPr>
    </w:p>
    <w:p w:rsidR="00490309" w:rsidRPr="00E06C06" w:rsidRDefault="00490309" w:rsidP="00E06C06">
      <w:pPr>
        <w:spacing w:line="240" w:lineRule="auto"/>
        <w:contextualSpacing/>
        <w:rPr>
          <w:rFonts w:ascii="Garamond" w:hAnsi="Garamond"/>
          <w:b/>
          <w:i/>
        </w:rPr>
      </w:pPr>
      <w:r w:rsidRPr="00490309">
        <w:rPr>
          <w:rFonts w:ascii="Garamond" w:hAnsi="Garamond"/>
          <w:b/>
        </w:rPr>
        <w:t>Florence Brady Murray Nursing Scholarship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  <w:i/>
        </w:rPr>
        <w:t>August 2011</w:t>
      </w:r>
    </w:p>
    <w:p w:rsidR="00490309" w:rsidRDefault="00490309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  <w:b/>
        </w:rPr>
        <w:tab/>
      </w:r>
      <w:proofErr w:type="spellStart"/>
      <w:r>
        <w:rPr>
          <w:rFonts w:ascii="Garamond" w:hAnsi="Garamond"/>
        </w:rPr>
        <w:t>Firelands</w:t>
      </w:r>
      <w:proofErr w:type="spellEnd"/>
      <w:r>
        <w:rPr>
          <w:rFonts w:ascii="Garamond" w:hAnsi="Garamond"/>
        </w:rPr>
        <w:t xml:space="preserve"> Regional Medical Center School of Nursing, Sandusky, Ohio</w:t>
      </w:r>
    </w:p>
    <w:p w:rsidR="00665A55" w:rsidRDefault="00665A55" w:rsidP="00E06C06">
      <w:pPr>
        <w:spacing w:line="240" w:lineRule="auto"/>
        <w:contextualSpacing/>
        <w:rPr>
          <w:rFonts w:ascii="Garamond" w:hAnsi="Garamond"/>
        </w:rPr>
      </w:pPr>
    </w:p>
    <w:p w:rsidR="00490309" w:rsidRDefault="00490309" w:rsidP="00E06C06">
      <w:pPr>
        <w:spacing w:line="240" w:lineRule="auto"/>
        <w:contextualSpacing/>
        <w:rPr>
          <w:rFonts w:ascii="Garamond" w:hAnsi="Garamond"/>
          <w:b/>
        </w:rPr>
      </w:pPr>
      <w:r w:rsidRPr="00490309">
        <w:rPr>
          <w:rFonts w:ascii="Garamond" w:hAnsi="Garamond"/>
          <w:b/>
        </w:rPr>
        <w:t>Omicron Delta Kappa, National Leadership Honor Society</w:t>
      </w:r>
      <w:r>
        <w:rPr>
          <w:rFonts w:ascii="Garamond" w:hAnsi="Garamond"/>
          <w:b/>
        </w:rPr>
        <w:t>, Beta Tau Circle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 w:rsidRPr="00E06C06">
        <w:rPr>
          <w:rFonts w:ascii="Garamond" w:hAnsi="Garamond"/>
          <w:b/>
          <w:i/>
        </w:rPr>
        <w:t>April 2010</w:t>
      </w:r>
    </w:p>
    <w:p w:rsidR="00490309" w:rsidRDefault="00490309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</w:rPr>
        <w:t>Bowling Green State University, Bowling Green, Ohio</w:t>
      </w:r>
    </w:p>
    <w:p w:rsidR="00665A55" w:rsidRDefault="00665A55" w:rsidP="00E06C06">
      <w:pPr>
        <w:spacing w:line="240" w:lineRule="auto"/>
        <w:contextualSpacing/>
        <w:rPr>
          <w:rFonts w:ascii="Garamond" w:hAnsi="Garamond"/>
        </w:rPr>
      </w:pPr>
    </w:p>
    <w:p w:rsidR="00490309" w:rsidRDefault="00DA7232" w:rsidP="00E06C06">
      <w:pPr>
        <w:spacing w:line="24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Dean’s List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 w:rsidRPr="00E06C06">
        <w:rPr>
          <w:rFonts w:ascii="Garamond" w:hAnsi="Garamond"/>
          <w:b/>
          <w:i/>
        </w:rPr>
        <w:t>August 2010</w:t>
      </w:r>
    </w:p>
    <w:p w:rsidR="00DA7232" w:rsidRDefault="00DA7232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</w:rPr>
        <w:t xml:space="preserve">Bowling Green State University, </w:t>
      </w:r>
      <w:proofErr w:type="spellStart"/>
      <w:r>
        <w:rPr>
          <w:rFonts w:ascii="Garamond" w:hAnsi="Garamond"/>
        </w:rPr>
        <w:t>Firelands</w:t>
      </w:r>
      <w:proofErr w:type="spellEnd"/>
      <w:r>
        <w:rPr>
          <w:rFonts w:ascii="Garamond" w:hAnsi="Garamond"/>
        </w:rPr>
        <w:t xml:space="preserve"> Campus, Huron, Ohio</w:t>
      </w:r>
    </w:p>
    <w:p w:rsidR="00DA7232" w:rsidRDefault="00DA7232" w:rsidP="00E06C06">
      <w:pPr>
        <w:spacing w:line="240" w:lineRule="auto"/>
        <w:contextualSpacing/>
        <w:rPr>
          <w:rFonts w:ascii="Garamond" w:hAnsi="Garamond"/>
        </w:rPr>
      </w:pPr>
    </w:p>
    <w:p w:rsidR="00055110" w:rsidRDefault="00055110" w:rsidP="00E06C06">
      <w:pPr>
        <w:spacing w:line="240" w:lineRule="auto"/>
        <w:contextualSpacing/>
        <w:rPr>
          <w:rFonts w:ascii="Garamond" w:hAnsi="Garamond"/>
        </w:rPr>
      </w:pPr>
    </w:p>
    <w:p w:rsidR="00E06C06" w:rsidRDefault="00DA7232" w:rsidP="00E06C06">
      <w:pPr>
        <w:spacing w:line="240" w:lineRule="auto"/>
        <w:contextualSpacing/>
        <w:rPr>
          <w:rFonts w:ascii="Garamond" w:hAnsi="Garamond"/>
          <w:b/>
          <w:sz w:val="24"/>
          <w:szCs w:val="24"/>
          <w:u w:val="single"/>
        </w:rPr>
      </w:pPr>
      <w:r w:rsidRPr="00DA7232">
        <w:rPr>
          <w:rFonts w:ascii="Garamond" w:hAnsi="Garamond"/>
          <w:b/>
          <w:sz w:val="24"/>
          <w:szCs w:val="24"/>
          <w:u w:val="single"/>
        </w:rPr>
        <w:t>Student Memberships</w:t>
      </w:r>
    </w:p>
    <w:p w:rsidR="00DA7232" w:rsidRDefault="00DA7232" w:rsidP="00E06C06">
      <w:pPr>
        <w:spacing w:line="240" w:lineRule="auto"/>
        <w:contextualSpacing/>
        <w:rPr>
          <w:rFonts w:ascii="Garamond" w:hAnsi="Garamond"/>
          <w:b/>
          <w:i/>
        </w:rPr>
      </w:pPr>
      <w:r w:rsidRPr="00013500">
        <w:rPr>
          <w:rFonts w:ascii="Garamond" w:hAnsi="Garamond"/>
          <w:b/>
        </w:rPr>
        <w:t xml:space="preserve">Student Nurses Association of </w:t>
      </w:r>
      <w:proofErr w:type="spellStart"/>
      <w:r w:rsidRPr="00013500">
        <w:rPr>
          <w:rFonts w:ascii="Garamond" w:hAnsi="Garamond"/>
          <w:b/>
        </w:rPr>
        <w:t>Firelands</w:t>
      </w:r>
      <w:proofErr w:type="spellEnd"/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 w:rsidRPr="00E06C06">
        <w:rPr>
          <w:rFonts w:ascii="Garamond" w:hAnsi="Garamond"/>
          <w:b/>
          <w:i/>
        </w:rPr>
        <w:t xml:space="preserve">August 2010 </w:t>
      </w:r>
      <w:r w:rsidR="00665A55">
        <w:rPr>
          <w:rFonts w:ascii="Garamond" w:hAnsi="Garamond"/>
          <w:b/>
          <w:i/>
        </w:rPr>
        <w:t>–</w:t>
      </w:r>
      <w:r w:rsidR="00E06C06" w:rsidRPr="00E06C06">
        <w:rPr>
          <w:rFonts w:ascii="Garamond" w:hAnsi="Garamond"/>
          <w:b/>
          <w:i/>
        </w:rPr>
        <w:t xml:space="preserve"> Present</w:t>
      </w:r>
    </w:p>
    <w:p w:rsidR="00665A55" w:rsidRDefault="00665A55" w:rsidP="00E06C06">
      <w:pPr>
        <w:spacing w:line="240" w:lineRule="auto"/>
        <w:ind w:firstLine="720"/>
        <w:contextualSpacing/>
        <w:rPr>
          <w:rFonts w:ascii="Garamond" w:hAnsi="Garamond"/>
        </w:rPr>
      </w:pPr>
    </w:p>
    <w:p w:rsidR="00DA7232" w:rsidRDefault="00DA7232" w:rsidP="00E06C06">
      <w:pPr>
        <w:spacing w:line="240" w:lineRule="auto"/>
        <w:contextualSpacing/>
        <w:rPr>
          <w:rFonts w:ascii="Garamond" w:hAnsi="Garamond"/>
        </w:rPr>
      </w:pPr>
      <w:r w:rsidRPr="00013500">
        <w:rPr>
          <w:rFonts w:ascii="Garamond" w:hAnsi="Garamond"/>
          <w:b/>
        </w:rPr>
        <w:t>Student Representative,</w:t>
      </w:r>
      <w:r>
        <w:rPr>
          <w:rFonts w:ascii="Garamond" w:hAnsi="Garamond"/>
        </w:rPr>
        <w:t xml:space="preserve"> </w:t>
      </w:r>
      <w:r w:rsidRPr="00013500">
        <w:rPr>
          <w:rFonts w:ascii="Garamond" w:hAnsi="Garamond"/>
          <w:b/>
        </w:rPr>
        <w:t>Student Welfare Committee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665A55" w:rsidRPr="00665A55">
        <w:rPr>
          <w:rFonts w:ascii="Garamond" w:hAnsi="Garamond"/>
          <w:b/>
          <w:i/>
        </w:rPr>
        <w:t>January 20</w:t>
      </w:r>
      <w:r w:rsidR="00E06C06" w:rsidRPr="00665A55">
        <w:rPr>
          <w:rFonts w:ascii="Garamond" w:hAnsi="Garamond"/>
          <w:b/>
          <w:i/>
        </w:rPr>
        <w:t>11 – Present</w:t>
      </w:r>
    </w:p>
    <w:p w:rsidR="00DA7232" w:rsidRDefault="00E06C06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DA7232">
        <w:rPr>
          <w:rFonts w:ascii="Garamond" w:hAnsi="Garamond"/>
        </w:rPr>
        <w:t>Firelands</w:t>
      </w:r>
      <w:proofErr w:type="spellEnd"/>
      <w:r w:rsidR="00DA7232">
        <w:rPr>
          <w:rFonts w:ascii="Garamond" w:hAnsi="Garamond"/>
        </w:rPr>
        <w:t xml:space="preserve"> Regional Medical Center School of Nursing</w:t>
      </w:r>
    </w:p>
    <w:p w:rsidR="00665A55" w:rsidRDefault="00665A55" w:rsidP="00E06C06">
      <w:pPr>
        <w:spacing w:line="240" w:lineRule="auto"/>
        <w:contextualSpacing/>
        <w:rPr>
          <w:rFonts w:ascii="Garamond" w:hAnsi="Garamond"/>
        </w:rPr>
      </w:pPr>
    </w:p>
    <w:p w:rsidR="00DA7232" w:rsidRDefault="00DA7232" w:rsidP="00665A55">
      <w:pPr>
        <w:spacing w:line="240" w:lineRule="auto"/>
        <w:contextualSpacing/>
        <w:rPr>
          <w:rFonts w:ascii="Garamond" w:hAnsi="Garamond"/>
        </w:rPr>
      </w:pPr>
      <w:r w:rsidRPr="00013500">
        <w:rPr>
          <w:rFonts w:ascii="Garamond" w:hAnsi="Garamond"/>
          <w:b/>
        </w:rPr>
        <w:t>Student Senate Representative</w:t>
      </w:r>
      <w:r>
        <w:rPr>
          <w:rFonts w:ascii="Garamond" w:hAnsi="Garamond"/>
        </w:rPr>
        <w:t xml:space="preserve">, </w:t>
      </w:r>
      <w:r w:rsidRPr="00013500">
        <w:rPr>
          <w:rFonts w:ascii="Garamond" w:hAnsi="Garamond"/>
          <w:b/>
        </w:rPr>
        <w:t>Senior Class</w:t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E06C06">
        <w:rPr>
          <w:rFonts w:ascii="Garamond" w:hAnsi="Garamond"/>
          <w:b/>
        </w:rPr>
        <w:tab/>
      </w:r>
      <w:r w:rsidR="00665A55" w:rsidRPr="00665A55">
        <w:rPr>
          <w:rFonts w:ascii="Garamond" w:hAnsi="Garamond"/>
          <w:b/>
          <w:i/>
        </w:rPr>
        <w:t>January 20</w:t>
      </w:r>
      <w:r w:rsidR="00E06C06" w:rsidRPr="00665A55">
        <w:rPr>
          <w:rFonts w:ascii="Garamond" w:hAnsi="Garamond"/>
          <w:b/>
          <w:i/>
        </w:rPr>
        <w:t>11 – Present</w:t>
      </w:r>
    </w:p>
    <w:p w:rsidR="00DA7232" w:rsidRDefault="00E06C06" w:rsidP="00E06C06">
      <w:p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DA7232">
        <w:rPr>
          <w:rFonts w:ascii="Garamond" w:hAnsi="Garamond"/>
        </w:rPr>
        <w:t>Firelands</w:t>
      </w:r>
      <w:proofErr w:type="spellEnd"/>
      <w:r w:rsidR="00DA7232">
        <w:rPr>
          <w:rFonts w:ascii="Garamond" w:hAnsi="Garamond"/>
        </w:rPr>
        <w:t xml:space="preserve"> Regional Medical Center School of Nursing</w:t>
      </w:r>
    </w:p>
    <w:p w:rsidR="00DA7232" w:rsidRDefault="00DA7232" w:rsidP="007B0689">
      <w:pPr>
        <w:spacing w:line="240" w:lineRule="auto"/>
        <w:contextualSpacing/>
        <w:rPr>
          <w:rFonts w:ascii="Garamond" w:hAnsi="Garamond"/>
          <w:b/>
        </w:rPr>
      </w:pPr>
    </w:p>
    <w:p w:rsidR="00FB08A2" w:rsidRDefault="00FB08A2" w:rsidP="00FB08A2">
      <w:pPr>
        <w:spacing w:line="240" w:lineRule="auto"/>
        <w:contextualSpacing/>
        <w:rPr>
          <w:rFonts w:ascii="Garamond" w:hAnsi="Garamond"/>
        </w:rPr>
      </w:pPr>
      <w:r w:rsidRPr="00013500">
        <w:rPr>
          <w:rFonts w:ascii="Garamond" w:hAnsi="Garamond"/>
          <w:b/>
        </w:rPr>
        <w:t>Student Senate Representative</w:t>
      </w:r>
      <w:r>
        <w:rPr>
          <w:rFonts w:ascii="Garamond" w:hAnsi="Garamond"/>
        </w:rPr>
        <w:t xml:space="preserve">, </w:t>
      </w:r>
      <w:r w:rsidRPr="00013500">
        <w:rPr>
          <w:rFonts w:ascii="Garamond" w:hAnsi="Garamond"/>
          <w:b/>
        </w:rPr>
        <w:t>Junior Class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665A55">
        <w:rPr>
          <w:rFonts w:ascii="Garamond" w:hAnsi="Garamond"/>
          <w:b/>
          <w:i/>
        </w:rPr>
        <w:t>January 2011 – May 2011</w:t>
      </w:r>
    </w:p>
    <w:p w:rsidR="00FB08A2" w:rsidRDefault="00FB08A2" w:rsidP="00FB08A2">
      <w:pPr>
        <w:spacing w:line="240" w:lineRule="auto"/>
        <w:ind w:firstLine="720"/>
        <w:contextualSpacing/>
        <w:rPr>
          <w:rFonts w:ascii="Garamond" w:hAnsi="Garamond"/>
        </w:rPr>
      </w:pPr>
      <w:proofErr w:type="spellStart"/>
      <w:r>
        <w:rPr>
          <w:rFonts w:ascii="Garamond" w:hAnsi="Garamond"/>
        </w:rPr>
        <w:t>Firelands</w:t>
      </w:r>
      <w:proofErr w:type="spellEnd"/>
      <w:r>
        <w:rPr>
          <w:rFonts w:ascii="Garamond" w:hAnsi="Garamond"/>
        </w:rPr>
        <w:t xml:space="preserve"> Regional Medical Center School of Nursing</w:t>
      </w:r>
    </w:p>
    <w:p w:rsidR="00FB08A2" w:rsidRPr="00DA7232" w:rsidRDefault="00FB08A2" w:rsidP="007B0689">
      <w:pPr>
        <w:spacing w:line="240" w:lineRule="auto"/>
        <w:contextualSpacing/>
        <w:rPr>
          <w:rFonts w:ascii="Garamond" w:hAnsi="Garamond"/>
          <w:b/>
        </w:rPr>
      </w:pPr>
    </w:p>
    <w:p w:rsidR="00490309" w:rsidRDefault="00490309" w:rsidP="00C3502D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</w:rPr>
        <w:tab/>
      </w:r>
    </w:p>
    <w:p w:rsidR="00490309" w:rsidRDefault="00490309" w:rsidP="00C3502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="00490309" w:rsidRPr="00490309" w:rsidRDefault="00490309" w:rsidP="00490309">
      <w:pPr>
        <w:pStyle w:val="NoSpacing"/>
      </w:pPr>
      <w:r>
        <w:tab/>
      </w:r>
    </w:p>
    <w:p w:rsidR="00C3502D" w:rsidRPr="00C3502D" w:rsidRDefault="00C3502D" w:rsidP="00C3502D">
      <w:pPr>
        <w:spacing w:line="240" w:lineRule="auto"/>
        <w:rPr>
          <w:rFonts w:ascii="Garamond" w:hAnsi="Garamond"/>
        </w:rPr>
      </w:pPr>
    </w:p>
    <w:p w:rsidR="00C3502D" w:rsidRPr="00C3502D" w:rsidRDefault="00C3502D" w:rsidP="00C3502D">
      <w:pPr>
        <w:spacing w:line="240" w:lineRule="auto"/>
        <w:rPr>
          <w:rFonts w:ascii="Garamond" w:hAnsi="Garamond"/>
          <w:sz w:val="28"/>
          <w:szCs w:val="28"/>
        </w:rPr>
      </w:pPr>
    </w:p>
    <w:p w:rsidR="00C3502D" w:rsidRDefault="00C3502D" w:rsidP="00C3502D">
      <w:pPr>
        <w:pStyle w:val="Heading4"/>
        <w:rPr>
          <w:b w:val="0"/>
          <w:i/>
          <w:iCs/>
          <w:sz w:val="22"/>
        </w:rPr>
      </w:pPr>
      <w:r>
        <w:rPr>
          <w:b w:val="0"/>
          <w:i/>
          <w:iCs/>
          <w:sz w:val="22"/>
        </w:rPr>
        <w:t xml:space="preserve"> </w:t>
      </w:r>
    </w:p>
    <w:p w:rsidR="00C3502D" w:rsidRDefault="00C3502D" w:rsidP="00C3502D">
      <w:pPr>
        <w:rPr>
          <w:b/>
          <w:i/>
          <w:iCs/>
        </w:rPr>
      </w:pPr>
    </w:p>
    <w:p w:rsidR="00C3502D" w:rsidRDefault="00C3502D" w:rsidP="00C3502D">
      <w:pPr>
        <w:pStyle w:val="Bulleted1stline"/>
        <w:tabs>
          <w:tab w:val="clear" w:pos="576"/>
        </w:tabs>
        <w:ind w:left="0" w:firstLine="0"/>
        <w:rPr>
          <w:rFonts w:cs="Arial"/>
          <w:sz w:val="22"/>
        </w:rPr>
      </w:pPr>
    </w:p>
    <w:p w:rsidR="00C3502D" w:rsidRDefault="00C3502D" w:rsidP="00C3502D">
      <w:pPr>
        <w:pStyle w:val="Bulleted1stline"/>
        <w:tabs>
          <w:tab w:val="clear" w:pos="576"/>
        </w:tabs>
        <w:ind w:left="0" w:firstLine="0"/>
        <w:rPr>
          <w:sz w:val="22"/>
        </w:rPr>
      </w:pPr>
    </w:p>
    <w:p w:rsidR="00D4525A" w:rsidRDefault="00D4525A"/>
    <w:sectPr w:rsidR="00D4525A" w:rsidSect="00C3502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A39"/>
    <w:multiLevelType w:val="multilevel"/>
    <w:tmpl w:val="50B250D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DE03E3"/>
    <w:multiLevelType w:val="hybridMultilevel"/>
    <w:tmpl w:val="8D4E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110AA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23C93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A1437A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3502D"/>
    <w:rsid w:val="00013500"/>
    <w:rsid w:val="00055110"/>
    <w:rsid w:val="00490309"/>
    <w:rsid w:val="00665A55"/>
    <w:rsid w:val="007B0689"/>
    <w:rsid w:val="007F3E2C"/>
    <w:rsid w:val="00821447"/>
    <w:rsid w:val="009319FC"/>
    <w:rsid w:val="00970219"/>
    <w:rsid w:val="00986048"/>
    <w:rsid w:val="00B1123A"/>
    <w:rsid w:val="00C3502D"/>
    <w:rsid w:val="00D4525A"/>
    <w:rsid w:val="00DA7232"/>
    <w:rsid w:val="00E06C06"/>
    <w:rsid w:val="00EC1424"/>
    <w:rsid w:val="00FB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5A"/>
  </w:style>
  <w:style w:type="paragraph" w:styleId="Heading2">
    <w:name w:val="heading 2"/>
    <w:basedOn w:val="Normal"/>
    <w:next w:val="NormalIndent"/>
    <w:link w:val="Heading2Char"/>
    <w:qFormat/>
    <w:rsid w:val="00C3502D"/>
    <w:pPr>
      <w:tabs>
        <w:tab w:val="right" w:pos="6480"/>
      </w:tabs>
      <w:spacing w:before="120" w:after="0" w:line="240" w:lineRule="auto"/>
      <w:outlineLvl w:val="1"/>
    </w:pPr>
    <w:rPr>
      <w:rFonts w:ascii="Garamond" w:eastAsia="Times New Roman" w:hAnsi="Garamond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C3502D"/>
    <w:pPr>
      <w:spacing w:after="0" w:line="240" w:lineRule="auto"/>
      <w:outlineLvl w:val="2"/>
    </w:pPr>
    <w:rPr>
      <w:rFonts w:ascii="Garamond" w:eastAsia="Times New Roman" w:hAnsi="Garamond" w:cs="Times New Roman"/>
      <w:b/>
      <w:i/>
      <w:spacing w:val="8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3502D"/>
    <w:pPr>
      <w:spacing w:before="120" w:after="0" w:line="240" w:lineRule="auto"/>
      <w:outlineLvl w:val="3"/>
    </w:pPr>
    <w:rPr>
      <w:rFonts w:ascii="Garamond" w:eastAsia="Times New Roman" w:hAnsi="Garamond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3502D"/>
    <w:pPr>
      <w:spacing w:after="0" w:line="240" w:lineRule="auto"/>
    </w:pPr>
    <w:rPr>
      <w:rFonts w:ascii="Garamond" w:eastAsia="Times New Roman" w:hAnsi="Garamond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3502D"/>
    <w:rPr>
      <w:rFonts w:ascii="Garamond" w:eastAsia="Times New Roman" w:hAnsi="Garamond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C3502D"/>
    <w:rPr>
      <w:rFonts w:ascii="Garamond" w:eastAsia="Times New Roman" w:hAnsi="Garamond" w:cs="Times New Roman"/>
      <w:b/>
      <w:i/>
      <w:spacing w:val="8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502D"/>
    <w:rPr>
      <w:rFonts w:ascii="Garamond" w:eastAsia="Times New Roman" w:hAnsi="Garamond" w:cs="Times New Roman"/>
      <w:b/>
      <w:bCs/>
      <w:sz w:val="20"/>
      <w:szCs w:val="24"/>
    </w:rPr>
  </w:style>
  <w:style w:type="paragraph" w:styleId="NormalIndent">
    <w:name w:val="Normal Indent"/>
    <w:basedOn w:val="Normal"/>
    <w:rsid w:val="00C3502D"/>
    <w:pPr>
      <w:spacing w:after="0" w:line="240" w:lineRule="auto"/>
      <w:ind w:left="720"/>
    </w:pPr>
    <w:rPr>
      <w:rFonts w:ascii="Garamond" w:eastAsia="Times New Roman" w:hAnsi="Garamond" w:cs="Times New Roman"/>
      <w:sz w:val="20"/>
      <w:szCs w:val="24"/>
    </w:rPr>
  </w:style>
  <w:style w:type="paragraph" w:customStyle="1" w:styleId="Bulleted1stline">
    <w:name w:val="Bulleted 1st line"/>
    <w:basedOn w:val="Normal"/>
    <w:rsid w:val="00C3502D"/>
    <w:pPr>
      <w:tabs>
        <w:tab w:val="num" w:pos="576"/>
        <w:tab w:val="right" w:pos="6480"/>
      </w:tabs>
      <w:spacing w:before="120" w:after="0" w:line="240" w:lineRule="auto"/>
      <w:ind w:left="576" w:hanging="216"/>
    </w:pPr>
    <w:rPr>
      <w:rFonts w:ascii="Garamond" w:eastAsia="Times New Roman" w:hAnsi="Garamond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C3502D"/>
    <w:pPr>
      <w:ind w:left="720"/>
      <w:contextualSpacing/>
    </w:pPr>
  </w:style>
  <w:style w:type="paragraph" w:styleId="NoSpacing">
    <w:name w:val="No Spacing"/>
    <w:uiPriority w:val="1"/>
    <w:qFormat/>
    <w:rsid w:val="004903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General Qualifications                                 </vt:lpstr>
      <vt:lpstr>    Education</vt:lpstr>
      <vt:lpstr>    </vt:lpstr>
      <vt:lpstr>    Employment History</vt:lpstr>
      <vt:lpstr>        Financial Services Officer</vt:lpstr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7</cp:revision>
  <cp:lastPrinted>2012-02-01T01:05:00Z</cp:lastPrinted>
  <dcterms:created xsi:type="dcterms:W3CDTF">2012-01-27T21:57:00Z</dcterms:created>
  <dcterms:modified xsi:type="dcterms:W3CDTF">2012-02-06T19:40:00Z</dcterms:modified>
</cp:coreProperties>
</file>