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Pr="007F1658" w:rsidRDefault="007F1658" w:rsidP="007F1658">
      <w:pPr>
        <w:jc w:val="center"/>
        <w:rPr>
          <w:b/>
          <w:u w:val="single"/>
        </w:rPr>
      </w:pPr>
      <w:r w:rsidRPr="007F1658">
        <w:rPr>
          <w:b/>
          <w:u w:val="single"/>
        </w:rPr>
        <w:t>Chapter 46</w:t>
      </w:r>
    </w:p>
    <w:p w:rsidR="00995CEB" w:rsidRDefault="007F1658" w:rsidP="00191ECA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Respiratory Infection Incidence</w:t>
      </w:r>
    </w:p>
    <w:p w:rsidR="00995CEB" w:rsidRDefault="00191ECA" w:rsidP="00995CE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By age 2 all kids have had RSV</w:t>
      </w:r>
    </w:p>
    <w:p w:rsidR="00191ECA" w:rsidRDefault="00995CEB" w:rsidP="00995CE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191ECA">
        <w:rPr>
          <w:rFonts w:ascii="Calibri" w:eastAsia="Calibri" w:hAnsi="Calibri" w:cs="Times New Roman"/>
        </w:rPr>
        <w:t>Most infections are caused by viruses</w:t>
      </w:r>
    </w:p>
    <w:p w:rsidR="00191ECA" w:rsidRDefault="00191ECA" w:rsidP="00995CEB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:rsidR="00995CEB" w:rsidRDefault="00995CEB" w:rsidP="00995CE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Infants lower than 6 months have a lower infectious rate because of maternal antibodies</w:t>
      </w:r>
    </w:p>
    <w:p w:rsidR="00995CEB" w:rsidRDefault="00995CEB" w:rsidP="00995CE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Infectious rate increases from 3 to 6 months, the time between disappearance of maternal antibodies and the infant’s own antibody production</w:t>
      </w:r>
    </w:p>
    <w:p w:rsidR="00995CEB" w:rsidRDefault="00995CEB" w:rsidP="00995CE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Viral infection rates remain high during the toddler and preschool years</w:t>
      </w:r>
    </w:p>
    <w:p w:rsidR="00995CEB" w:rsidRDefault="00995CEB" w:rsidP="00995CE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By 5, viral infectious rates are less frequent, but the incidence of </w:t>
      </w:r>
      <w:proofErr w:type="spellStart"/>
      <w:r>
        <w:rPr>
          <w:rFonts w:ascii="Calibri" w:eastAsia="Calibri" w:hAnsi="Calibri" w:cs="Times New Roman"/>
        </w:rPr>
        <w:t>mycoplasma</w:t>
      </w:r>
      <w:proofErr w:type="spellEnd"/>
      <w:r>
        <w:rPr>
          <w:rFonts w:ascii="Calibri" w:eastAsia="Calibri" w:hAnsi="Calibri" w:cs="Times New Roman"/>
        </w:rPr>
        <w:t xml:space="preserve"> and GABHS increases</w:t>
      </w:r>
    </w:p>
    <w:p w:rsidR="00995CEB" w:rsidRDefault="00995CEB" w:rsidP="00995CEB">
      <w:pPr>
        <w:pStyle w:val="ListParagraph"/>
        <w:spacing w:after="0" w:line="240" w:lineRule="auto"/>
        <w:ind w:left="2160"/>
        <w:rPr>
          <w:rFonts w:ascii="Calibri" w:eastAsia="Calibri" w:hAnsi="Calibri" w:cs="Times New Roman"/>
        </w:rPr>
      </w:pPr>
    </w:p>
    <w:p w:rsidR="00995CEB" w:rsidRDefault="00995CEB" w:rsidP="00995CE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Anatomic differences in size influence the response to respiratory tract infections</w:t>
      </w:r>
    </w:p>
    <w:p w:rsidR="00995CEB" w:rsidRDefault="00995CEB" w:rsidP="00AF5245">
      <w:pPr>
        <w:pStyle w:val="ListParagraph"/>
        <w:spacing w:after="0" w:line="240" w:lineRule="auto"/>
        <w:ind w:left="1440"/>
        <w:rPr>
          <w:rFonts w:ascii="Calibri" w:eastAsia="Calibri" w:hAnsi="Calibri" w:cs="Times New Roman"/>
        </w:rPr>
      </w:pPr>
    </w:p>
    <w:p w:rsidR="00AF5245" w:rsidRDefault="00AF5245" w:rsidP="00AF524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ability to resist invading organisms depends on several factors</w:t>
      </w:r>
    </w:p>
    <w:p w:rsidR="00AF5245" w:rsidRDefault="00AF5245" w:rsidP="00AF524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Deficiencies of the immune system</w:t>
      </w:r>
    </w:p>
    <w:p w:rsidR="00AF5245" w:rsidRDefault="00AF5245" w:rsidP="00AF524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Malnutrition, anemia, fatigue, and chilling of the body</w:t>
      </w:r>
    </w:p>
    <w:p w:rsidR="00AF5245" w:rsidRDefault="00AF5245" w:rsidP="00AF524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Conditions that weaken the respiratory tract and predispose children to infection include:</w:t>
      </w:r>
    </w:p>
    <w:p w:rsidR="00AF5245" w:rsidRDefault="00AF5245" w:rsidP="00AF524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Allergies, preterm birth, </w:t>
      </w:r>
      <w:proofErr w:type="spellStart"/>
      <w:r>
        <w:rPr>
          <w:rFonts w:ascii="Calibri" w:eastAsia="Calibri" w:hAnsi="Calibri" w:cs="Times New Roman"/>
        </w:rPr>
        <w:t>bronchopulmonary</w:t>
      </w:r>
      <w:proofErr w:type="spellEnd"/>
      <w:r>
        <w:rPr>
          <w:rFonts w:ascii="Calibri" w:eastAsia="Calibri" w:hAnsi="Calibri" w:cs="Times New Roman"/>
        </w:rPr>
        <w:t xml:space="preserve"> dysplasia, asthma, history of RSV infection, cardiac anomalies that cause pulmonary congestion and CF</w:t>
      </w:r>
    </w:p>
    <w:p w:rsidR="00AF5245" w:rsidRDefault="00AF5245" w:rsidP="00AF5245">
      <w:pPr>
        <w:pStyle w:val="ListParagraph"/>
        <w:spacing w:after="0" w:line="240" w:lineRule="auto"/>
        <w:ind w:left="0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Croup Syndrome</w:t>
      </w:r>
    </w:p>
    <w:p w:rsidR="007F1658" w:rsidRDefault="00487854" w:rsidP="007F165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- </w:t>
      </w:r>
      <w:r>
        <w:rPr>
          <w:rFonts w:ascii="Calibri" w:eastAsia="Calibri" w:hAnsi="Calibri" w:cs="Times New Roman"/>
        </w:rPr>
        <w:t xml:space="preserve">A general term applied to a system complex characterized by hoarseness, a resonant cough described as barky or brassy, varying degrees of </w:t>
      </w:r>
      <w:proofErr w:type="spellStart"/>
      <w:r>
        <w:rPr>
          <w:rFonts w:ascii="Calibri" w:eastAsia="Calibri" w:hAnsi="Calibri" w:cs="Times New Roman"/>
        </w:rPr>
        <w:t>inspiratory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stridor</w:t>
      </w:r>
      <w:proofErr w:type="spellEnd"/>
      <w:r>
        <w:rPr>
          <w:rFonts w:ascii="Calibri" w:eastAsia="Calibri" w:hAnsi="Calibri" w:cs="Times New Roman"/>
        </w:rPr>
        <w:t>, and varying degrees of respiratory distress resulting from swelling or obstruction in the region of the larynx</w:t>
      </w:r>
    </w:p>
    <w:p w:rsidR="00487854" w:rsidRDefault="00487854" w:rsidP="007F165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Can affect the larynx, trachea, and bronchi; Croup systems are described according to the primary anatomic area affected</w:t>
      </w:r>
    </w:p>
    <w:p w:rsidR="00487854" w:rsidRDefault="00487854" w:rsidP="007F165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Cause is attributed to viruses</w:t>
      </w:r>
    </w:p>
    <w:p w:rsidR="00487854" w:rsidRDefault="00487854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487854" w:rsidRDefault="00487854" w:rsidP="00487854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Acute </w:t>
      </w:r>
      <w:proofErr w:type="spellStart"/>
      <w:r>
        <w:rPr>
          <w:rFonts w:ascii="Calibri" w:eastAsia="Calibri" w:hAnsi="Calibri" w:cs="Times New Roman"/>
        </w:rPr>
        <w:t>epiglottitis</w:t>
      </w:r>
      <w:proofErr w:type="spellEnd"/>
    </w:p>
    <w:p w:rsidR="00156EA0" w:rsidRDefault="00156EA0" w:rsidP="00487854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</w:p>
    <w:p w:rsidR="00487854" w:rsidRDefault="00487854" w:rsidP="00487854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Occurs predominantly in children 2 to 8 years of age</w:t>
      </w:r>
    </w:p>
    <w:p w:rsidR="00156EA0" w:rsidRDefault="00156EA0" w:rsidP="00487854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Pr="00156EA0">
        <w:rPr>
          <w:rFonts w:ascii="Calibri" w:eastAsia="Calibri" w:hAnsi="Calibri" w:cs="Times New Roman"/>
          <w:b/>
        </w:rPr>
        <w:t xml:space="preserve">Medical emergency </w:t>
      </w:r>
      <w:r>
        <w:rPr>
          <w:rFonts w:ascii="Calibri" w:eastAsia="Calibri" w:hAnsi="Calibri" w:cs="Times New Roman"/>
        </w:rPr>
        <w:t>– Can rapidly progress to severe respiratory distress</w:t>
      </w:r>
    </w:p>
    <w:p w:rsidR="00156EA0" w:rsidRDefault="00156EA0" w:rsidP="00156EA0">
      <w:pPr>
        <w:pStyle w:val="ListParagraph"/>
        <w:spacing w:after="0" w:line="240" w:lineRule="auto"/>
        <w:ind w:left="1470"/>
        <w:rPr>
          <w:rFonts w:ascii="Calibri" w:eastAsia="Calibri" w:hAnsi="Calibri" w:cs="Times New Roman"/>
        </w:rPr>
      </w:pPr>
    </w:p>
    <w:p w:rsidR="00156EA0" w:rsidRDefault="00156EA0" w:rsidP="00156EA0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Child goes to bed asymptomatic only to awaken later with pain on swallowing and sore throat</w:t>
      </w:r>
    </w:p>
    <w:p w:rsidR="00156EA0" w:rsidRDefault="00156EA0" w:rsidP="00156EA0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Fever</w:t>
      </w:r>
    </w:p>
    <w:p w:rsidR="00156EA0" w:rsidRDefault="00156EA0" w:rsidP="00156EA0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Tripod position</w:t>
      </w:r>
    </w:p>
    <w:p w:rsidR="00156EA0" w:rsidRDefault="00156EA0" w:rsidP="00156EA0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Drooling of saliva</w:t>
      </w:r>
    </w:p>
    <w:p w:rsidR="00156EA0" w:rsidRDefault="00156EA0" w:rsidP="00156EA0">
      <w:pPr>
        <w:pStyle w:val="ListParagraph"/>
        <w:spacing w:after="0" w:line="240" w:lineRule="auto"/>
        <w:ind w:left="1470"/>
        <w:rPr>
          <w:rFonts w:ascii="Calibri" w:eastAsia="Calibri" w:hAnsi="Calibri" w:cs="Times New Roman"/>
        </w:rPr>
      </w:pPr>
    </w:p>
    <w:p w:rsidR="00156EA0" w:rsidRDefault="00156EA0" w:rsidP="00156EA0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Acute laryngitis</w:t>
      </w:r>
    </w:p>
    <w:p w:rsidR="00156EA0" w:rsidRDefault="00156EA0" w:rsidP="00156EA0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</w:p>
    <w:p w:rsidR="00156EA0" w:rsidRDefault="00156EA0" w:rsidP="00156EA0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More common in older children and adolescents</w:t>
      </w:r>
    </w:p>
    <w:p w:rsidR="00156EA0" w:rsidRDefault="00156EA0" w:rsidP="00156EA0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Usually caused by a virus</w:t>
      </w:r>
    </w:p>
    <w:p w:rsidR="00156EA0" w:rsidRDefault="00156EA0" w:rsidP="00156EA0">
      <w:pPr>
        <w:pStyle w:val="ListParagraph"/>
        <w:spacing w:after="0" w:line="240" w:lineRule="auto"/>
        <w:ind w:left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- Chief complaint is hoarseness</w:t>
      </w:r>
    </w:p>
    <w:p w:rsidR="00156EA0" w:rsidRDefault="00156EA0" w:rsidP="00156EA0">
      <w:pPr>
        <w:pStyle w:val="ListParagraph"/>
        <w:spacing w:after="0" w:line="240" w:lineRule="auto"/>
        <w:ind w:left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ab/>
        <w:t xml:space="preserve">- Self-limiting without long term </w:t>
      </w:r>
      <w:proofErr w:type="spellStart"/>
      <w:r>
        <w:rPr>
          <w:rFonts w:ascii="Calibri" w:eastAsia="Calibri" w:hAnsi="Calibri" w:cs="Times New Roman"/>
        </w:rPr>
        <w:t>sequelae</w:t>
      </w:r>
      <w:proofErr w:type="spellEnd"/>
    </w:p>
    <w:p w:rsidR="00635B14" w:rsidRDefault="00635B14" w:rsidP="00156EA0">
      <w:pPr>
        <w:pStyle w:val="ListParagraph"/>
        <w:spacing w:after="0" w:line="240" w:lineRule="auto"/>
        <w:ind w:left="0"/>
        <w:rPr>
          <w:rFonts w:ascii="Calibri" w:eastAsia="Calibri" w:hAnsi="Calibri" w:cs="Times New Roman"/>
        </w:rPr>
      </w:pPr>
    </w:p>
    <w:p w:rsidR="00635B14" w:rsidRDefault="00635B14" w:rsidP="00635B14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Acute </w:t>
      </w:r>
      <w:proofErr w:type="spellStart"/>
      <w:r>
        <w:rPr>
          <w:rFonts w:ascii="Calibri" w:eastAsia="Calibri" w:hAnsi="Calibri" w:cs="Times New Roman"/>
        </w:rPr>
        <w:t>laryngotracheobronchitis</w:t>
      </w:r>
      <w:proofErr w:type="spellEnd"/>
    </w:p>
    <w:p w:rsidR="00635B14" w:rsidRDefault="00635B14" w:rsidP="00635B14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</w:p>
    <w:p w:rsidR="00635B14" w:rsidRDefault="00635B14" w:rsidP="00635B14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Most common of the croup syndrome; Seen in children less than 5 years</w:t>
      </w:r>
    </w:p>
    <w:p w:rsidR="00635B14" w:rsidRDefault="00635B14" w:rsidP="00635B14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Usually preceded by URI, that gradually descends to adjacent structures</w:t>
      </w:r>
    </w:p>
    <w:p w:rsidR="00635B14" w:rsidRDefault="00635B14" w:rsidP="00635B14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Children who progress to stage II respiratory symptoms should receive medical attention</w:t>
      </w:r>
    </w:p>
    <w:p w:rsidR="00635B14" w:rsidRDefault="00635B14" w:rsidP="00635B1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Continuous respiratory stride</w:t>
      </w:r>
    </w:p>
    <w:p w:rsidR="00635B14" w:rsidRDefault="00635B14" w:rsidP="00635B1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Lower rib retraction</w:t>
      </w:r>
    </w:p>
    <w:p w:rsidR="00635B14" w:rsidRDefault="00635B14" w:rsidP="00635B1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Retraction of soft tissue of neck</w:t>
      </w:r>
    </w:p>
    <w:p w:rsidR="00635B14" w:rsidRDefault="00635B14" w:rsidP="00635B1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Use of accessory muscles of respiration</w:t>
      </w:r>
    </w:p>
    <w:p w:rsidR="00635B14" w:rsidRDefault="00635B14" w:rsidP="00635B1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Labored respiration</w:t>
      </w:r>
    </w:p>
    <w:p w:rsidR="00635B14" w:rsidRDefault="00635B14" w:rsidP="00635B14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Most important </w:t>
      </w:r>
      <w:r w:rsidR="001F16FE">
        <w:rPr>
          <w:rFonts w:ascii="Calibri" w:eastAsia="Calibri" w:hAnsi="Calibri" w:cs="Times New Roman"/>
        </w:rPr>
        <w:t>nursing function in the care of children with LTB is continuous, vigilant observation and accurate of respiratory status</w:t>
      </w:r>
    </w:p>
    <w:p w:rsidR="001F16FE" w:rsidRDefault="001F16FE" w:rsidP="00635B14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:rsidR="001F16FE" w:rsidRDefault="001F16FE" w:rsidP="001F16FE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Acute spasmodic laryngitis</w:t>
      </w:r>
    </w:p>
    <w:p w:rsidR="00354C4B" w:rsidRDefault="00354C4B" w:rsidP="001F16FE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</w:p>
    <w:p w:rsidR="001F16FE" w:rsidRDefault="001F16FE" w:rsidP="001F16FE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Midnight croup, spasmodic croup, or twilight croup</w:t>
      </w:r>
    </w:p>
    <w:p w:rsidR="001F16FE" w:rsidRDefault="001F16FE" w:rsidP="001F16FE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Characterized by paroxysmal attacks of laryngeal obstruction </w:t>
      </w:r>
      <w:proofErr w:type="gramStart"/>
      <w:r>
        <w:rPr>
          <w:rFonts w:ascii="Calibri" w:eastAsia="Calibri" w:hAnsi="Calibri" w:cs="Times New Roman"/>
        </w:rPr>
        <w:t>that occur</w:t>
      </w:r>
      <w:proofErr w:type="gramEnd"/>
      <w:r>
        <w:rPr>
          <w:rFonts w:ascii="Calibri" w:eastAsia="Calibri" w:hAnsi="Calibri" w:cs="Times New Roman"/>
        </w:rPr>
        <w:t xml:space="preserve"> chiefly at night</w:t>
      </w:r>
    </w:p>
    <w:p w:rsidR="001F16FE" w:rsidRDefault="00354C4B" w:rsidP="001F16FE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Self-limiting and most children are managed at home</w:t>
      </w:r>
    </w:p>
    <w:p w:rsidR="00354C4B" w:rsidRDefault="00354C4B" w:rsidP="001F16FE">
      <w:pPr>
        <w:pStyle w:val="ListParagraph"/>
        <w:spacing w:after="0" w:line="240" w:lineRule="auto"/>
        <w:ind w:left="750"/>
        <w:rPr>
          <w:rFonts w:ascii="Calibri" w:eastAsia="Calibri" w:hAnsi="Calibri" w:cs="Times New Roman"/>
        </w:rPr>
      </w:pPr>
    </w:p>
    <w:p w:rsidR="00354C4B" w:rsidRDefault="00354C4B" w:rsidP="00354C4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Bacterial </w:t>
      </w:r>
      <w:proofErr w:type="spellStart"/>
      <w:r>
        <w:rPr>
          <w:rFonts w:ascii="Calibri" w:eastAsia="Calibri" w:hAnsi="Calibri" w:cs="Times New Roman"/>
        </w:rPr>
        <w:t>tracheitis</w:t>
      </w:r>
      <w:proofErr w:type="spellEnd"/>
    </w:p>
    <w:p w:rsidR="00354C4B" w:rsidRDefault="00354C4B" w:rsidP="00354C4B">
      <w:pPr>
        <w:spacing w:after="0" w:line="240" w:lineRule="auto"/>
        <w:rPr>
          <w:rFonts w:ascii="Calibri" w:eastAsia="Calibri" w:hAnsi="Calibri" w:cs="Times New Roman"/>
        </w:rPr>
      </w:pPr>
    </w:p>
    <w:p w:rsidR="00354C4B" w:rsidRDefault="00354C4B" w:rsidP="00354C4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- A distinct entity with features of both croup and </w:t>
      </w:r>
      <w:proofErr w:type="spellStart"/>
      <w:r>
        <w:rPr>
          <w:rFonts w:ascii="Calibri" w:eastAsia="Calibri" w:hAnsi="Calibri" w:cs="Times New Roman"/>
        </w:rPr>
        <w:t>epiglottitis</w:t>
      </w:r>
      <w:proofErr w:type="spellEnd"/>
    </w:p>
    <w:p w:rsidR="00D31936" w:rsidRDefault="00D31936" w:rsidP="00354C4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- Staphylococcus </w:t>
      </w:r>
      <w:proofErr w:type="spellStart"/>
      <w:r>
        <w:rPr>
          <w:rFonts w:ascii="Calibri" w:eastAsia="Calibri" w:hAnsi="Calibri" w:cs="Times New Roman"/>
        </w:rPr>
        <w:t>aureus</w:t>
      </w:r>
      <w:proofErr w:type="spellEnd"/>
      <w:r>
        <w:rPr>
          <w:rFonts w:ascii="Calibri" w:eastAsia="Calibri" w:hAnsi="Calibri" w:cs="Times New Roman"/>
        </w:rPr>
        <w:t xml:space="preserve"> is the most frequent organism responsible</w:t>
      </w:r>
    </w:p>
    <w:p w:rsidR="00D31936" w:rsidRDefault="00D31936" w:rsidP="00354C4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- Similar to LTB but are unresponsive to LTB therapy</w:t>
      </w:r>
    </w:p>
    <w:p w:rsidR="00D31936" w:rsidRDefault="00D31936" w:rsidP="00354C4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- A prominent manifestation is the production of thick, purulent tracheal secretion</w:t>
      </w:r>
    </w:p>
    <w:p w:rsidR="00D31936" w:rsidRDefault="00D31936" w:rsidP="00354C4B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Education and Treatment related to Strep infections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proofErr w:type="spellStart"/>
      <w:r w:rsidRPr="007F1658">
        <w:rPr>
          <w:rFonts w:ascii="Calibri" w:eastAsia="Calibri" w:hAnsi="Calibri" w:cs="Times New Roman"/>
          <w:b/>
        </w:rPr>
        <w:t>Otitis</w:t>
      </w:r>
      <w:proofErr w:type="spellEnd"/>
      <w:r w:rsidRPr="007F1658">
        <w:rPr>
          <w:rFonts w:ascii="Calibri" w:eastAsia="Calibri" w:hAnsi="Calibri" w:cs="Times New Roman"/>
          <w:b/>
        </w:rPr>
        <w:t xml:space="preserve"> Media Prevention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Signs and Symptoms of Foreign Body Aspiration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Clinical Manifestations of Asthma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lastRenderedPageBreak/>
        <w:t>Diet and Diagnostic Evaluation of Cystic Fibrosis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Nursing Interventions related to pneumonia</w:t>
      </w:r>
    </w:p>
    <w:p w:rsidR="007F1658" w:rsidRDefault="007F1658" w:rsidP="007F1658">
      <w:pPr>
        <w:jc w:val="center"/>
      </w:pPr>
    </w:p>
    <w:p w:rsidR="007F1658" w:rsidRDefault="007F1658" w:rsidP="007F1658">
      <w:pPr>
        <w:jc w:val="center"/>
      </w:pPr>
    </w:p>
    <w:p w:rsidR="007F1658" w:rsidRDefault="007F1658" w:rsidP="007F1658">
      <w:pPr>
        <w:jc w:val="center"/>
      </w:pPr>
    </w:p>
    <w:p w:rsidR="007F1658" w:rsidRDefault="007F1658" w:rsidP="007F1658">
      <w:pPr>
        <w:jc w:val="center"/>
      </w:pPr>
    </w:p>
    <w:p w:rsidR="007F1658" w:rsidRDefault="007F1658" w:rsidP="007F1658">
      <w:pPr>
        <w:jc w:val="center"/>
      </w:pPr>
    </w:p>
    <w:p w:rsidR="007F1658" w:rsidRDefault="007F1658" w:rsidP="007F1658">
      <w:pPr>
        <w:jc w:val="center"/>
      </w:pPr>
    </w:p>
    <w:p w:rsidR="007F1658" w:rsidRDefault="007F1658" w:rsidP="007F1658">
      <w:pPr>
        <w:jc w:val="center"/>
      </w:pPr>
    </w:p>
    <w:p w:rsidR="007F1658" w:rsidRPr="007F1658" w:rsidRDefault="007F1658" w:rsidP="007F1658">
      <w:pPr>
        <w:jc w:val="center"/>
        <w:rPr>
          <w:b/>
          <w:u w:val="single"/>
        </w:rPr>
      </w:pPr>
      <w:r w:rsidRPr="007F1658">
        <w:rPr>
          <w:b/>
          <w:u w:val="single"/>
        </w:rPr>
        <w:t>Chapter 47</w:t>
      </w: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Types of Dehydration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Common Causes of Diarrhea in Children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Diet for Constipation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Signs and Symptoms of Appendicitis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 xml:space="preserve">Treatment for </w:t>
      </w:r>
      <w:proofErr w:type="spellStart"/>
      <w:r w:rsidRPr="007F1658">
        <w:rPr>
          <w:rFonts w:ascii="Calibri" w:eastAsia="Calibri" w:hAnsi="Calibri" w:cs="Times New Roman"/>
          <w:b/>
        </w:rPr>
        <w:t>Hirschsprung’s</w:t>
      </w:r>
      <w:proofErr w:type="spellEnd"/>
      <w:r w:rsidRPr="007F1658">
        <w:rPr>
          <w:rFonts w:ascii="Calibri" w:eastAsia="Calibri" w:hAnsi="Calibri" w:cs="Times New Roman"/>
          <w:b/>
        </w:rPr>
        <w:t xml:space="preserve"> Disease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 xml:space="preserve">Clinical Manifestations Pyloric </w:t>
      </w:r>
      <w:proofErr w:type="spellStart"/>
      <w:r w:rsidRPr="007F1658">
        <w:rPr>
          <w:rFonts w:ascii="Calibri" w:eastAsia="Calibri" w:hAnsi="Calibri" w:cs="Times New Roman"/>
          <w:b/>
        </w:rPr>
        <w:t>Stenosis</w:t>
      </w:r>
      <w:proofErr w:type="spellEnd"/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>Nursing Management Intussusceptions</w:t>
      </w: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Default="007F1658" w:rsidP="007F1658">
      <w:pPr>
        <w:spacing w:after="0" w:line="240" w:lineRule="auto"/>
        <w:rPr>
          <w:rFonts w:ascii="Calibri" w:eastAsia="Calibri" w:hAnsi="Calibri" w:cs="Times New Roman"/>
        </w:rPr>
      </w:pPr>
    </w:p>
    <w:p w:rsidR="007F1658" w:rsidRPr="007F1658" w:rsidRDefault="007F1658" w:rsidP="007F1658">
      <w:pPr>
        <w:spacing w:after="0" w:line="240" w:lineRule="auto"/>
        <w:rPr>
          <w:rFonts w:ascii="Calibri" w:eastAsia="Calibri" w:hAnsi="Calibri" w:cs="Times New Roman"/>
          <w:b/>
        </w:rPr>
      </w:pPr>
      <w:r w:rsidRPr="007F1658">
        <w:rPr>
          <w:rFonts w:ascii="Calibri" w:eastAsia="Calibri" w:hAnsi="Calibri" w:cs="Times New Roman"/>
          <w:b/>
        </w:rPr>
        <w:t xml:space="preserve">Clinical Manifestations and Nursing Management of </w:t>
      </w:r>
      <w:proofErr w:type="spellStart"/>
      <w:r w:rsidRPr="007F1658">
        <w:rPr>
          <w:rFonts w:ascii="Calibri" w:eastAsia="Calibri" w:hAnsi="Calibri" w:cs="Times New Roman"/>
          <w:b/>
        </w:rPr>
        <w:t>Transesophageal</w:t>
      </w:r>
      <w:proofErr w:type="spellEnd"/>
      <w:r w:rsidRPr="007F1658">
        <w:rPr>
          <w:rFonts w:ascii="Calibri" w:eastAsia="Calibri" w:hAnsi="Calibri" w:cs="Times New Roman"/>
          <w:b/>
        </w:rPr>
        <w:t xml:space="preserve"> Fistula</w:t>
      </w:r>
    </w:p>
    <w:p w:rsidR="007F1658" w:rsidRDefault="007F1658" w:rsidP="007F1658">
      <w:pPr>
        <w:jc w:val="center"/>
      </w:pPr>
    </w:p>
    <w:sectPr w:rsidR="007F1658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E81"/>
    <w:multiLevelType w:val="hybridMultilevel"/>
    <w:tmpl w:val="4BBA8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610A"/>
    <w:multiLevelType w:val="hybridMultilevel"/>
    <w:tmpl w:val="098E0DB8"/>
    <w:lvl w:ilvl="0" w:tplc="7C74E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396366"/>
    <w:multiLevelType w:val="hybridMultilevel"/>
    <w:tmpl w:val="38BE2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5C0"/>
    <w:multiLevelType w:val="hybridMultilevel"/>
    <w:tmpl w:val="A3E059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025646F"/>
    <w:multiLevelType w:val="hybridMultilevel"/>
    <w:tmpl w:val="8CA06A5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10181B"/>
    <w:multiLevelType w:val="hybridMultilevel"/>
    <w:tmpl w:val="C9C8B328"/>
    <w:lvl w:ilvl="0" w:tplc="7C74E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AA076B"/>
    <w:multiLevelType w:val="hybridMultilevel"/>
    <w:tmpl w:val="93FC93A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8331568"/>
    <w:multiLevelType w:val="hybridMultilevel"/>
    <w:tmpl w:val="D2382C70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76FD2B70"/>
    <w:multiLevelType w:val="hybridMultilevel"/>
    <w:tmpl w:val="A36C153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E154EE3"/>
    <w:multiLevelType w:val="hybridMultilevel"/>
    <w:tmpl w:val="21F06B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1D5"/>
    <w:rsid w:val="00156EA0"/>
    <w:rsid w:val="00191ECA"/>
    <w:rsid w:val="001F16FE"/>
    <w:rsid w:val="00354C4B"/>
    <w:rsid w:val="00487854"/>
    <w:rsid w:val="00635B14"/>
    <w:rsid w:val="007F1658"/>
    <w:rsid w:val="008F11D5"/>
    <w:rsid w:val="00995CEB"/>
    <w:rsid w:val="00AF5245"/>
    <w:rsid w:val="00C92D64"/>
    <w:rsid w:val="00D31936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2012-10-28T17:25:00Z</dcterms:created>
  <dcterms:modified xsi:type="dcterms:W3CDTF">2012-10-28T17:25:00Z</dcterms:modified>
</cp:coreProperties>
</file>