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0D" w:rsidRDefault="00AF3F0D" w:rsidP="00AF3F0D">
      <w:pPr>
        <w:pStyle w:val="NormalWeb"/>
        <w:rPr>
          <w:rFonts w:ascii="Trebuchet MS" w:hAnsi="Trebuchet MS"/>
          <w:color w:val="000000"/>
          <w:sz w:val="28"/>
          <w:szCs w:val="28"/>
        </w:rPr>
      </w:pPr>
      <w:r>
        <w:rPr>
          <w:rFonts w:ascii="Trebuchet MS" w:hAnsi="Trebuchet MS"/>
          <w:color w:val="000000"/>
          <w:sz w:val="28"/>
          <w:szCs w:val="28"/>
        </w:rPr>
        <w:t>Chapter 16</w:t>
      </w:r>
    </w:p>
    <w:p w:rsidR="00AF3F0D" w:rsidRDefault="00AF3F0D" w:rsidP="00AF3F0D">
      <w:pPr>
        <w:pStyle w:val="NormalWeb"/>
        <w:rPr>
          <w:rFonts w:ascii="Trebuchet MS" w:hAnsi="Trebuchet MS"/>
          <w:color w:val="000000"/>
          <w:sz w:val="28"/>
          <w:szCs w:val="28"/>
        </w:rPr>
      </w:pPr>
    </w:p>
    <w:p w:rsidR="00AF3F0D" w:rsidRDefault="00AF3F0D" w:rsidP="00AF3F0D">
      <w:pPr>
        <w:pStyle w:val="NormalWeb"/>
        <w:rPr>
          <w:rFonts w:ascii="Trebuchet MS" w:hAnsi="Trebuchet MS"/>
          <w:color w:val="000000"/>
          <w:sz w:val="28"/>
          <w:szCs w:val="28"/>
        </w:rPr>
      </w:pPr>
      <w:r>
        <w:rPr>
          <w:rFonts w:ascii="Trebuchet MS" w:hAnsi="Trebuchet MS"/>
          <w:color w:val="000000"/>
          <w:sz w:val="28"/>
          <w:szCs w:val="28"/>
        </w:rPr>
        <w:t xml:space="preserve">No GROUP WORK. Each of you is to </w:t>
      </w:r>
      <w:r>
        <w:rPr>
          <w:rStyle w:val="Strong"/>
          <w:rFonts w:ascii="Trebuchet MS" w:hAnsi="Trebuchet MS"/>
          <w:color w:val="000000"/>
          <w:sz w:val="28"/>
          <w:szCs w:val="28"/>
        </w:rPr>
        <w:t>INDIVIDUALLY</w:t>
      </w:r>
      <w:r>
        <w:rPr>
          <w:rFonts w:ascii="Trebuchet MS" w:hAnsi="Trebuchet MS"/>
          <w:color w:val="000000"/>
          <w:sz w:val="28"/>
          <w:szCs w:val="28"/>
        </w:rPr>
        <w:t xml:space="preserve"> answer the question with your name attached to it and </w:t>
      </w:r>
      <w:r>
        <w:rPr>
          <w:rStyle w:val="Strong"/>
          <w:rFonts w:ascii="Trebuchet MS" w:hAnsi="Trebuchet MS"/>
          <w:color w:val="000000"/>
          <w:sz w:val="28"/>
          <w:szCs w:val="28"/>
        </w:rPr>
        <w:t>RESPOND TO TWO GROUP MEMBERS</w:t>
      </w:r>
      <w:r>
        <w:rPr>
          <w:rFonts w:ascii="Trebuchet MS" w:hAnsi="Trebuchet MS"/>
          <w:color w:val="000000"/>
          <w:sz w:val="28"/>
          <w:szCs w:val="28"/>
        </w:rPr>
        <w:t xml:space="preserve">.  </w:t>
      </w:r>
      <w:r>
        <w:rPr>
          <w:rStyle w:val="Strong"/>
          <w:rFonts w:ascii="Trebuchet MS" w:hAnsi="Trebuchet MS"/>
          <w:color w:val="000000"/>
          <w:sz w:val="28"/>
          <w:szCs w:val="28"/>
        </w:rPr>
        <w:t xml:space="preserve">Please follow the Discussion Rubric. </w:t>
      </w:r>
    </w:p>
    <w:p w:rsidR="00AF3F0D" w:rsidRDefault="00AF3F0D" w:rsidP="00AF3F0D">
      <w:pPr>
        <w:pStyle w:val="NormalWeb"/>
        <w:rPr>
          <w:rFonts w:ascii="Trebuchet MS" w:hAnsi="Trebuchet MS"/>
          <w:color w:val="000000"/>
          <w:sz w:val="28"/>
          <w:szCs w:val="28"/>
        </w:rPr>
      </w:pPr>
    </w:p>
    <w:p w:rsidR="00AF3F0D" w:rsidRPr="00AF3F0D" w:rsidRDefault="00AF3F0D" w:rsidP="00AF3F0D">
      <w:pPr>
        <w:pStyle w:val="NormalWeb"/>
        <w:rPr>
          <w:rFonts w:ascii="Trebuchet MS" w:hAnsi="Trebuchet MS"/>
          <w:b/>
          <w:color w:val="000000"/>
          <w:sz w:val="28"/>
          <w:szCs w:val="28"/>
        </w:rPr>
      </w:pPr>
      <w:r w:rsidRPr="00AF3F0D">
        <w:rPr>
          <w:rFonts w:ascii="Trebuchet MS" w:hAnsi="Trebuchet MS"/>
          <w:b/>
          <w:color w:val="000000"/>
          <w:sz w:val="28"/>
          <w:szCs w:val="28"/>
        </w:rPr>
        <w:t>4.  How can nursing impact the costs of providing care to patients with Medicare and Medicaid?  (</w:t>
      </w:r>
      <w:proofErr w:type="spellStart"/>
      <w:r w:rsidRPr="00AF3F0D">
        <w:rPr>
          <w:rFonts w:ascii="Trebuchet MS" w:hAnsi="Trebuchet MS"/>
          <w:b/>
          <w:color w:val="000000"/>
          <w:sz w:val="28"/>
          <w:szCs w:val="28"/>
        </w:rPr>
        <w:t>Caiti</w:t>
      </w:r>
      <w:proofErr w:type="spellEnd"/>
      <w:r w:rsidRPr="00AF3F0D">
        <w:rPr>
          <w:rFonts w:ascii="Trebuchet MS" w:hAnsi="Trebuchet MS"/>
          <w:b/>
          <w:color w:val="000000"/>
          <w:sz w:val="28"/>
          <w:szCs w:val="28"/>
        </w:rPr>
        <w:t xml:space="preserve"> and John)</w:t>
      </w:r>
    </w:p>
    <w:p w:rsidR="00AF3F0D" w:rsidRDefault="00AF3F0D" w:rsidP="00AF3F0D">
      <w:pPr>
        <w:pStyle w:val="NormalWeb"/>
        <w:rPr>
          <w:rFonts w:ascii="Trebuchet MS" w:hAnsi="Trebuchet MS"/>
          <w:color w:val="000000"/>
          <w:sz w:val="28"/>
          <w:szCs w:val="28"/>
        </w:rPr>
      </w:pPr>
      <w:r>
        <w:rPr>
          <w:rFonts w:ascii="Trebuchet MS" w:hAnsi="Trebuchet MS"/>
          <w:color w:val="000000"/>
          <w:sz w:val="28"/>
          <w:szCs w:val="28"/>
        </w:rPr>
        <w:t> </w:t>
      </w:r>
    </w:p>
    <w:p w:rsidR="00AF3F0D" w:rsidRDefault="00AF3F0D" w:rsidP="00AF3F0D">
      <w:pPr>
        <w:pStyle w:val="NormalWeb"/>
        <w:rPr>
          <w:rFonts w:ascii="Trebuchet MS" w:hAnsi="Trebuchet MS"/>
          <w:color w:val="000000"/>
          <w:sz w:val="28"/>
          <w:szCs w:val="28"/>
        </w:rPr>
      </w:pPr>
    </w:p>
    <w:p w:rsidR="00AF3F0D" w:rsidRDefault="00AF3F0D" w:rsidP="00AF3F0D">
      <w:pPr>
        <w:pStyle w:val="NormalWeb"/>
        <w:rPr>
          <w:rFonts w:ascii="Trebuchet MS" w:hAnsi="Trebuchet MS"/>
          <w:color w:val="000000"/>
          <w:sz w:val="28"/>
          <w:szCs w:val="28"/>
        </w:rPr>
      </w:pPr>
    </w:p>
    <w:p w:rsidR="00AF3F0D" w:rsidRDefault="00AF3F0D" w:rsidP="00AF3F0D">
      <w:pPr>
        <w:pStyle w:val="NormalWeb"/>
        <w:rPr>
          <w:rFonts w:ascii="Trebuchet MS" w:hAnsi="Trebuchet MS"/>
          <w:color w:val="000000"/>
          <w:sz w:val="28"/>
          <w:szCs w:val="28"/>
        </w:rPr>
      </w:pPr>
    </w:p>
    <w:p w:rsidR="00AF3F0D" w:rsidRDefault="00AF3F0D" w:rsidP="00AF3F0D">
      <w:pPr>
        <w:pStyle w:val="NormalWeb"/>
        <w:rPr>
          <w:rFonts w:ascii="Trebuchet MS" w:hAnsi="Trebuchet MS"/>
          <w:color w:val="000000"/>
          <w:sz w:val="28"/>
          <w:szCs w:val="28"/>
        </w:rPr>
      </w:pPr>
    </w:p>
    <w:p w:rsidR="00AF3F0D" w:rsidRDefault="00AF3F0D" w:rsidP="00AF3F0D">
      <w:pPr>
        <w:pStyle w:val="NormalWeb"/>
        <w:rPr>
          <w:rFonts w:ascii="Trebuchet MS" w:hAnsi="Trebuchet MS"/>
          <w:color w:val="000000"/>
          <w:sz w:val="28"/>
          <w:szCs w:val="28"/>
        </w:rPr>
      </w:pPr>
    </w:p>
    <w:p w:rsidR="00AF3F0D" w:rsidRDefault="00AF3F0D" w:rsidP="00AF3F0D">
      <w:pPr>
        <w:pStyle w:val="NormalWeb"/>
        <w:rPr>
          <w:rFonts w:ascii="Trebuchet MS" w:hAnsi="Trebuchet MS"/>
          <w:color w:val="000000"/>
          <w:sz w:val="28"/>
          <w:szCs w:val="28"/>
        </w:rPr>
      </w:pPr>
    </w:p>
    <w:p w:rsidR="00AF3F0D" w:rsidRDefault="00AF3F0D" w:rsidP="00AF3F0D">
      <w:pPr>
        <w:pStyle w:val="NormalWeb"/>
        <w:rPr>
          <w:rFonts w:ascii="Trebuchet MS" w:hAnsi="Trebuchet MS"/>
          <w:color w:val="000000"/>
          <w:sz w:val="28"/>
          <w:szCs w:val="28"/>
        </w:rPr>
      </w:pPr>
    </w:p>
    <w:p w:rsidR="00AF3F0D" w:rsidRPr="00AF3F0D" w:rsidRDefault="00AF3F0D" w:rsidP="00AF3F0D">
      <w:pPr>
        <w:pStyle w:val="NormalWeb"/>
        <w:rPr>
          <w:rFonts w:ascii="Trebuchet MS" w:hAnsi="Trebuchet MS"/>
          <w:b/>
          <w:color w:val="000000"/>
          <w:sz w:val="28"/>
          <w:szCs w:val="28"/>
        </w:rPr>
      </w:pPr>
      <w:r w:rsidRPr="00AF3F0D">
        <w:rPr>
          <w:rFonts w:ascii="Trebuchet MS" w:hAnsi="Trebuchet MS"/>
          <w:b/>
          <w:color w:val="000000"/>
          <w:sz w:val="28"/>
          <w:szCs w:val="28"/>
        </w:rPr>
        <w:t>5.  The World Health Organization states that health care is one of the fundamental rights of every human being. However, how much health care is a right? Who should pay for those who cannot afford to pay for their own care? How much of your own salary would you be willing to part with to care for someone else?  (Everyone)</w:t>
      </w:r>
    </w:p>
    <w:p w:rsidR="002C2A2B" w:rsidRDefault="002C2A2B"/>
    <w:sectPr w:rsidR="002C2A2B" w:rsidSect="002C2A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AF3F0D"/>
    <w:rsid w:val="002C2A2B"/>
    <w:rsid w:val="00AF3F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A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3F0D"/>
    <w:pPr>
      <w:spacing w:after="11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3F0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94</Words>
  <Characters>536</Characters>
  <Application>Microsoft Office Word</Application>
  <DocSecurity>0</DocSecurity>
  <Lines>4</Lines>
  <Paragraphs>1</Paragraphs>
  <ScaleCrop>false</ScaleCrop>
  <Company>Firelands Regional Medical Center</Company>
  <LinksUpToDate>false</LinksUpToDate>
  <CharactersWithSpaces>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2013-03-06T15:37:00Z</dcterms:created>
  <dcterms:modified xsi:type="dcterms:W3CDTF">2013-03-06T15:39:00Z</dcterms:modified>
</cp:coreProperties>
</file>