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00E" w:rsidRDefault="00CE413E">
      <w:pPr>
        <w:rPr>
          <w:rFonts w:ascii="Times New Roman" w:hAnsi="Times New Roman" w:cs="Times New Roman"/>
          <w:sz w:val="24"/>
          <w:szCs w:val="24"/>
        </w:rPr>
      </w:pPr>
      <w:r>
        <w:rPr>
          <w:rFonts w:ascii="Times New Roman" w:hAnsi="Times New Roman" w:cs="Times New Roman"/>
          <w:sz w:val="24"/>
          <w:szCs w:val="24"/>
        </w:rPr>
        <w:t xml:space="preserve">Mindy </w:t>
      </w:r>
      <w:proofErr w:type="spellStart"/>
      <w:r>
        <w:rPr>
          <w:rFonts w:ascii="Times New Roman" w:hAnsi="Times New Roman" w:cs="Times New Roman"/>
          <w:sz w:val="24"/>
          <w:szCs w:val="24"/>
        </w:rPr>
        <w:t>Quiggle</w:t>
      </w:r>
      <w:proofErr w:type="spellEnd"/>
      <w:r>
        <w:rPr>
          <w:rFonts w:ascii="Times New Roman" w:hAnsi="Times New Roman" w:cs="Times New Roman"/>
          <w:sz w:val="24"/>
          <w:szCs w:val="24"/>
        </w:rPr>
        <w:t xml:space="preserve"> &amp; Charles Null</w:t>
      </w:r>
    </w:p>
    <w:p w:rsidR="00CE413E" w:rsidRDefault="00CE413E">
      <w:pPr>
        <w:rPr>
          <w:rFonts w:ascii="Times New Roman" w:hAnsi="Times New Roman" w:cs="Times New Roman"/>
          <w:sz w:val="24"/>
          <w:szCs w:val="24"/>
        </w:rPr>
      </w:pPr>
      <w:r>
        <w:rPr>
          <w:rFonts w:ascii="Times New Roman" w:hAnsi="Times New Roman" w:cs="Times New Roman"/>
          <w:sz w:val="24"/>
          <w:szCs w:val="24"/>
        </w:rPr>
        <w:t>Ohio Board of Nursing, Nurse Practice Act</w:t>
      </w:r>
    </w:p>
    <w:p w:rsidR="00604835" w:rsidRDefault="00CE413E" w:rsidP="00CE413E">
      <w:pPr>
        <w:spacing w:line="480" w:lineRule="auto"/>
        <w:rPr>
          <w:rFonts w:ascii="Times New Roman" w:hAnsi="Times New Roman" w:cs="Times New Roman"/>
          <w:sz w:val="24"/>
          <w:szCs w:val="24"/>
        </w:rPr>
      </w:pPr>
      <w:r>
        <w:rPr>
          <w:rFonts w:ascii="Times New Roman" w:hAnsi="Times New Roman" w:cs="Times New Roman"/>
          <w:sz w:val="24"/>
          <w:szCs w:val="24"/>
        </w:rPr>
        <w:tab/>
        <w:t>The Ohio Nursing Practice Act states that licensed nurses may delegate tasks to unlicensed personnel. Unlicensed personnel can only receive orders and are not allowed, by law, to delegate. Unlicensed nursing personnel may assist in self administration of medication to a patient by reminding an individual to take the medication, and observing the administration of medication. The unlicensed personnel may not administer medication</w:t>
      </w:r>
      <w:r w:rsidR="00604835">
        <w:rPr>
          <w:rFonts w:ascii="Times New Roman" w:hAnsi="Times New Roman" w:cs="Times New Roman"/>
          <w:sz w:val="24"/>
          <w:szCs w:val="24"/>
        </w:rPr>
        <w:t xml:space="preserve"> orally or by any other route. It is allowable for the unlicensed personnel to retrieve the medication container and deliver it to the patient, as well as open it. If the patient is physically or mentally unable to self administer oral medication, it is allowable to place the capsule into a container, and the container to the patients mouth. </w:t>
      </w:r>
    </w:p>
    <w:p w:rsidR="00604835" w:rsidRDefault="00604835" w:rsidP="00CE413E">
      <w:pPr>
        <w:spacing w:line="480" w:lineRule="auto"/>
        <w:rPr>
          <w:rFonts w:ascii="Times New Roman" w:hAnsi="Times New Roman" w:cs="Times New Roman"/>
          <w:sz w:val="24"/>
          <w:szCs w:val="24"/>
        </w:rPr>
      </w:pPr>
      <w:r>
        <w:rPr>
          <w:rFonts w:ascii="Times New Roman" w:hAnsi="Times New Roman" w:cs="Times New Roman"/>
          <w:sz w:val="24"/>
          <w:szCs w:val="24"/>
        </w:rPr>
        <w:tab/>
        <w:t>A licensed nurse may not delegate a nursing task to an unlicensed nurse who does not meet the minimum qualifications by the state to carry out the task. An unlicensed nurse who performs a nursing task will be engaging of unauthorized practice of nursing and is subject to disciplinary action. The licensed nurse is the only one who can perform nursing tasks, and must know the Licensed Practical Nurse (LPN) and State Tested Nursing Assistant (STNA) scope of practice before delegating nursing tasks.</w:t>
      </w:r>
    </w:p>
    <w:p w:rsidR="00703445" w:rsidRDefault="00604835" w:rsidP="00CE41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laws get more complex when it comes to delegation and involving multiple individuals with different licensures. </w:t>
      </w:r>
      <w:r w:rsidR="00703445">
        <w:rPr>
          <w:rFonts w:ascii="Times New Roman" w:hAnsi="Times New Roman" w:cs="Times New Roman"/>
          <w:sz w:val="24"/>
          <w:szCs w:val="24"/>
        </w:rPr>
        <w:t xml:space="preserve">A Registered Nurse (RN) is usually the charge nurse when working on a unit and by law, individuals below the RN education works underneath the RN licensure. An LPN is permitted to delegate to an unlicensed person but only under the direction of an RN. According to the Ohio Nurse Practice Act, licensed nurses are allowed to delegate the administration of certain medications to the unlicensed personnel. The unlicensed personnel </w:t>
      </w:r>
      <w:proofErr w:type="gramStart"/>
      <w:r w:rsidR="00703445" w:rsidRPr="00D116E6">
        <w:rPr>
          <w:rFonts w:ascii="Times New Roman" w:hAnsi="Times New Roman" w:cs="Times New Roman"/>
          <w:strike/>
          <w:sz w:val="24"/>
          <w:szCs w:val="24"/>
        </w:rPr>
        <w:t>is</w:t>
      </w:r>
      <w:r w:rsidR="00703445">
        <w:rPr>
          <w:rFonts w:ascii="Times New Roman" w:hAnsi="Times New Roman" w:cs="Times New Roman"/>
          <w:sz w:val="24"/>
          <w:szCs w:val="24"/>
        </w:rPr>
        <w:t xml:space="preserve"> </w:t>
      </w:r>
      <w:r w:rsidR="00D116E6">
        <w:rPr>
          <w:rFonts w:ascii="Times New Roman" w:hAnsi="Times New Roman" w:cs="Times New Roman"/>
          <w:color w:val="FF0000"/>
          <w:sz w:val="24"/>
          <w:szCs w:val="24"/>
        </w:rPr>
        <w:lastRenderedPageBreak/>
        <w:t>are</w:t>
      </w:r>
      <w:proofErr w:type="gramEnd"/>
      <w:r w:rsidR="00D116E6">
        <w:rPr>
          <w:rFonts w:ascii="Times New Roman" w:hAnsi="Times New Roman" w:cs="Times New Roman"/>
          <w:color w:val="FF0000"/>
          <w:sz w:val="24"/>
          <w:szCs w:val="24"/>
        </w:rPr>
        <w:t xml:space="preserve"> </w:t>
      </w:r>
      <w:r w:rsidR="00703445">
        <w:rPr>
          <w:rFonts w:ascii="Times New Roman" w:hAnsi="Times New Roman" w:cs="Times New Roman"/>
          <w:sz w:val="24"/>
          <w:szCs w:val="24"/>
        </w:rPr>
        <w:t>permitted to administer over-the-counter medications to intact skin such as barrier cream. They are also permitted to administer over-the-counter eye drops, ear drops, suppositories, and enemas under the licensed nurse supervision.</w:t>
      </w:r>
    </w:p>
    <w:p w:rsidR="006D186E" w:rsidRDefault="00703445" w:rsidP="00CE413E">
      <w:pPr>
        <w:spacing w:line="480" w:lineRule="auto"/>
        <w:rPr>
          <w:rFonts w:ascii="Times New Roman" w:hAnsi="Times New Roman" w:cs="Times New Roman"/>
          <w:sz w:val="24"/>
          <w:szCs w:val="24"/>
        </w:rPr>
      </w:pPr>
      <w:r>
        <w:rPr>
          <w:rFonts w:ascii="Times New Roman" w:hAnsi="Times New Roman" w:cs="Times New Roman"/>
          <w:sz w:val="24"/>
          <w:szCs w:val="24"/>
        </w:rPr>
        <w:tab/>
        <w:t>The licensed nurse must determine the unlicensed nurse’s capabilities before delegating a nursing task.</w:t>
      </w:r>
      <w:r w:rsidR="00A707EF">
        <w:rPr>
          <w:rFonts w:ascii="Times New Roman" w:hAnsi="Times New Roman" w:cs="Times New Roman"/>
          <w:sz w:val="24"/>
          <w:szCs w:val="24"/>
        </w:rPr>
        <w:t xml:space="preserve"> The nurse must assess and know the scope of practice of the individual the nurse is delegating to. The nurse must assess the knowledge, skill, and ability of the unlicensed personnel that is being delegated to. The nurse must also assess that the appropriate resources are available for the performance of the task and management of the </w:t>
      </w:r>
      <w:proofErr w:type="gramStart"/>
      <w:r w:rsidR="00A707EF">
        <w:rPr>
          <w:rFonts w:ascii="Times New Roman" w:hAnsi="Times New Roman" w:cs="Times New Roman"/>
          <w:sz w:val="24"/>
          <w:szCs w:val="24"/>
        </w:rPr>
        <w:t>outcome,</w:t>
      </w:r>
      <w:proofErr w:type="gramEnd"/>
      <w:r w:rsidR="00A707EF">
        <w:rPr>
          <w:rFonts w:ascii="Times New Roman" w:hAnsi="Times New Roman" w:cs="Times New Roman"/>
          <w:sz w:val="24"/>
          <w:szCs w:val="24"/>
        </w:rPr>
        <w:t xml:space="preserve"> and that adequate supervision is being delivered by the licensed nurse. The nurse must understand that when delegating a nursing task </w:t>
      </w:r>
      <w:proofErr w:type="gramStart"/>
      <w:r w:rsidR="00A707EF">
        <w:rPr>
          <w:rFonts w:ascii="Times New Roman" w:hAnsi="Times New Roman" w:cs="Times New Roman"/>
          <w:sz w:val="24"/>
          <w:szCs w:val="24"/>
        </w:rPr>
        <w:t>to an</w:t>
      </w:r>
      <w:proofErr w:type="gramEnd"/>
      <w:r w:rsidR="00A707EF">
        <w:rPr>
          <w:rFonts w:ascii="Times New Roman" w:hAnsi="Times New Roman" w:cs="Times New Roman"/>
          <w:sz w:val="24"/>
          <w:szCs w:val="24"/>
        </w:rPr>
        <w:t xml:space="preserve"> unlicensed personnel, it must require no judgment based on nursing knowledge. The licensed nurse must only delegate tasks that can be performed safely and require unchanging directions. The reason for this is that unlicensed personnel may not have the knowledge and critical thinking skills, as well as training, to perform nursing tasks. </w:t>
      </w:r>
      <w:r w:rsidR="008A6E9E">
        <w:rPr>
          <w:rFonts w:ascii="Times New Roman" w:hAnsi="Times New Roman" w:cs="Times New Roman"/>
          <w:sz w:val="24"/>
          <w:szCs w:val="24"/>
        </w:rPr>
        <w:t xml:space="preserve">The nurse must also be sure that the delegated task does not require frequent assessments and the consequences of performing incorrectly are not life-threatening. </w:t>
      </w:r>
    </w:p>
    <w:p w:rsidR="006D186E" w:rsidRDefault="006D186E" w:rsidP="00CE41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is a detailed process that must occur </w:t>
      </w:r>
      <w:proofErr w:type="gramStart"/>
      <w:r>
        <w:rPr>
          <w:rFonts w:ascii="Times New Roman" w:hAnsi="Times New Roman" w:cs="Times New Roman"/>
          <w:sz w:val="24"/>
          <w:szCs w:val="24"/>
        </w:rPr>
        <w:t>before a licensed nurse delegates</w:t>
      </w:r>
      <w:proofErr w:type="gramEnd"/>
      <w:r>
        <w:rPr>
          <w:rFonts w:ascii="Times New Roman" w:hAnsi="Times New Roman" w:cs="Times New Roman"/>
          <w:sz w:val="24"/>
          <w:szCs w:val="24"/>
        </w:rPr>
        <w:t xml:space="preserve"> a nursing task to an unlicensed personnel. The reason the delegation process</w:t>
      </w:r>
      <w:r w:rsidR="00A707EF">
        <w:rPr>
          <w:rFonts w:ascii="Times New Roman" w:hAnsi="Times New Roman" w:cs="Times New Roman"/>
          <w:sz w:val="24"/>
          <w:szCs w:val="24"/>
        </w:rPr>
        <w:t xml:space="preserve"> </w:t>
      </w:r>
      <w:r>
        <w:rPr>
          <w:rFonts w:ascii="Times New Roman" w:hAnsi="Times New Roman" w:cs="Times New Roman"/>
          <w:sz w:val="24"/>
          <w:szCs w:val="24"/>
        </w:rPr>
        <w:t xml:space="preserve">is so detailed is that the individual performing the delegated task is working under direct supervision of the licensed nurse. The nurse must think ahead before delegating a task, as well as doing a thorough evaluation. The Nurse Practice Act does not allow the unlicensed personnel to assess and evaluate a patient’s condition, and make clinical judgments on these findings. The licensed nurse must have the ability to assess and evaluate the patient’s needs, as well as identify the frequency and complexity of care. The delegating nurse is directly responsible for the actions of the </w:t>
      </w:r>
      <w:r>
        <w:rPr>
          <w:rFonts w:ascii="Times New Roman" w:hAnsi="Times New Roman" w:cs="Times New Roman"/>
          <w:sz w:val="24"/>
          <w:szCs w:val="24"/>
        </w:rPr>
        <w:lastRenderedPageBreak/>
        <w:t>unlicensed personnel. If a nursing task is performed incorrectly, the licensed nurse must intervene immediately.</w:t>
      </w:r>
    </w:p>
    <w:p w:rsidR="000E71AA" w:rsidRDefault="006D186E" w:rsidP="00CE41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Nurse Practice Act has specific curriculum requirements that a licensed nurse must follow to teach a nursing task. The licensed nurse must perform a presentation on infection </w:t>
      </w:r>
      <w:r w:rsidR="000E71AA">
        <w:rPr>
          <w:rFonts w:ascii="Times New Roman" w:hAnsi="Times New Roman" w:cs="Times New Roman"/>
          <w:sz w:val="24"/>
          <w:szCs w:val="24"/>
        </w:rPr>
        <w:t>control and universal precautions. The presentation must also include step-by-step directions and key concepts related to the nursing task. A demonstration must be given to the unlicensed personnel including observation of satisfactory completion of the nursing task.</w:t>
      </w:r>
    </w:p>
    <w:p w:rsidR="000E71AA" w:rsidRDefault="000E71AA" w:rsidP="00CE41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Nurse Practice Act has specific rules regarding supervision of unlicensed personnel whom which tasks are delegated. The licensed nurse who delegated the task must provide supervision (on-site, indirect, or accessible by phone) at all times. The licensed nurse must assess a variety of factors before delegating a task to ensure adequate supervision is provided. The nurse must assess the number of nursing personnel working in the facility, as well as the acuity of care, and the level of nursing care that must be provided to the patients. Emergency aid must be within close proximity and have the ability to arrive at the setting in a timely manner. </w:t>
      </w:r>
    </w:p>
    <w:p w:rsidR="00F57BC4" w:rsidRDefault="000E71AA" w:rsidP="00CE41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Authority: The laws and rules are written by the Ohio Board of Nursing. </w:t>
      </w:r>
      <w:r w:rsidR="00F57BC4">
        <w:rPr>
          <w:rFonts w:ascii="Times New Roman" w:hAnsi="Times New Roman" w:cs="Times New Roman"/>
          <w:sz w:val="24"/>
          <w:szCs w:val="24"/>
        </w:rPr>
        <w:t>You can refer to the OBN for author information. There are copyright and review dates listed under each section of the law.</w:t>
      </w:r>
    </w:p>
    <w:p w:rsidR="00F57BC4" w:rsidRDefault="00F57BC4" w:rsidP="00CE41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Timeliness and continuity: These laws became effective 12/1/1995. It seems as the different sections of the law were last updated or reviewed 10/13/2011 or 2/1/2012. The links are up to date and functional. </w:t>
      </w:r>
    </w:p>
    <w:p w:rsidR="00F57BC4" w:rsidRDefault="00F57BC4" w:rsidP="00CE41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Purpose: The laws are targeted at all nursing personnel, including unlicensed personnel. The purpose is to ensure patient safety by setting limitations and rules to the delegation of nursing tasks. The goals are clearly stated in the law.</w:t>
      </w:r>
    </w:p>
    <w:p w:rsidR="00F57BC4" w:rsidRDefault="00F57BC4" w:rsidP="00CE413E">
      <w:pPr>
        <w:spacing w:line="480" w:lineRule="auto"/>
        <w:rPr>
          <w:rFonts w:ascii="Times New Roman" w:hAnsi="Times New Roman" w:cs="Times New Roman"/>
          <w:sz w:val="24"/>
          <w:szCs w:val="24"/>
        </w:rPr>
      </w:pPr>
      <w:r>
        <w:rPr>
          <w:rFonts w:ascii="Times New Roman" w:hAnsi="Times New Roman" w:cs="Times New Roman"/>
          <w:sz w:val="24"/>
          <w:szCs w:val="24"/>
        </w:rPr>
        <w:tab/>
        <w:t>Content accuracy and objectivity: There are no advertisements on this site. It is accurate and complete. This website states the laws and rules regarding delegation by the OBN.</w:t>
      </w:r>
    </w:p>
    <w:p w:rsidR="00F57BC4" w:rsidRDefault="00F57BC4" w:rsidP="00CE413E">
      <w:pPr>
        <w:spacing w:line="480" w:lineRule="auto"/>
        <w:rPr>
          <w:rFonts w:ascii="Times New Roman" w:hAnsi="Times New Roman" w:cs="Times New Roman"/>
          <w:sz w:val="24"/>
          <w:szCs w:val="24"/>
        </w:rPr>
      </w:pPr>
      <w:r>
        <w:rPr>
          <w:rFonts w:ascii="Times New Roman" w:hAnsi="Times New Roman" w:cs="Times New Roman"/>
          <w:sz w:val="24"/>
          <w:szCs w:val="24"/>
        </w:rPr>
        <w:tab/>
        <w:t>Structure and access: The site loads quickly. There are no graphics or art on this website.</w:t>
      </w:r>
    </w:p>
    <w:p w:rsidR="00F57BC4" w:rsidRDefault="00F57BC4" w:rsidP="00CE413E">
      <w:pPr>
        <w:spacing w:line="480" w:lineRule="auto"/>
        <w:rPr>
          <w:rFonts w:ascii="Times New Roman" w:hAnsi="Times New Roman" w:cs="Times New Roman"/>
          <w:sz w:val="24"/>
          <w:szCs w:val="24"/>
        </w:rPr>
      </w:pPr>
      <w:r>
        <w:rPr>
          <w:rFonts w:ascii="Times New Roman" w:hAnsi="Times New Roman" w:cs="Times New Roman"/>
          <w:sz w:val="24"/>
          <w:szCs w:val="24"/>
        </w:rPr>
        <w:t>Reference:</w:t>
      </w:r>
    </w:p>
    <w:p w:rsidR="000239ED" w:rsidRDefault="00F57BC4" w:rsidP="00CE413E">
      <w:pPr>
        <w:spacing w:line="480" w:lineRule="auto"/>
      </w:pPr>
      <w:r>
        <w:rPr>
          <w:rFonts w:ascii="Times New Roman" w:hAnsi="Times New Roman" w:cs="Times New Roman"/>
          <w:sz w:val="24"/>
          <w:szCs w:val="24"/>
        </w:rPr>
        <w:t xml:space="preserve">L.A. Writer Ohio Laws and Rules: </w:t>
      </w:r>
      <w:r>
        <w:rPr>
          <w:rFonts w:ascii="Times New Roman" w:hAnsi="Times New Roman" w:cs="Times New Roman"/>
          <w:i/>
          <w:sz w:val="24"/>
          <w:szCs w:val="24"/>
        </w:rPr>
        <w:t xml:space="preserve">Chapter 4723-13 Delegation of nursing tasks. </w:t>
      </w:r>
      <w:r>
        <w:rPr>
          <w:rFonts w:ascii="Times New Roman" w:hAnsi="Times New Roman" w:cs="Times New Roman"/>
          <w:sz w:val="24"/>
          <w:szCs w:val="24"/>
        </w:rPr>
        <w:t>Retrieved from</w:t>
      </w:r>
      <w:r w:rsidR="000239ED">
        <w:rPr>
          <w:rFonts w:ascii="Times New Roman" w:hAnsi="Times New Roman" w:cs="Times New Roman"/>
          <w:sz w:val="24"/>
          <w:szCs w:val="24"/>
        </w:rPr>
        <w:t xml:space="preserve"> </w:t>
      </w:r>
      <w:hyperlink r:id="rId4" w:history="1">
        <w:r w:rsidR="000239ED" w:rsidRPr="00A67634">
          <w:rPr>
            <w:rStyle w:val="Hyperlink"/>
            <w:rFonts w:ascii="Times New Roman" w:hAnsi="Times New Roman" w:cs="Times New Roman"/>
            <w:sz w:val="24"/>
            <w:szCs w:val="24"/>
          </w:rPr>
          <w:t>http://codes.ohio.gov/oac/4723-13</w:t>
        </w:r>
      </w:hyperlink>
    </w:p>
    <w:p w:rsidR="00D116E6" w:rsidRPr="00D116E6" w:rsidRDefault="00D116E6" w:rsidP="00CE413E">
      <w:pPr>
        <w:spacing w:line="480" w:lineRule="auto"/>
        <w:rPr>
          <w:rFonts w:ascii="Times New Roman" w:hAnsi="Times New Roman" w:cs="Times New Roman"/>
          <w:color w:val="FF0000"/>
          <w:sz w:val="24"/>
          <w:szCs w:val="24"/>
        </w:rPr>
      </w:pPr>
      <w:proofErr w:type="gramStart"/>
      <w:r>
        <w:rPr>
          <w:color w:val="FF0000"/>
        </w:rPr>
        <w:t>Mindy and Charles- Nice job with your summary.</w:t>
      </w:r>
      <w:proofErr w:type="gramEnd"/>
      <w:r>
        <w:rPr>
          <w:color w:val="FF0000"/>
        </w:rPr>
        <w:t xml:space="preserve">  Amy</w:t>
      </w:r>
    </w:p>
    <w:p w:rsidR="00703445" w:rsidRDefault="000E71AA" w:rsidP="00CE413E">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6D186E">
        <w:rPr>
          <w:rFonts w:ascii="Times New Roman" w:hAnsi="Times New Roman" w:cs="Times New Roman"/>
          <w:sz w:val="24"/>
          <w:szCs w:val="24"/>
        </w:rPr>
        <w:t xml:space="preserve"> </w:t>
      </w:r>
    </w:p>
    <w:p w:rsidR="00CE413E" w:rsidRPr="00CE413E" w:rsidRDefault="00703445" w:rsidP="00CE413E">
      <w:pPr>
        <w:spacing w:line="480" w:lineRule="auto"/>
        <w:rPr>
          <w:rFonts w:ascii="Times New Roman" w:hAnsi="Times New Roman" w:cs="Times New Roman"/>
          <w:sz w:val="24"/>
          <w:szCs w:val="24"/>
        </w:rPr>
      </w:pPr>
      <w:r>
        <w:rPr>
          <w:rFonts w:ascii="Times New Roman" w:hAnsi="Times New Roman" w:cs="Times New Roman"/>
          <w:sz w:val="24"/>
          <w:szCs w:val="24"/>
        </w:rPr>
        <w:tab/>
      </w:r>
      <w:r w:rsidR="00604835">
        <w:rPr>
          <w:rFonts w:ascii="Times New Roman" w:hAnsi="Times New Roman" w:cs="Times New Roman"/>
          <w:sz w:val="24"/>
          <w:szCs w:val="24"/>
        </w:rPr>
        <w:t xml:space="preserve"> </w:t>
      </w:r>
      <w:r w:rsidR="00CE413E">
        <w:rPr>
          <w:rFonts w:ascii="Times New Roman" w:hAnsi="Times New Roman" w:cs="Times New Roman"/>
          <w:sz w:val="24"/>
          <w:szCs w:val="24"/>
        </w:rPr>
        <w:t xml:space="preserve"> </w:t>
      </w:r>
    </w:p>
    <w:sectPr w:rsidR="00CE413E" w:rsidRPr="00CE413E" w:rsidSect="003845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413E"/>
    <w:rsid w:val="000239ED"/>
    <w:rsid w:val="000E71AA"/>
    <w:rsid w:val="00384599"/>
    <w:rsid w:val="003B200E"/>
    <w:rsid w:val="00604835"/>
    <w:rsid w:val="006D186E"/>
    <w:rsid w:val="00703445"/>
    <w:rsid w:val="008A6E9E"/>
    <w:rsid w:val="00A707EF"/>
    <w:rsid w:val="00CE413E"/>
    <w:rsid w:val="00D116E6"/>
    <w:rsid w:val="00F57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5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9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9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des.ohio.gov/oac/472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q</dc:creator>
  <cp:lastModifiedBy>rockwea</cp:lastModifiedBy>
  <cp:revision>2</cp:revision>
  <dcterms:created xsi:type="dcterms:W3CDTF">2013-02-16T20:20:00Z</dcterms:created>
  <dcterms:modified xsi:type="dcterms:W3CDTF">2013-02-16T20:20:00Z</dcterms:modified>
</cp:coreProperties>
</file>