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5D" w:rsidRPr="00EA0799" w:rsidRDefault="00EA0799" w:rsidP="00EA0799">
      <w:pPr>
        <w:jc w:val="center"/>
        <w:rPr>
          <w:rFonts w:ascii="Snap ITC" w:hAnsi="Snap ITC"/>
          <w:color w:val="33CC33"/>
          <w:sz w:val="24"/>
          <w:szCs w:val="24"/>
        </w:rPr>
      </w:pPr>
      <w:r w:rsidRPr="00EA0799">
        <w:rPr>
          <w:rFonts w:ascii="Snap ITC" w:hAnsi="Snap ITC"/>
          <w:color w:val="33CC33"/>
          <w:sz w:val="24"/>
          <w:szCs w:val="24"/>
        </w:rPr>
        <w:t>CH 39 Gastrointestinal System pg 898-919</w:t>
      </w:r>
    </w:p>
    <w:p w:rsidR="00EA0799" w:rsidRDefault="00EA0799" w:rsidP="00EA0799">
      <w:pPr>
        <w:rPr>
          <w:rFonts w:ascii="Snap ITC" w:hAnsi="Snap ITC"/>
          <w:color w:val="33CC33"/>
          <w:sz w:val="24"/>
          <w:szCs w:val="24"/>
        </w:rPr>
      </w:pPr>
      <w:r>
        <w:rPr>
          <w:rFonts w:ascii="Snap ITC" w:hAnsi="Snap ITC"/>
          <w:color w:val="33CC33"/>
          <w:sz w:val="24"/>
          <w:szCs w:val="24"/>
        </w:rPr>
        <w:sym w:font="Webdings" w:char="F0E4"/>
      </w:r>
      <w:r>
        <w:rPr>
          <w:rFonts w:ascii="Snap ITC" w:hAnsi="Snap ITC"/>
          <w:color w:val="33CC33"/>
          <w:sz w:val="24"/>
          <w:szCs w:val="24"/>
        </w:rPr>
        <w:t xml:space="preserve"> Structure &amp; Function</w:t>
      </w:r>
    </w:p>
    <w:p w:rsidR="00EA0799" w:rsidRPr="001F7CB3" w:rsidRDefault="00EA0799" w:rsidP="00EA0799">
      <w:pPr>
        <w:pStyle w:val="ListParagraph"/>
        <w:numPr>
          <w:ilvl w:val="0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Point is to…</w:t>
      </w:r>
    </w:p>
    <w:p w:rsidR="00EA0799" w:rsidRPr="001F7CB3" w:rsidRDefault="00EA0799" w:rsidP="00EA0799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Supply nutrients to the body</w:t>
      </w:r>
    </w:p>
    <w:p w:rsidR="00EA0799" w:rsidRPr="001F7CB3" w:rsidRDefault="00EA0799" w:rsidP="00EA0799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Ingestion, digestion, absorption, &amp; elimination</w:t>
      </w:r>
    </w:p>
    <w:p w:rsidR="007D38E7" w:rsidRPr="007D38E7" w:rsidRDefault="00EA0799" w:rsidP="007D38E7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Mouth, esophagus, stomach, SI, LI, rectum, anus, plus liver, pancreas, &amp; gallbladder</w:t>
      </w:r>
    </w:p>
    <w:p w:rsidR="00EA0799" w:rsidRPr="001F7CB3" w:rsidRDefault="00EA0799" w:rsidP="00EA0799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Affected by dietary intake including caffeine, alcohol, smoking, poor sleep, fatigue, stress via nausea, anorexia, pain, or diarrhea</w:t>
      </w:r>
    </w:p>
    <w:p w:rsidR="00EA0799" w:rsidRPr="001F7CB3" w:rsidRDefault="00EA0799" w:rsidP="00EA0799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Diseases like colitis also aggravate</w:t>
      </w:r>
    </w:p>
    <w:p w:rsidR="00EA0799" w:rsidRPr="001F7CB3" w:rsidRDefault="00EA0799" w:rsidP="00EA0799">
      <w:pPr>
        <w:pStyle w:val="ListParagraph"/>
        <w:numPr>
          <w:ilvl w:val="0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Structure</w:t>
      </w:r>
    </w:p>
    <w:p w:rsidR="00EA0799" w:rsidRPr="001F7CB3" w:rsidRDefault="00EA0799" w:rsidP="00EA0799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30 ft long from mouth to anus</w:t>
      </w:r>
    </w:p>
    <w:p w:rsidR="00EA0799" w:rsidRPr="001F7CB3" w:rsidRDefault="00EA0799" w:rsidP="00EA0799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Layers</w:t>
      </w:r>
    </w:p>
    <w:p w:rsidR="00EA0799" w:rsidRPr="001F7CB3" w:rsidRDefault="00EA0799" w:rsidP="00EA0799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Mucosa</w:t>
      </w:r>
    </w:p>
    <w:p w:rsidR="00EA0799" w:rsidRPr="001F7CB3" w:rsidRDefault="00EA0799" w:rsidP="00EA0799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Submucosa</w:t>
      </w:r>
    </w:p>
    <w:p w:rsidR="00EA0799" w:rsidRPr="001F7CB3" w:rsidRDefault="00EA0799" w:rsidP="00EA0799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Muscle</w:t>
      </w:r>
      <w:r w:rsidR="001F7CB3" w:rsidRPr="001F7CB3">
        <w:rPr>
          <w:rFonts w:ascii="La Bamba LET" w:hAnsi="La Bamba LET"/>
          <w:sz w:val="24"/>
          <w:szCs w:val="24"/>
        </w:rPr>
        <w:t xml:space="preserve"> (circular-inner &amp; longitudinal- outer)</w:t>
      </w:r>
    </w:p>
    <w:p w:rsidR="00EA0799" w:rsidRDefault="00EA0799" w:rsidP="00EA0799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 w:rsidRPr="001F7CB3">
        <w:rPr>
          <w:rFonts w:ascii="La Bamba LET" w:hAnsi="La Bamba LET"/>
          <w:sz w:val="24"/>
          <w:szCs w:val="24"/>
        </w:rPr>
        <w:t>Serosa (fibrous tissue in esophagus)</w:t>
      </w:r>
    </w:p>
    <w:p w:rsidR="001F7CB3" w:rsidRDefault="001F7CB3" w:rsidP="001F7CB3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Nervous system unique to GI</w:t>
      </w:r>
    </w:p>
    <w:p w:rsidR="001F7CB3" w:rsidRDefault="001F7CB3" w:rsidP="001F7CB3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Enteric (intrinsic)</w:t>
      </w:r>
    </w:p>
    <w:p w:rsidR="001F7CB3" w:rsidRDefault="001F7CB3" w:rsidP="001F7CB3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Two nerve layers between mucosa &amp; circular muscle &amp; CM &amp; LM layers</w:t>
      </w:r>
    </w:p>
    <w:p w:rsidR="001F7CB3" w:rsidRDefault="001F7CB3" w:rsidP="001F7CB3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Coordinate GI motor &amp; </w:t>
      </w:r>
      <w:r w:rsidR="00E64F86">
        <w:rPr>
          <w:rFonts w:ascii="La Bamba LET" w:hAnsi="La Bamba LET"/>
          <w:sz w:val="24"/>
          <w:szCs w:val="24"/>
        </w:rPr>
        <w:t>secretary</w:t>
      </w:r>
      <w:r>
        <w:rPr>
          <w:rFonts w:ascii="La Bamba LET" w:hAnsi="La Bamba LET"/>
          <w:sz w:val="24"/>
          <w:szCs w:val="24"/>
        </w:rPr>
        <w:t xml:space="preserve"> activities &amp; control movement &amp; secretion of GI tract</w:t>
      </w:r>
    </w:p>
    <w:p w:rsidR="001F7CB3" w:rsidRDefault="001F7CB3" w:rsidP="001F7CB3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Receive 30% of cardiac output</w:t>
      </w:r>
    </w:p>
    <w:p w:rsidR="001F7CB3" w:rsidRDefault="001F7CB3" w:rsidP="001F7CB3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Empties into portal vein; upper GI tract receives blood via splachnic artery; SI receives blood from hepatic &amp; superior mesenteric artery branches; LI receives from superior &amp; inferior mesenteric arteries</w:t>
      </w:r>
    </w:p>
    <w:p w:rsidR="007D38E7" w:rsidRDefault="007D38E7" w:rsidP="007D38E7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Peritoneum with visceral &amp; parietal layers connect SI/LI with mesentery &amp; omentum</w:t>
      </w:r>
    </w:p>
    <w:p w:rsidR="007D38E7" w:rsidRPr="001F7CB3" w:rsidRDefault="007D38E7" w:rsidP="007D38E7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</w:p>
    <w:p w:rsidR="001F7CB3" w:rsidRDefault="001F7CB3" w:rsidP="001F7CB3">
      <w:pPr>
        <w:pStyle w:val="ListParagraph"/>
        <w:numPr>
          <w:ilvl w:val="0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Function</w:t>
      </w:r>
    </w:p>
    <w:p w:rsidR="001F7CB3" w:rsidRDefault="001F7CB3" w:rsidP="001F7CB3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Peristalsis increased by parasympathetic stimulation (excitatory) &amp; decreased with sympathetic stimulation (inhibitory)</w:t>
      </w:r>
    </w:p>
    <w:p w:rsidR="001F7CB3" w:rsidRDefault="007D38E7" w:rsidP="001F7CB3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Mixing (segmentation) &amp; Propulsion (peristalsis)</w:t>
      </w:r>
    </w:p>
    <w:p w:rsidR="007D38E7" w:rsidRDefault="007D38E7" w:rsidP="007D38E7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Enzymes &amp; hormones to digest, mucus for protection &amp; lubrication, water, &amp; electrolytes</w:t>
      </w:r>
    </w:p>
    <w:p w:rsidR="007D38E7" w:rsidRDefault="007D38E7" w:rsidP="007D38E7">
      <w:pPr>
        <w:pStyle w:val="ListParagraph"/>
        <w:numPr>
          <w:ilvl w:val="1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MAJOR JOB…</w:t>
      </w:r>
    </w:p>
    <w:p w:rsidR="007D38E7" w:rsidRDefault="007D38E7" w:rsidP="007D38E7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Ingestion &amp; Propulsion</w:t>
      </w:r>
    </w:p>
    <w:p w:rsidR="007D38E7" w:rsidRDefault="007D38E7" w:rsidP="007D38E7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Appetite is major influencer</w:t>
      </w:r>
    </w:p>
    <w:p w:rsidR="007D38E7" w:rsidRDefault="007D38E7" w:rsidP="007D38E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Controlled by hypothalamus- influenced by hypoglycemia, empty stomach, hypothermia, higher brain commands</w:t>
      </w:r>
    </w:p>
    <w:p w:rsidR="007D38E7" w:rsidRDefault="007D38E7" w:rsidP="007D38E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Simulated by ghrelin released by stomach &amp; leptin</w:t>
      </w:r>
    </w:p>
    <w:p w:rsidR="007D38E7" w:rsidRDefault="007D38E7" w:rsidP="007D38E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Deglutition (swallowing) with mouth, pharynx, &amp; esophagus</w:t>
      </w:r>
    </w:p>
    <w:p w:rsidR="007D38E7" w:rsidRDefault="007D38E7" w:rsidP="007D38E7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Mouth</w:t>
      </w:r>
    </w:p>
    <w:p w:rsidR="007D38E7" w:rsidRDefault="007D38E7" w:rsidP="007D38E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Teeth (for mastication) &amp; tongue (for swallowing)</w:t>
      </w:r>
    </w:p>
    <w:p w:rsidR="007D38E7" w:rsidRDefault="007D38E7" w:rsidP="007D38E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Taste buds on sides &amp; tip of tongue</w:t>
      </w:r>
    </w:p>
    <w:p w:rsidR="007D38E7" w:rsidRDefault="007D38E7" w:rsidP="007D38E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Parotid, submaxillary, &amp; sublingual salivary glands</w:t>
      </w:r>
    </w:p>
    <w:p w:rsidR="007D38E7" w:rsidRDefault="007D38E7" w:rsidP="007D38E7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1 L produced per day</w:t>
      </w:r>
    </w:p>
    <w:p w:rsidR="007D38E7" w:rsidRDefault="007D38E7" w:rsidP="007D38E7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Lubricate for propulsion &amp; prevention of bacterial growth</w:t>
      </w:r>
    </w:p>
    <w:p w:rsidR="007067E0" w:rsidRDefault="007067E0" w:rsidP="007067E0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Pharynx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Musculomembranous tube divided into three sections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Epiglottis is lid of fibrocartilage closes over </w:t>
      </w:r>
      <w:r w:rsidR="008C5A1C">
        <w:rPr>
          <w:rFonts w:ascii="La Bamba LET" w:hAnsi="La Bamba LET"/>
          <w:sz w:val="24"/>
          <w:szCs w:val="24"/>
        </w:rPr>
        <w:t>pharynx</w:t>
      </w:r>
      <w:r>
        <w:rPr>
          <w:rFonts w:ascii="La Bamba LET" w:hAnsi="La Bamba LET"/>
          <w:sz w:val="24"/>
          <w:szCs w:val="24"/>
        </w:rPr>
        <w:t xml:space="preserve"> with swallowing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Oropharynx receptors stimulated induce swallowing</w:t>
      </w:r>
    </w:p>
    <w:p w:rsidR="007067E0" w:rsidRDefault="007067E0" w:rsidP="007067E0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Esophagus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 w:rsidRPr="007067E0">
        <w:rPr>
          <w:rFonts w:ascii="La Bamba LET" w:hAnsi="La Bamba LET"/>
          <w:sz w:val="24"/>
          <w:szCs w:val="24"/>
        </w:rPr>
        <w:t>Behind trachea, 7-10 inch tube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Upper third is skeletal muscle, rest is smooth muscle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Upper esophageal sphincter is cricophalryngeal muscle</w:t>
      </w:r>
    </w:p>
    <w:p w:rsidR="00022F34" w:rsidRDefault="00022F34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NO DIGESTION OR ABSORPTION HERE</w:t>
      </w:r>
    </w:p>
    <w:p w:rsidR="007067E0" w:rsidRDefault="007067E0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Layers- inner mucosa, submucosa, muscularis propria, &amp; outermost adventitia</w:t>
      </w:r>
    </w:p>
    <w:p w:rsidR="007067E0" w:rsidRDefault="001B04EE" w:rsidP="007067E0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Upper &amp; lower esophageal sphincters</w:t>
      </w:r>
    </w:p>
    <w:p w:rsidR="001B04EE" w:rsidRDefault="001B04EE" w:rsidP="001B04E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LES contracted except with swallowing, belching or vomiting &amp; prevents gastric reflux of contents</w:t>
      </w:r>
    </w:p>
    <w:p w:rsidR="001B04EE" w:rsidRDefault="001B04EE" w:rsidP="001B04EE">
      <w:pPr>
        <w:pStyle w:val="ListParagraph"/>
        <w:numPr>
          <w:ilvl w:val="2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Digestion &amp; Absorption</w:t>
      </w:r>
    </w:p>
    <w:p w:rsidR="001B04EE" w:rsidRDefault="001B04EE" w:rsidP="001B04EE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Mouth</w:t>
      </w:r>
    </w:p>
    <w:p w:rsidR="001B04EE" w:rsidRDefault="001B04EE" w:rsidP="001B04E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Mechanical (mastication) &amp; chemical (saliva containing amylase/ptyalin to break down starches)</w:t>
      </w:r>
    </w:p>
    <w:p w:rsidR="001B04EE" w:rsidRDefault="001B04EE" w:rsidP="001B04EE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Stomach</w:t>
      </w:r>
    </w:p>
    <w:p w:rsidR="001B04EE" w:rsidRDefault="001B04EE" w:rsidP="001B04E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Store food, mix with gastric secretions, &amp; empty into small intestine</w:t>
      </w:r>
    </w:p>
    <w:p w:rsidR="001B04EE" w:rsidRDefault="001B04EE" w:rsidP="001B04E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Only absorbs small amounts of water, alcohol, electrolytes, &amp; some drugs</w:t>
      </w:r>
    </w:p>
    <w:p w:rsidR="001B04EE" w:rsidRDefault="00F53AB4" w:rsidP="001B04E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Folds are rugae with many small glands to secrete gastric juice</w:t>
      </w:r>
    </w:p>
    <w:p w:rsidR="00F53AB4" w:rsidRDefault="00F53AB4" w:rsidP="001B04E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Fundus glands- have chief cells to secrete pepsinogen &amp; parietal cells which secrete HCl, water, &amp; intrinsic factor</w:t>
      </w:r>
    </w:p>
    <w:p w:rsidR="00F53AB4" w:rsidRDefault="00F53AB4" w:rsidP="00F53AB4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Intrinsic factor helps B12 or cobalamin </w:t>
      </w:r>
      <w:r w:rsidR="008C5A1C">
        <w:rPr>
          <w:rFonts w:ascii="La Bamba LET" w:hAnsi="La Bamba LET"/>
          <w:sz w:val="24"/>
          <w:szCs w:val="24"/>
        </w:rPr>
        <w:t>absorption</w:t>
      </w:r>
      <w:r>
        <w:rPr>
          <w:rFonts w:ascii="La Bamba LET" w:hAnsi="La Bamba LET"/>
          <w:sz w:val="24"/>
          <w:szCs w:val="24"/>
        </w:rPr>
        <w:t xml:space="preserve"> in SI</w:t>
      </w:r>
    </w:p>
    <w:p w:rsidR="00F53AB4" w:rsidRDefault="00F53AB4" w:rsidP="00F53AB4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Fundus andpyloric areas also secrete mucus</w:t>
      </w:r>
    </w:p>
    <w:p w:rsidR="00F53AB4" w:rsidRDefault="00F53AB4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Made of fundus (cardia), body, &amp; antrum</w:t>
      </w:r>
    </w:p>
    <w:p w:rsidR="00F53AB4" w:rsidRDefault="00F53AB4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 epigastric, umbilical, &amp; left hypochondriac regions</w:t>
      </w:r>
    </w:p>
    <w:p w:rsidR="00F53AB4" w:rsidRDefault="00F53AB4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Also secrete lipas</w:t>
      </w:r>
      <w:r w:rsidR="00022F34">
        <w:rPr>
          <w:rFonts w:ascii="La Bamba LET" w:hAnsi="La Bamba LET"/>
          <w:sz w:val="24"/>
          <w:szCs w:val="24"/>
        </w:rPr>
        <w:t>e</w:t>
      </w:r>
      <w:r>
        <w:rPr>
          <w:rFonts w:ascii="La Bamba LET" w:hAnsi="La Bamba LET"/>
          <w:sz w:val="24"/>
          <w:szCs w:val="24"/>
        </w:rPr>
        <w:t xml:space="preserve"> for fat digestion</w:t>
      </w:r>
    </w:p>
    <w:p w:rsidR="00022F34" w:rsidRDefault="00022F34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Pepsinogen for protein digestion</w:t>
      </w:r>
    </w:p>
    <w:p w:rsidR="00022F34" w:rsidRDefault="00022F34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Good is stored here for 3-4 hours post meal</w:t>
      </w:r>
    </w:p>
    <w:p w:rsidR="00F53AB4" w:rsidRDefault="00F53AB4" w:rsidP="00F53AB4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Small Intestine</w:t>
      </w:r>
    </w:p>
    <w:p w:rsidR="00F53AB4" w:rsidRDefault="00CF4736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23 feet long, coiled</w:t>
      </w:r>
    </w:p>
    <w:p w:rsidR="00CF4736" w:rsidRDefault="00CF4736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Duodenum, jejunum, ileum, ileocecal valve (between SI &amp; LI &amp; prevents acid reflux) &amp; begins at pyloris</w:t>
      </w:r>
    </w:p>
    <w:p w:rsidR="00CF4736" w:rsidRDefault="00CF4736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Peritoneum forms serous coating</w:t>
      </w:r>
    </w:p>
    <w:p w:rsidR="00CF4736" w:rsidRDefault="00CF4736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Mucosa &amp; submucosa increase surface area for absorption</w:t>
      </w:r>
    </w:p>
    <w:p w:rsidR="00CF4736" w:rsidRDefault="00CF4736" w:rsidP="00F53AB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Villi in the entire SI mucus membrane contain goblet cells secreting mucus &amp; produce digesting enzymes; microvilli form brush boarder and all increase surface area for absorption</w:t>
      </w:r>
    </w:p>
    <w:p w:rsidR="00CF4736" w:rsidRDefault="00CF4736" w:rsidP="00CF473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Surrounded by crypts of Lieberkuhn</w:t>
      </w:r>
    </w:p>
    <w:p w:rsidR="00CF4736" w:rsidRDefault="00CF4736" w:rsidP="00CF473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Brunner’s glands of subucosa of duodenum secrete alkaline fluid with bicarbonate</w:t>
      </w:r>
    </w:p>
    <w:p w:rsidR="00CF4736" w:rsidRDefault="00CF4736" w:rsidP="00CF4736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CARB digestion with Amylase</w:t>
      </w:r>
    </w:p>
    <w:p w:rsidR="00CF4736" w:rsidRDefault="00CF4736" w:rsidP="00CF4736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Peptidases for protein digestion</w:t>
      </w:r>
    </w:p>
    <w:p w:rsidR="00CF4736" w:rsidRDefault="00CF4736" w:rsidP="00CF4736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Lipase for fat digestion</w:t>
      </w:r>
    </w:p>
    <w:p w:rsidR="00022F34" w:rsidRDefault="00022F34" w:rsidP="00CF4736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Chime formed from food plus digestive juices</w:t>
      </w:r>
    </w:p>
    <w:p w:rsidR="00022F34" w:rsidRDefault="00022F34" w:rsidP="00022F34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Secretion &amp; motility stimulated by neural &amp; hormonal control</w:t>
      </w:r>
    </w:p>
    <w:p w:rsidR="00CF4736" w:rsidRDefault="00CF4736" w:rsidP="00CF4736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Physiology of Digestion</w:t>
      </w:r>
    </w:p>
    <w:p w:rsidR="00022F34" w:rsidRDefault="00022F34" w:rsidP="00022F34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Stimulations</w:t>
      </w:r>
    </w:p>
    <w:p w:rsidR="00022F34" w:rsidRDefault="00022F34" w:rsidP="00022F34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Cephalic (nervous)</w:t>
      </w:r>
    </w:p>
    <w:p w:rsidR="00022F34" w:rsidRDefault="00022F34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Smell, sight, taste of food</w:t>
      </w:r>
    </w:p>
    <w:p w:rsidR="00022F34" w:rsidRDefault="00022F34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Secrete HCl, pepsin, mucus</w:t>
      </w:r>
    </w:p>
    <w:p w:rsidR="00022F34" w:rsidRDefault="00022F34" w:rsidP="00022F34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Gastric (hormonal &amp; nervous)</w:t>
      </w:r>
    </w:p>
    <w:p w:rsidR="00022F34" w:rsidRDefault="00022F34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Food in stomach, vagal stimulation</w:t>
      </w:r>
    </w:p>
    <w:p w:rsidR="00022F34" w:rsidRDefault="00022F34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Release gastrin into circulation to stimulate gastric secretion &amp; motility</w:t>
      </w:r>
    </w:p>
    <w:p w:rsidR="00022F34" w:rsidRDefault="00022F34" w:rsidP="00022F34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Intestional (hormonal)</w:t>
      </w:r>
    </w:p>
    <w:p w:rsidR="00022F34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Chime in SI</w:t>
      </w:r>
    </w:p>
    <w:p w:rsidR="0078129E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Acidic chyme with pH under 2, secretin, gastric inhibitory polypeptide, </w:t>
      </w:r>
      <w:r w:rsidR="008C5A1C">
        <w:rPr>
          <w:rFonts w:ascii="La Bamba LET" w:hAnsi="La Bamba LET"/>
          <w:sz w:val="24"/>
          <w:szCs w:val="24"/>
        </w:rPr>
        <w:t>cholecystokinin</w:t>
      </w:r>
      <w:r>
        <w:rPr>
          <w:rFonts w:ascii="La Bamba LET" w:hAnsi="La Bamba LET"/>
          <w:sz w:val="24"/>
          <w:szCs w:val="24"/>
        </w:rPr>
        <w:t xml:space="preserve"> into circulation</w:t>
      </w:r>
    </w:p>
    <w:p w:rsidR="0078129E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Chime pH above 3, release duodenal gastrin to increase acid secretion</w:t>
      </w:r>
    </w:p>
    <w:p w:rsidR="0078129E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Secretin-inhibit gastric motility &amp; acid secretion, stimulate pancreatic bicarbonate</w:t>
      </w:r>
    </w:p>
    <w:p w:rsidR="0078129E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Cholecystokinin- contract gallbladder &amp; relax sphincter of Oddi, allow increase flow of bile, release pancreatic digestive enzymes</w:t>
      </w:r>
    </w:p>
    <w:p w:rsidR="0078129E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GIP-inhibit gastric </w:t>
      </w:r>
      <w:r w:rsidR="008C5A1C">
        <w:rPr>
          <w:rFonts w:ascii="La Bamba LET" w:hAnsi="La Bamba LET"/>
          <w:sz w:val="24"/>
          <w:szCs w:val="24"/>
        </w:rPr>
        <w:t>acid</w:t>
      </w:r>
      <w:r>
        <w:rPr>
          <w:rFonts w:ascii="La Bamba LET" w:hAnsi="La Bamba LET"/>
          <w:sz w:val="24"/>
          <w:szCs w:val="24"/>
        </w:rPr>
        <w:t xml:space="preserve"> secretion &amp; motility</w:t>
      </w:r>
    </w:p>
    <w:p w:rsidR="0078129E" w:rsidRDefault="0078129E" w:rsidP="00022F34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Gastrin- stimulate gastric acid secretion &amp; motility</w:t>
      </w:r>
    </w:p>
    <w:p w:rsidR="0078129E" w:rsidRDefault="0078129E" w:rsidP="0078129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Absorption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Transfers end products across intestinal wall to circulation; mostly in SI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Includes monosaccharides from carbs, fatty acids from fat, &amp; amino acids from protein, water, electrolytes, &amp; vitamins</w:t>
      </w:r>
    </w:p>
    <w:p w:rsidR="0078129E" w:rsidRDefault="0078129E" w:rsidP="0078129E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Elimination</w:t>
      </w:r>
    </w:p>
    <w:p w:rsidR="0078129E" w:rsidRDefault="0078129E" w:rsidP="0078129E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Large intestine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Nearly 6 feet long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Cecum &amp; appendix, colon, rectum, &amp; anus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Absorbs water &amp; electrolytes</w:t>
      </w:r>
    </w:p>
    <w:p w:rsidR="0078129E" w:rsidRDefault="0078129E" w:rsidP="0078129E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Feces is mostly water with some bacteria, unabsorbed minerals, undigested food, bile, &amp; dead epithelial cells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Secretes mucus as lubricant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Break down proteins not previously digested, bacteria breakdown, ammonia formed 7 carried to liver, made into urea &amp; excreated by kidneys</w:t>
      </w:r>
    </w:p>
    <w:p w:rsidR="0078129E" w:rsidRDefault="0078129E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Colon bacteria synthesize vitamin K &amp; some B</w:t>
      </w:r>
    </w:p>
    <w:p w:rsidR="00A86903" w:rsidRDefault="00A86903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Movement by haustral churning</w:t>
      </w:r>
    </w:p>
    <w:p w:rsidR="00A86903" w:rsidRDefault="00A86903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Peristalsis also</w:t>
      </w:r>
    </w:p>
    <w:p w:rsidR="00A86903" w:rsidRDefault="00A86903" w:rsidP="0078129E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Defecation is a reflex</w:t>
      </w:r>
    </w:p>
    <w:p w:rsidR="00A86903" w:rsidRDefault="00A86903" w:rsidP="00A86903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Stimulated by valsalva maneuver</w:t>
      </w:r>
    </w:p>
    <w:p w:rsidR="00A86903" w:rsidRDefault="00A86903" w:rsidP="00A86903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Contract chest muscles on closed glottis then contracts abdomen</w:t>
      </w:r>
    </w:p>
    <w:p w:rsidR="00A86903" w:rsidRDefault="00A86903" w:rsidP="00A86903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Constipation for slower peristalsis, inactivity, decreased dietary fiber, &amp; fluid intake, depression, laxative abuse, &amp; constipating meds</w:t>
      </w:r>
    </w:p>
    <w:p w:rsidR="00A86903" w:rsidRDefault="00A86903" w:rsidP="00A86903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Liver, biliary tract, &amp; pancreas</w:t>
      </w:r>
    </w:p>
    <w:p w:rsidR="00A86903" w:rsidRDefault="00A86903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Largest internal organ weighing 3 pounds</w:t>
      </w:r>
    </w:p>
    <w:p w:rsidR="00A86903" w:rsidRDefault="00A86903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 right epigastric region with fibrous capsule dividing into left &amp; right lobes</w:t>
      </w:r>
    </w:p>
    <w:p w:rsidR="00A86903" w:rsidRDefault="00A86903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Lobules with 2 rows of hepatocytes around central vein &amp; lined with Kupffer cells (carry out phagocytosis)</w:t>
      </w:r>
    </w:p>
    <w:p w:rsidR="00A86903" w:rsidRDefault="00A86903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Interlobular bile ducts from canaliculi where hepatic cells secrete bile into</w:t>
      </w:r>
    </w:p>
    <w:p w:rsidR="00AA60E6" w:rsidRDefault="00AA60E6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Liver functions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Carb metabolism- glycogenesis, ect (convert glyucose to glycogen, form glucose from fatty &amp; amino acids)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Protein metabolism- synthesis of non-amino acids, clotting factors, &amp; urea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Fat metabolism- synthesis of lipoproteins, breakdown triglycerides, form ketone bodies, breakdown cholesterol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Detox- inactivate harmful substances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Steroid metabolism- conjugate &amp; excrete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Bile synthesis- form &amp; excrete bile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Storage- clucose, vitamins A, D, E, K &amp; some B</w:t>
      </w:r>
    </w:p>
    <w:p w:rsidR="00AA60E6" w:rsidRDefault="00AA60E6" w:rsidP="00AA60E6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Kupffer- breakdown old RBC, WBC, bacteria</w:t>
      </w:r>
    </w:p>
    <w:p w:rsidR="00A86903" w:rsidRDefault="00A86903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Nerve supply to liver from left vagus &amp; sympathetic celiac plexus with blood supply from hepatic artery &amp; portal vein</w:t>
      </w:r>
    </w:p>
    <w:p w:rsidR="00A86903" w:rsidRDefault="00A86903" w:rsidP="00A86903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Portal vein carries digested material to liver</w:t>
      </w:r>
    </w:p>
    <w:p w:rsidR="00A86903" w:rsidRDefault="00A86903" w:rsidP="00A86903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Serves for storage, transformation, &amp; excretion of metabolic involved substances</w:t>
      </w:r>
    </w:p>
    <w:p w:rsidR="00A86903" w:rsidRDefault="00A86903" w:rsidP="00A86903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Biliary Tract</w:t>
      </w:r>
    </w:p>
    <w:p w:rsidR="00A86903" w:rsidRDefault="00A86903" w:rsidP="00A86903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Gallbladder &amp; duct system</w:t>
      </w:r>
    </w:p>
    <w:p w:rsidR="00A86903" w:rsidRDefault="00A86903" w:rsidP="00A86903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GB concentrates &amp; stores around 45 mL of bile</w:t>
      </w:r>
    </w:p>
    <w:p w:rsidR="00A86903" w:rsidRDefault="00A86903" w:rsidP="00A86903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CHECK OUT ANATOMY COMMON BILE DUCT GRAPH</w:t>
      </w:r>
    </w:p>
    <w:p w:rsidR="00A86903" w:rsidRDefault="00A86903" w:rsidP="00A86903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lastRenderedPageBreak/>
        <w:t>Bilirubin metabolism</w:t>
      </w:r>
    </w:p>
    <w:p w:rsidR="00A86903" w:rsidRDefault="00A86903" w:rsidP="00A86903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Pigment from hemoglobin metabolized</w:t>
      </w:r>
    </w:p>
    <w:p w:rsidR="00935309" w:rsidRDefault="00935309" w:rsidP="00A86903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Insoluble in water, bound to albumin</w:t>
      </w:r>
    </w:p>
    <w:p w:rsidR="00935309" w:rsidRDefault="00935309" w:rsidP="00A86903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Conjugated to glucuronic acid in </w:t>
      </w:r>
      <w:r w:rsidR="008C5A1C">
        <w:rPr>
          <w:rFonts w:ascii="La Bamba LET" w:hAnsi="La Bamba LET"/>
          <w:sz w:val="24"/>
          <w:szCs w:val="24"/>
        </w:rPr>
        <w:t>liver</w:t>
      </w:r>
    </w:p>
    <w:p w:rsidR="00935309" w:rsidRDefault="00935309" w:rsidP="00935309">
      <w:pPr>
        <w:pStyle w:val="ListParagraph"/>
        <w:numPr>
          <w:ilvl w:val="8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Then soluble &amp; excreted in bile</w:t>
      </w:r>
    </w:p>
    <w:p w:rsidR="00935309" w:rsidRDefault="00935309" w:rsidP="00935309">
      <w:pPr>
        <w:pStyle w:val="ListParagraph"/>
        <w:numPr>
          <w:ilvl w:val="7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Bile consists of water, cholesterol, salts, phospholipids, &amp; electrolytes</w:t>
      </w:r>
    </w:p>
    <w:p w:rsidR="00935309" w:rsidRDefault="00935309" w:rsidP="00935309">
      <w:pPr>
        <w:pStyle w:val="ListParagraph"/>
        <w:numPr>
          <w:ilvl w:val="8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Salts used to emulsify &amp; digest fats</w:t>
      </w:r>
    </w:p>
    <w:p w:rsidR="00935309" w:rsidRDefault="00935309" w:rsidP="00935309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Pancreas</w:t>
      </w:r>
    </w:p>
    <w:p w:rsidR="00935309" w:rsidRDefault="00935309" w:rsidP="00935309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Gland behind stomach &amp; L1-L2</w:t>
      </w:r>
    </w:p>
    <w:p w:rsidR="00935309" w:rsidRDefault="00935309" w:rsidP="00935309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Exocrine function with digestion, secreting pancreatic enzymes</w:t>
      </w:r>
    </w:p>
    <w:p w:rsidR="00935309" w:rsidRDefault="008C5A1C" w:rsidP="00935309">
      <w:pPr>
        <w:pStyle w:val="ListParagraph"/>
        <w:numPr>
          <w:ilvl w:val="6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Endocrine in Langerhans cells where beta cells secrete insulin &amp; amylin; alpha cells secrete glucagon; delta cells secrete somatostatin; F cells secrete pancreatic polypeptide</w:t>
      </w:r>
    </w:p>
    <w:p w:rsidR="00CF4736" w:rsidRDefault="004B4557" w:rsidP="004B4557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Geriatric Factors</w:t>
      </w:r>
    </w:p>
    <w:p w:rsidR="004B4557" w:rsidRDefault="004B4557" w:rsidP="004B455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Loss of teeth, difficulty chewing, decreased </w:t>
      </w:r>
      <w:r w:rsidR="008C5A1C">
        <w:rPr>
          <w:rFonts w:ascii="La Bamba LET" w:hAnsi="La Bamba LET"/>
          <w:sz w:val="24"/>
          <w:szCs w:val="24"/>
        </w:rPr>
        <w:t>taste</w:t>
      </w:r>
      <w:r>
        <w:rPr>
          <w:rFonts w:ascii="La Bamba LET" w:hAnsi="La Bamba LET"/>
          <w:sz w:val="24"/>
          <w:szCs w:val="24"/>
        </w:rPr>
        <w:t xml:space="preserve"> buds, sense of smell volume of saliva, decreased motility, aspiration, thinner abdominal wall, food intolerances &amp; decreased gastric emptying from atrophy of gastric mucosa, indigestion of fats from decreased enzyme production, decreased drug &amp; hormone production, fecal incontinence from decreased nerve supply &amp; muscle tone, constipation, xerostomia (dry mouth)</w:t>
      </w:r>
    </w:p>
    <w:p w:rsidR="004B4557" w:rsidRDefault="004B4557" w:rsidP="004B4557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ASSESSMENT of GI System</w:t>
      </w:r>
    </w:p>
    <w:p w:rsidR="004B4557" w:rsidRDefault="004B4557" w:rsidP="004B455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Hepatotoxic drugs- Tylenol, arsenic, tegretol, chloroform, gold, INH, mercury, methotrexate, niacin, statins, sulfonamides, thiazine diuretics, thiazolidinediones</w:t>
      </w:r>
    </w:p>
    <w:p w:rsidR="004B4557" w:rsidRDefault="004B4557" w:rsidP="004B455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Abdomen pain, nausea, vomiting, diarrhea, constipation, jaundice, anemia, </w:t>
      </w:r>
      <w:r w:rsidR="008C5A1C">
        <w:rPr>
          <w:rFonts w:ascii="La Bamba LET" w:hAnsi="La Bamba LET"/>
          <w:sz w:val="24"/>
          <w:szCs w:val="24"/>
        </w:rPr>
        <w:t>heartburn</w:t>
      </w:r>
      <w:r>
        <w:rPr>
          <w:rFonts w:ascii="La Bamba LET" w:hAnsi="La Bamba LET"/>
          <w:sz w:val="24"/>
          <w:szCs w:val="24"/>
        </w:rPr>
        <w:t>, change in appetite, food allergy or intolerance, gas, bloating, hemorrhoids, weight loss or gain, smoking, alcohol, activity, sleep-rest, stress</w:t>
      </w:r>
    </w:p>
    <w:p w:rsidR="00A52702" w:rsidRDefault="00A52702" w:rsidP="004B4557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Objective Data</w:t>
      </w:r>
    </w:p>
    <w:p w:rsidR="00A52702" w:rsidRDefault="00A52702" w:rsidP="00A52702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Mouth lesions, ulcers, teeth, gums, bleeding, bad breath, symmetry, ability to swallow</w:t>
      </w:r>
    </w:p>
    <w:p w:rsidR="00A52702" w:rsidRDefault="00A52702" w:rsidP="00A52702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Abdomen-epigastric, umbilical, hypogastric regions, inspect for masses, symmetry, movement, peristalsis, </w:t>
      </w:r>
      <w:r>
        <w:rPr>
          <w:rFonts w:ascii="La Bamba LET" w:hAnsi="La Bamba LET"/>
          <w:sz w:val="24"/>
          <w:szCs w:val="24"/>
        </w:rPr>
        <w:lastRenderedPageBreak/>
        <w:t>percuss for fluid or masses with short-high pitched sounds with dullness, tympany is prominent sound of abdomen; tenderness, masses, pain, inflammation</w:t>
      </w:r>
    </w:p>
    <w:p w:rsidR="00A52702" w:rsidRDefault="00A52702" w:rsidP="00A52702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Rectum &amp; anus- scars, lumps, rashes, erythmia, hemorrhoids, occult blood</w:t>
      </w:r>
    </w:p>
    <w:p w:rsidR="00A52702" w:rsidRDefault="00A52702" w:rsidP="00A52702">
      <w:pPr>
        <w:pStyle w:val="ListParagraph"/>
        <w:numPr>
          <w:ilvl w:val="5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 xml:space="preserve">NORMAL findings: moist pink lips, good teeth, smooth swallow, symmetry; flat abdomen with bowel sounds x4q, general tympany; absent </w:t>
      </w:r>
      <w:r w:rsidR="008C5A1C">
        <w:rPr>
          <w:rFonts w:ascii="La Bamba LET" w:hAnsi="La Bamba LET"/>
          <w:sz w:val="24"/>
          <w:szCs w:val="24"/>
        </w:rPr>
        <w:t>rectal</w:t>
      </w:r>
      <w:r>
        <w:rPr>
          <w:rFonts w:ascii="La Bamba LET" w:hAnsi="La Bamba LET"/>
          <w:sz w:val="24"/>
          <w:szCs w:val="24"/>
        </w:rPr>
        <w:t xml:space="preserve"> </w:t>
      </w:r>
      <w:r w:rsidR="008C5A1C">
        <w:rPr>
          <w:rFonts w:ascii="La Bamba LET" w:hAnsi="La Bamba LET"/>
          <w:sz w:val="24"/>
          <w:szCs w:val="24"/>
        </w:rPr>
        <w:t>hemorrhoids</w:t>
      </w:r>
      <w:r>
        <w:rPr>
          <w:rFonts w:ascii="La Bamba LET" w:hAnsi="La Bamba LET"/>
          <w:sz w:val="24"/>
          <w:szCs w:val="24"/>
        </w:rPr>
        <w:t>, good sphincter tone, soft, brown stool without occult blood loss</w:t>
      </w:r>
    </w:p>
    <w:p w:rsidR="00A52702" w:rsidRDefault="00A52702" w:rsidP="00A52702">
      <w:pPr>
        <w:pStyle w:val="ListParagraph"/>
        <w:numPr>
          <w:ilvl w:val="3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Diagnostics</w:t>
      </w:r>
    </w:p>
    <w:p w:rsidR="00A52702" w:rsidRDefault="00A52702" w:rsidP="00A52702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PRINT OUT SCAN</w:t>
      </w:r>
    </w:p>
    <w:p w:rsidR="00A52702" w:rsidRPr="00A52702" w:rsidRDefault="00A52702" w:rsidP="00A52702">
      <w:pPr>
        <w:pStyle w:val="ListParagraph"/>
        <w:numPr>
          <w:ilvl w:val="4"/>
          <w:numId w:val="1"/>
        </w:numPr>
        <w:rPr>
          <w:rFonts w:ascii="La Bamba LET" w:hAnsi="La Bamba LET"/>
          <w:sz w:val="24"/>
          <w:szCs w:val="24"/>
        </w:rPr>
      </w:pPr>
      <w:r>
        <w:rPr>
          <w:rFonts w:ascii="La Bamba LET" w:hAnsi="La Bamba LET"/>
          <w:sz w:val="24"/>
          <w:szCs w:val="24"/>
        </w:rPr>
        <w:t>Gastrografin as contrast medium or barium sulfate for radiologic studies</w:t>
      </w:r>
    </w:p>
    <w:sectPr w:rsidR="00A52702" w:rsidRPr="00A52702" w:rsidSect="0065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 Bamba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75CC9"/>
    <w:multiLevelType w:val="hybridMultilevel"/>
    <w:tmpl w:val="8D42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A0799"/>
    <w:rsid w:val="00022F34"/>
    <w:rsid w:val="00187644"/>
    <w:rsid w:val="001B04EE"/>
    <w:rsid w:val="001F7CB3"/>
    <w:rsid w:val="004B4557"/>
    <w:rsid w:val="00637A4E"/>
    <w:rsid w:val="006523CE"/>
    <w:rsid w:val="006D4963"/>
    <w:rsid w:val="007067E0"/>
    <w:rsid w:val="0078129E"/>
    <w:rsid w:val="007D38E7"/>
    <w:rsid w:val="008670EF"/>
    <w:rsid w:val="008C5A1C"/>
    <w:rsid w:val="00935309"/>
    <w:rsid w:val="00A52702"/>
    <w:rsid w:val="00A86903"/>
    <w:rsid w:val="00AA60E6"/>
    <w:rsid w:val="00CF4736"/>
    <w:rsid w:val="00E64F86"/>
    <w:rsid w:val="00EA0799"/>
    <w:rsid w:val="00F5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mae</dc:creator>
  <cp:lastModifiedBy>hailey mae</cp:lastModifiedBy>
  <cp:revision>3</cp:revision>
  <dcterms:created xsi:type="dcterms:W3CDTF">2013-03-20T20:18:00Z</dcterms:created>
  <dcterms:modified xsi:type="dcterms:W3CDTF">2013-03-22T21:55:00Z</dcterms:modified>
</cp:coreProperties>
</file>