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D" w:rsidRDefault="008045E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11/17/11</w:t>
            </w:r>
          </w:p>
          <w:p w:rsidR="00112588" w:rsidRDefault="008045E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DP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11E8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airway clearance</w:t>
            </w:r>
            <w:r w:rsidR="008045ED">
              <w:rPr>
                <w:rFonts w:ascii="Arial" w:hAnsi="Arial"/>
              </w:rPr>
              <w:t xml:space="preserve"> </w:t>
            </w:r>
          </w:p>
          <w:p w:rsidR="008045ED" w:rsidRDefault="008045E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8045ED" w:rsidRDefault="008045E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tenacious secretions</w:t>
            </w:r>
          </w:p>
          <w:p w:rsidR="008045ED" w:rsidRDefault="008045ED" w:rsidP="008045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045E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effective</w:t>
            </w:r>
            <w:r w:rsidR="00011E81">
              <w:rPr>
                <w:rFonts w:ascii="Arial" w:hAnsi="Arial"/>
              </w:rPr>
              <w:t xml:space="preserve">ness in clearing airway by decreased secretions </w:t>
            </w:r>
          </w:p>
          <w:p w:rsidR="00011E81" w:rsidRDefault="00011E8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D0B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vital signs Q4H (0700, 1100, 1500 etc) to monitor patient for change. Closely monitoring lung sounds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D0B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 Met</w:t>
            </w:r>
          </w:p>
          <w:p w:rsidR="003D0B3E" w:rsidRDefault="003D0B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D0B3E" w:rsidRDefault="008045ED" w:rsidP="003D0B3E">
            <w:pPr>
              <w:rPr>
                <w:rFonts w:ascii="Arial" w:hAnsi="Arial"/>
              </w:rPr>
            </w:pPr>
            <w:r w:rsidRPr="003D0B3E">
              <w:rPr>
                <w:rFonts w:ascii="Arial" w:hAnsi="Arial"/>
              </w:rPr>
              <w:t>shortness of breath; respirations of – on admission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11E8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absence of </w:t>
            </w:r>
            <w:proofErr w:type="spellStart"/>
            <w:r>
              <w:rPr>
                <w:rFonts w:ascii="Arial" w:hAnsi="Arial"/>
              </w:rPr>
              <w:t>dyspnea</w:t>
            </w:r>
            <w:proofErr w:type="spellEnd"/>
            <w:r>
              <w:rPr>
                <w:rFonts w:ascii="Arial" w:hAnsi="Arial"/>
              </w:rPr>
              <w:t xml:space="preserve"> with    respirations 12-20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D0B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Help patient mobilize secretions with cough and deep breathe Q2H with intermittent breathing treatments from respiratory therapy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D0B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Respirations of 18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5ED" w:rsidRPr="003D0B3E" w:rsidRDefault="008045ED" w:rsidP="003D0B3E">
            <w:pPr>
              <w:rPr>
                <w:rFonts w:ascii="Arial" w:hAnsi="Arial"/>
              </w:rPr>
            </w:pPr>
            <w:r w:rsidRPr="003D0B3E">
              <w:rPr>
                <w:rFonts w:ascii="Arial" w:hAnsi="Arial"/>
              </w:rPr>
              <w:t>Diminished lung sounds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D0B3E" w:rsidRDefault="00011E81" w:rsidP="003D0B3E">
            <w:pPr>
              <w:rPr>
                <w:rFonts w:ascii="Arial" w:hAnsi="Arial"/>
              </w:rPr>
            </w:pPr>
            <w:r w:rsidRPr="003D0B3E">
              <w:rPr>
                <w:rFonts w:ascii="Arial" w:hAnsi="Arial"/>
              </w:rPr>
              <w:t>Absence or decreased crackles upon auscultation</w:t>
            </w:r>
            <w:r w:rsidR="003D0B3E" w:rsidRPr="003D0B3E">
              <w:rPr>
                <w:rFonts w:ascii="Arial" w:hAnsi="Arial"/>
              </w:rPr>
              <w:t xml:space="preserve"> </w:t>
            </w:r>
            <w:proofErr w:type="spellStart"/>
            <w:r w:rsidR="003D0B3E" w:rsidRPr="003D0B3E">
              <w:rPr>
                <w:rFonts w:ascii="Arial" w:hAnsi="Arial"/>
              </w:rPr>
              <w:t>posteriorly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D0B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Raise head of bed to semi-fowlers position and asses lung sounds Q4 and PRN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D0B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Lung sounds clear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D0B3E" w:rsidRDefault="008045ED" w:rsidP="003D0B3E">
            <w:pPr>
              <w:rPr>
                <w:rFonts w:ascii="Arial" w:hAnsi="Arial"/>
              </w:rPr>
            </w:pPr>
            <w:r w:rsidRPr="003D0B3E">
              <w:rPr>
                <w:rFonts w:ascii="Arial" w:hAnsi="Arial"/>
              </w:rPr>
              <w:t xml:space="preserve">Sputum production with </w:t>
            </w:r>
            <w:proofErr w:type="spellStart"/>
            <w:r w:rsidRPr="003D0B3E">
              <w:rPr>
                <w:rFonts w:ascii="Arial" w:hAnsi="Arial"/>
              </w:rPr>
              <w:t>hemoptysis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D0B3E" w:rsidRDefault="003D0B3E" w:rsidP="003D0B3E">
            <w:pPr>
              <w:rPr>
                <w:rFonts w:ascii="Arial" w:hAnsi="Arial"/>
              </w:rPr>
            </w:pPr>
            <w:r w:rsidRPr="003D0B3E">
              <w:rPr>
                <w:rFonts w:ascii="Arial" w:hAnsi="Arial"/>
              </w:rPr>
              <w:t>Absence of sputum production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D0B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Record I &amp; O to assess fluid levels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D0B3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Denies SOB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D0B3E" w:rsidRDefault="008045ED" w:rsidP="003D0B3E">
            <w:pPr>
              <w:rPr>
                <w:rFonts w:ascii="Arial" w:hAnsi="Arial"/>
              </w:rPr>
            </w:pPr>
            <w:r w:rsidRPr="003D0B3E">
              <w:rPr>
                <w:rFonts w:ascii="Arial" w:hAnsi="Arial"/>
              </w:rPr>
              <w:t>Decreased activity intolerance; SOB with ADL’s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D0B3E" w:rsidRDefault="003D0B3E" w:rsidP="003D0B3E">
            <w:pPr>
              <w:rPr>
                <w:rFonts w:ascii="Arial" w:hAnsi="Arial"/>
              </w:rPr>
            </w:pPr>
            <w:r w:rsidRPr="003D0B3E">
              <w:rPr>
                <w:rFonts w:ascii="Arial" w:hAnsi="Arial"/>
              </w:rPr>
              <w:t>Tolerance of ADL’s without shortness of breath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D6E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Oxygen 2-4L via nasal </w:t>
            </w:r>
            <w:proofErr w:type="spellStart"/>
            <w:r>
              <w:rPr>
                <w:rFonts w:ascii="Arial" w:hAnsi="Arial"/>
              </w:rPr>
              <w:t>cannula</w:t>
            </w:r>
            <w:proofErr w:type="spellEnd"/>
            <w:r>
              <w:rPr>
                <w:rFonts w:ascii="Arial" w:hAnsi="Arial"/>
              </w:rPr>
              <w:t xml:space="preserve"> less than 93% PRN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D6E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Cough with sputum production absent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D0B3E" w:rsidRDefault="003D0B3E" w:rsidP="003D0B3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D6E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POC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D6E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 Preston FRMCSN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ED6E6A">
      <w:pPr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2D5"/>
    <w:multiLevelType w:val="hybridMultilevel"/>
    <w:tmpl w:val="4CF24828"/>
    <w:lvl w:ilvl="0" w:tplc="3C10B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91ACF"/>
    <w:multiLevelType w:val="hybridMultilevel"/>
    <w:tmpl w:val="F1F84782"/>
    <w:lvl w:ilvl="0" w:tplc="D4EE3D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276E9"/>
    <w:multiLevelType w:val="hybridMultilevel"/>
    <w:tmpl w:val="F4E247EC"/>
    <w:lvl w:ilvl="0" w:tplc="77CE9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11E81"/>
    <w:rsid w:val="00112588"/>
    <w:rsid w:val="00346035"/>
    <w:rsid w:val="003D0B3E"/>
    <w:rsid w:val="00730A4F"/>
    <w:rsid w:val="008045ED"/>
    <w:rsid w:val="008C0ED5"/>
    <w:rsid w:val="009D4450"/>
    <w:rsid w:val="009D7828"/>
    <w:rsid w:val="00B127F1"/>
    <w:rsid w:val="00ED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5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Danielle Preston</cp:lastModifiedBy>
  <cp:revision>2</cp:revision>
  <dcterms:created xsi:type="dcterms:W3CDTF">2011-11-17T00:34:00Z</dcterms:created>
  <dcterms:modified xsi:type="dcterms:W3CDTF">2011-11-17T00:34:00Z</dcterms:modified>
</cp:coreProperties>
</file>