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1739C2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1739C2">
              <w:rPr>
                <w:rFonts w:ascii="Arial Rounded MT Bold" w:hAnsi="Arial Rounded MT Bold"/>
                <w:b/>
                <w:sz w:val="20"/>
                <w:szCs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1739C2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1739C2">
              <w:rPr>
                <w:rFonts w:ascii="Arial Rounded MT Bold" w:hAnsi="Arial Rounded MT Bold"/>
                <w:b/>
                <w:sz w:val="20"/>
                <w:szCs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1739C2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1739C2">
              <w:rPr>
                <w:rFonts w:ascii="Arial Rounded MT Bold" w:hAnsi="Arial Rounded MT Bold"/>
                <w:b/>
                <w:sz w:val="20"/>
                <w:szCs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C178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11/09/11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AC1787" w:rsidP="004559F3">
            <w:p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 xml:space="preserve">Impaired skin integrity R/T </w:t>
            </w:r>
            <w:r w:rsidR="004559F3" w:rsidRPr="001739C2">
              <w:rPr>
                <w:rFonts w:ascii="Arial" w:hAnsi="Arial"/>
                <w:sz w:val="20"/>
                <w:szCs w:val="20"/>
              </w:rPr>
              <w:t>physical immobilization</w:t>
            </w:r>
            <w:r w:rsidRPr="001739C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1739C2">
              <w:rPr>
                <w:rFonts w:ascii="Arial" w:hAnsi="Arial"/>
                <w:sz w:val="20"/>
                <w:szCs w:val="20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AC1787" w:rsidP="00346D48">
            <w:p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Patient will develop or maintain intact skin</w:t>
            </w:r>
            <w:r w:rsidR="004559F3" w:rsidRPr="001739C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4559F3" w:rsidRPr="001739C2">
              <w:rPr>
                <w:rFonts w:ascii="Arial" w:hAnsi="Arial"/>
                <w:sz w:val="20"/>
                <w:szCs w:val="20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AA5CDF" w:rsidP="00AA5CD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 xml:space="preserve">Keep bed lowered and 2 </w:t>
            </w:r>
            <w:r w:rsidR="003C5233" w:rsidRPr="001739C2">
              <w:rPr>
                <w:rFonts w:ascii="Arial" w:hAnsi="Arial"/>
                <w:sz w:val="20"/>
                <w:szCs w:val="20"/>
              </w:rPr>
              <w:t>side rails</w:t>
            </w:r>
            <w:r w:rsidRPr="001739C2">
              <w:rPr>
                <w:rFonts w:ascii="Arial" w:hAnsi="Arial"/>
                <w:sz w:val="20"/>
                <w:szCs w:val="20"/>
              </w:rPr>
              <w:t xml:space="preserve"> up at all times to keep patient safe.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739C2" w:rsidRDefault="00E24835" w:rsidP="00346D48">
            <w:p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Patient goal met 11/9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C178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TM/SP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AC1787" w:rsidP="00E248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 xml:space="preserve">Development of </w:t>
            </w:r>
            <w:r w:rsidR="00E24835" w:rsidRPr="001739C2">
              <w:rPr>
                <w:rFonts w:ascii="Arial" w:hAnsi="Arial"/>
                <w:sz w:val="20"/>
                <w:szCs w:val="20"/>
              </w:rPr>
              <w:t xml:space="preserve">stage 1 pressure ulcer </w:t>
            </w:r>
            <w:r w:rsidRPr="001739C2">
              <w:rPr>
                <w:rFonts w:ascii="Arial" w:hAnsi="Arial"/>
                <w:sz w:val="20"/>
                <w:szCs w:val="20"/>
              </w:rPr>
              <w:t>on coccyx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E24835" w:rsidP="004559F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Stage 1 pressure ulcer on</w:t>
            </w:r>
            <w:r w:rsidR="004559F3" w:rsidRPr="001739C2">
              <w:rPr>
                <w:rFonts w:ascii="Arial" w:hAnsi="Arial"/>
                <w:sz w:val="20"/>
                <w:szCs w:val="20"/>
              </w:rPr>
              <w:t xml:space="preserve"> coccyx will diminish in size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AA5CDF" w:rsidP="00AA5CD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Rotate patient  Q2 hrs to relieve pressure on skin</w:t>
            </w:r>
          </w:p>
          <w:p w:rsidR="00AA5CDF" w:rsidRPr="001739C2" w:rsidRDefault="00AA5CDF" w:rsidP="00AA5CDF">
            <w:p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(0700, 0900,1100,1300,1500)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739C2" w:rsidRDefault="00E24835" w:rsidP="00E248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Stage 1 pressure on coccyx has reduced in size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AC1787" w:rsidP="00AC178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Bed rest orders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7810C5" w:rsidP="00E248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 xml:space="preserve">Patient will not develop any new </w:t>
            </w:r>
            <w:r w:rsidR="00E24835" w:rsidRPr="001739C2">
              <w:rPr>
                <w:rFonts w:ascii="Arial" w:hAnsi="Arial"/>
                <w:sz w:val="20"/>
                <w:szCs w:val="20"/>
              </w:rPr>
              <w:t>pressure ulcers</w:t>
            </w:r>
            <w:r w:rsidRPr="001739C2">
              <w:rPr>
                <w:rFonts w:ascii="Arial" w:hAnsi="Arial"/>
                <w:sz w:val="20"/>
                <w:szCs w:val="20"/>
              </w:rPr>
              <w:t xml:space="preserve"> while hospitalized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AA5CDF" w:rsidP="00AA5CD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Inspect and chart skin integrity</w:t>
            </w:r>
            <w:r w:rsidR="007D376C" w:rsidRPr="001739C2">
              <w:rPr>
                <w:rFonts w:ascii="Arial" w:hAnsi="Arial"/>
                <w:sz w:val="20"/>
                <w:szCs w:val="20"/>
              </w:rPr>
              <w:t xml:space="preserve"> Q2 hrs to keep accurate information</w:t>
            </w:r>
          </w:p>
          <w:p w:rsidR="007D376C" w:rsidRPr="001739C2" w:rsidRDefault="007D376C" w:rsidP="007D376C">
            <w:p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(0700,0900,1100,1300,1500)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739C2" w:rsidRDefault="00E24835" w:rsidP="00E248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Patient did not develop any new pressure ulcers during hospitalization</w:t>
            </w:r>
          </w:p>
        </w:tc>
      </w:tr>
      <w:tr w:rsidR="00112588" w:rsidTr="007D376C">
        <w:trPr>
          <w:trHeight w:val="1236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AC1787" w:rsidP="00AC178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Unable to turn self in bed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E24835" w:rsidP="00E24835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7D376C" w:rsidP="007D376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Up in chair for 30 minutes Q4 hrs to relieve pressure off back</w:t>
            </w:r>
          </w:p>
          <w:p w:rsidR="007D376C" w:rsidRPr="001739C2" w:rsidRDefault="007D376C" w:rsidP="007D376C">
            <w:p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 xml:space="preserve">     (0700, 1100, 1500, 1900)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739C2" w:rsidRDefault="00E24835" w:rsidP="00346D48">
            <w:p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Terminate care of plan 11/10</w:t>
            </w:r>
          </w:p>
        </w:tc>
        <w:bookmarkStart w:id="0" w:name="_GoBack"/>
        <w:bookmarkEnd w:id="0"/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4559F3" w:rsidP="00AC178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Confusion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112588" w:rsidP="00E24835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7D376C" w:rsidP="007D376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Sustain adequate nutrition and hydration at all times to promote healing of sores and reduce the risk of new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AC1787" w:rsidP="00AC178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Unable to communicate clearly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7D376C" w:rsidP="007D376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Change chucks pad ASAP after urination/defecation to avoid skin breakdown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E24835" w:rsidP="00E248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High Fall Risk score of 75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7D376C" w:rsidP="007D376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Apply barrier cream to bony prominences/skin folds Q shift or after every clean up to reduce risk of sores</w:t>
            </w:r>
          </w:p>
          <w:p w:rsidR="0096106A" w:rsidRPr="001739C2" w:rsidRDefault="0096106A" w:rsidP="0096106A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4559F3" w:rsidP="00AC178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Incontinence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39C2" w:rsidRDefault="00237B36" w:rsidP="00237B3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39C2">
              <w:rPr>
                <w:rFonts w:ascii="Arial" w:hAnsi="Arial"/>
                <w:sz w:val="20"/>
                <w:szCs w:val="20"/>
              </w:rPr>
              <w:t>Educate patient or caregiver on risk for skin integrity and prevention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559F3" w:rsidRDefault="00112588" w:rsidP="00E24835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313"/>
    <w:multiLevelType w:val="hybridMultilevel"/>
    <w:tmpl w:val="8624AB5A"/>
    <w:lvl w:ilvl="0" w:tplc="5DECA11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4378"/>
    <w:multiLevelType w:val="hybridMultilevel"/>
    <w:tmpl w:val="37D07DFE"/>
    <w:lvl w:ilvl="0" w:tplc="E94A52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47371"/>
    <w:rsid w:val="00112588"/>
    <w:rsid w:val="001739C2"/>
    <w:rsid w:val="00237B36"/>
    <w:rsid w:val="003C5233"/>
    <w:rsid w:val="004559F3"/>
    <w:rsid w:val="00730A4F"/>
    <w:rsid w:val="007662C7"/>
    <w:rsid w:val="007810C5"/>
    <w:rsid w:val="007D376C"/>
    <w:rsid w:val="008318FD"/>
    <w:rsid w:val="0096106A"/>
    <w:rsid w:val="009D7828"/>
    <w:rsid w:val="00AA5CDF"/>
    <w:rsid w:val="00AC1787"/>
    <w:rsid w:val="00E2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7</cp:revision>
  <dcterms:created xsi:type="dcterms:W3CDTF">2011-11-09T23:05:00Z</dcterms:created>
  <dcterms:modified xsi:type="dcterms:W3CDTF">2011-11-14T01:17:00Z</dcterms:modified>
</cp:coreProperties>
</file>