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9" w:rsidRDefault="00BF5DB7" w:rsidP="007D63AF">
      <w:pPr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8" type="#_x0000_t32" style="position:absolute;margin-left:19.65pt;margin-top:-54.25pt;width:25.35pt;height:18.3pt;flip:y;z-index:251839488" o:connectortype="straight"/>
        </w:pict>
      </w:r>
      <w:r>
        <w:rPr>
          <w:noProof/>
        </w:rPr>
        <w:pict>
          <v:rect id="_x0000_s1109" style="position:absolute;margin-left:-39.35pt;margin-top:4.2pt;width:59pt;height:73.45pt;z-index:25174323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Resection and primary anastimosis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margin-left:117pt;margin-top:-6.5pt;width:1in;height:39.1pt;z-index:25172275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9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CXR-bilateral infiltrates </w:t>
                  </w:r>
                </w:p>
              </w:txbxContent>
            </v:textbox>
          </v:rect>
        </w:pict>
      </w:r>
      <w:r w:rsidR="004C714B">
        <w:rPr>
          <w:noProof/>
        </w:rPr>
        <w:pict>
          <v:shape id="_x0000_s1215" type="#_x0000_t32" style="position:absolute;margin-left:26.8pt;margin-top:4.2pt;width:0;height:105.4pt;flip:y;z-index:251846656" o:connectortype="straight"/>
        </w:pict>
      </w:r>
      <w:r w:rsidR="004C714B">
        <w:rPr>
          <w:noProof/>
        </w:rPr>
        <w:pict>
          <v:shape id="_x0000_s1216" type="#_x0000_t32" style="position:absolute;margin-left:15.5pt;margin-top:-23.3pt;width:11.3pt;height:27.5pt;flip:x y;z-index:251847680" o:connectortype="straight"/>
        </w:pict>
      </w:r>
      <w:r w:rsidR="004C714B">
        <w:rPr>
          <w:noProof/>
        </w:rPr>
        <w:pict>
          <v:shape id="_x0000_s1214" type="#_x0000_t32" style="position:absolute;margin-left:-63.6pt;margin-top:-27.65pt;width:15.75pt;height:127.35pt;flip:y;z-index:251845632" o:connectortype="straight"/>
        </w:pict>
      </w:r>
      <w:r w:rsidR="004C714B">
        <w:rPr>
          <w:noProof/>
        </w:rPr>
        <w:pict>
          <v:shape id="_x0000_s1211" type="#_x0000_t32" style="position:absolute;margin-left:62.65pt;margin-top:-1.05pt;width:0;height:11.35pt;z-index:251842560" o:connectortype="straight"/>
        </w:pict>
      </w:r>
      <w:r w:rsidR="004C714B">
        <w:rPr>
          <w:noProof/>
        </w:rPr>
        <w:pict>
          <v:shape id="_x0000_s1210" type="#_x0000_t32" style="position:absolute;margin-left:-16.85pt;margin-top:-23.3pt;width:0;height:27.5pt;z-index:251841536" o:connectortype="straight"/>
        </w:pict>
      </w:r>
      <w:r w:rsidR="004C714B">
        <w:rPr>
          <w:noProof/>
        </w:rPr>
        <w:pict>
          <v:shape id="_x0000_s1209" type="#_x0000_t32" style="position:absolute;margin-left:85.5pt;margin-top:-54.25pt;width:25.55pt;height:8.45pt;z-index:251840512" o:connectortype="straight"/>
        </w:pict>
      </w:r>
      <w:r w:rsidR="004C714B">
        <w:rPr>
          <w:noProof/>
        </w:rPr>
        <w:pict>
          <v:shape id="_x0000_s1207" type="#_x0000_t32" style="position:absolute;margin-left:19.65pt;margin-top:-35.95pt;width:16.45pt;height:18.2pt;z-index:251838464" o:connectortype="straight"/>
        </w:pict>
      </w:r>
      <w:r w:rsidR="004E25CE">
        <w:rPr>
          <w:noProof/>
        </w:rPr>
        <w:pict>
          <v:shape id="_x0000_s1163" type="#_x0000_t32" style="position:absolute;margin-left:567.85pt;margin-top:9.95pt;width:28.8pt;height:15.1pt;flip:x y;z-index:251793408" o:connectortype="straight"/>
        </w:pict>
      </w:r>
      <w:r w:rsidR="004E25CE">
        <w:rPr>
          <w:noProof/>
        </w:rPr>
        <w:pict>
          <v:shape id="_x0000_s1162" type="#_x0000_t32" style="position:absolute;margin-left:586.1pt;margin-top:-35.95pt;width:10.55pt;height:61pt;flip:x y;z-index:251792384" o:connectortype="straight"/>
        </w:pict>
      </w:r>
      <w:r w:rsidR="004E25CE">
        <w:rPr>
          <w:noProof/>
        </w:rPr>
        <w:pict>
          <v:shape id="_x0000_s1161" type="#_x0000_t32" style="position:absolute;margin-left:596.65pt;margin-top:-27.65pt;width:16.35pt;height:52.7pt;flip:y;z-index:251791360" o:connectortype="straight"/>
        </w:pict>
      </w:r>
      <w:r w:rsidR="004E25CE">
        <w:rPr>
          <w:noProof/>
        </w:rPr>
        <w:pict>
          <v:shape id="_x0000_s1160" type="#_x0000_t32" style="position:absolute;margin-left:596.65pt;margin-top:6.25pt;width:20.7pt;height:18.8pt;flip:y;z-index:251790336" o:connectortype="straight"/>
        </w:pict>
      </w:r>
      <w:r w:rsidR="004E25CE">
        <w:rPr>
          <w:noProof/>
        </w:rPr>
        <w:pict>
          <v:rect id="_x0000_s1118" style="position:absolute;margin-left:507.65pt;margin-top:-17.75pt;width:1in;height:24pt;z-index:251752448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8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HOB 30</w:t>
                  </w:r>
                  <w:r w:rsidRPr="004641C7">
                    <w:rPr>
                      <w:rFonts w:ascii="Cambria Math" w:hAnsi="Cambria Math"/>
                      <w:sz w:val="18"/>
                    </w:rPr>
                    <w:t>°</w:t>
                  </w:r>
                  <w:r w:rsidRPr="004641C7">
                    <w:rPr>
                      <w:sz w:val="18"/>
                    </w:rPr>
                    <w:t xml:space="preserve"> AAT</w:t>
                  </w:r>
                </w:p>
              </w:txbxContent>
            </v:textbox>
          </v:rect>
        </w:pict>
      </w:r>
      <w:r w:rsidR="004E25CE">
        <w:rPr>
          <w:noProof/>
        </w:rPr>
        <w:pict>
          <v:shape id="_x0000_s1158" type="#_x0000_t32" style="position:absolute;margin-left:414.25pt;margin-top:-45.8pt;width:18.95pt;height:78.4pt;z-index:251788288" o:connectortype="straight"/>
        </w:pict>
      </w:r>
      <w:r w:rsidR="004E25CE">
        <w:rPr>
          <w:noProof/>
        </w:rPr>
        <w:pict>
          <v:shape id="_x0000_s1157" type="#_x0000_t32" style="position:absolute;margin-left:414.25pt;margin-top:-45.8pt;width:18.95pt;height:34.85pt;z-index:251787264" o:connectortype="straight"/>
        </w:pict>
      </w:r>
      <w:r w:rsidR="004E25CE">
        <w:rPr>
          <w:noProof/>
        </w:rPr>
        <w:pict>
          <v:shape id="_x0000_s1156" type="#_x0000_t32" style="position:absolute;margin-left:414.25pt;margin-top:-45.8pt;width:24.9pt;height:0;z-index:251786240" o:connectortype="straight"/>
        </w:pict>
      </w:r>
      <w:r w:rsidR="004E25CE">
        <w:rPr>
          <w:noProof/>
        </w:rPr>
        <w:pict>
          <v:shape id="_x0000_s1155" type="#_x0000_t32" style="position:absolute;margin-left:414.25pt;margin-top:-45.8pt;width:8.75pt;height:125.5pt;flip:x y;z-index:251785216" o:connectortype="straight"/>
        </w:pict>
      </w:r>
      <w:r w:rsidR="004E25CE">
        <w:rPr>
          <w:noProof/>
        </w:rPr>
        <w:pict>
          <v:shape id="_x0000_s1144" type="#_x0000_t32" style="position:absolute;margin-left:315.55pt;margin-top:-54.25pt;width:16.8pt;height:67.3pt;flip:y;z-index:251773952" o:connectortype="straight"/>
        </w:pict>
      </w:r>
      <w:r w:rsidR="004E25CE">
        <w:rPr>
          <w:noProof/>
        </w:rPr>
        <w:pict>
          <v:shape id="_x0000_s1145" type="#_x0000_t32" style="position:absolute;margin-left:315.55pt;margin-top:4.2pt;width:21.2pt;height:20.85pt;flip:y;z-index:251774976" o:connectortype="straight"/>
        </w:pict>
      </w:r>
      <w:r w:rsidR="004E25CE">
        <w:rPr>
          <w:noProof/>
        </w:rPr>
        <w:pict>
          <v:shape id="_x0000_s1143" type="#_x0000_t32" style="position:absolute;margin-left:308.1pt;margin-top:-27.65pt;width:24.25pt;height:168.15pt;flip:x y;z-index:251772928" o:connectortype="straight"/>
        </w:pict>
      </w:r>
      <w:r w:rsidR="00306E9B">
        <w:rPr>
          <w:noProof/>
        </w:rPr>
        <w:pict>
          <v:rect id="_x0000_s1088" style="position:absolute;margin-left:36.1pt;margin-top:13.05pt;width:1in;height:76.8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8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CXR-</w:t>
                  </w:r>
                  <w:proofErr w:type="spellStart"/>
                  <w:r w:rsidRPr="00F84009">
                    <w:rPr>
                      <w:sz w:val="18"/>
                    </w:rPr>
                    <w:t>non</w:t>
                  </w:r>
                  <w:proofErr w:type="spellEnd"/>
                  <w:r w:rsidRPr="00F84009">
                    <w:rPr>
                      <w:sz w:val="18"/>
                    </w:rPr>
                    <w:t xml:space="preserve"> specific lymph nodes</w:t>
                  </w:r>
                  <w:r w:rsidR="00306E9B">
                    <w:rPr>
                      <w:sz w:val="18"/>
                    </w:rPr>
                    <w:t xml:space="preserve"> (questionable metastasis)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48" style="position:absolute;margin-left:252.9pt;margin-top:21.85pt;width:52.65pt;height:33.85pt;z-index:2516807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Shallow breaths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42" style="position:absolute;margin-left:236.1pt;margin-top:-66.95pt;width:1in;height:77.25pt;z-index:251674624" fillcolor="#ff6">
            <v:textbox>
              <w:txbxContent>
                <w:p w:rsidR="00BD38FE" w:rsidRPr="00BD38FE" w:rsidRDefault="00BD38F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Impaired gas exchange r/t inadequate alveolar-capillary membrane changes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056" style="position:absolute;margin-left:434.4pt;margin-top:13.05pt;width:1in;height:36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6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Wheezes on exhalation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057" style="position:absolute;margin-left:433.2pt;margin-top:-23.3pt;width:1in;height:24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7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SpO2 93% NC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054" style="position:absolute;margin-left:439.15pt;margin-top:-59.95pt;width:48pt;height:24pt;z-index:25168691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4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RR 26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119" style="position:absolute;margin-left:550.1pt;margin-top:-62.95pt;width:36pt;height:27pt;z-index:25175347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9">
              <w:txbxContent>
                <w:p w:rsidR="008E4559" w:rsidRPr="004641C7" w:rsidRDefault="008E4559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O</w:t>
                  </w:r>
                  <w:r w:rsidRPr="004641C7">
                    <w:rPr>
                      <w:sz w:val="18"/>
                      <w:vertAlign w:val="subscript"/>
                    </w:rPr>
                    <w:t xml:space="preserve">2 </w:t>
                  </w:r>
                  <w:r w:rsidRPr="004641C7">
                    <w:rPr>
                      <w:sz w:val="18"/>
                    </w:rPr>
                    <w:t>3L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117" style="position:absolute;margin-left:617.35pt;margin-top:-17.75pt;width:83.4pt;height:36pt;z-index:25175142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7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Fall precautions-score of 35</w:t>
                  </w:r>
                </w:p>
              </w:txbxContent>
            </v:textbox>
          </v:rect>
        </w:pict>
      </w:r>
      <w:r w:rsidR="00D06326">
        <w:rPr>
          <w:noProof/>
        </w:rPr>
        <w:pict>
          <v:rect id="_x0000_s1116" style="position:absolute;margin-left:605.35pt;margin-top:-63.65pt;width:95.4pt;height:36pt;z-index:25175040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6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Safety precautions- standard</w:t>
                  </w:r>
                </w:p>
              </w:txbxContent>
            </v:textbox>
          </v:rect>
        </w:pict>
      </w:r>
      <w:r w:rsidR="0089360E">
        <w:rPr>
          <w:noProof/>
        </w:rPr>
        <w:pict>
          <v:rect id="_x0000_s1026" style="position:absolute;margin-left:36.1pt;margin-top:-23.55pt;width:65.25pt;height:22.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Diverticulitis</w:t>
                  </w:r>
                </w:p>
              </w:txbxContent>
            </v:textbox>
          </v:rect>
        </w:pict>
      </w:r>
      <w:r w:rsidR="0089360E">
        <w:rPr>
          <w:noProof/>
        </w:rPr>
        <w:pict>
          <v:rect id="_x0000_s1029" style="position:absolute;margin-left:-47.85pt;margin-top:-45.8pt;width:67.5pt;height:23.2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Colon cancer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50" style="position:absolute;margin-left:336.75pt;margin-top:-10.95pt;width:64.2pt;height:29.2pt;z-index:2516828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0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Congestion 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49" style="position:absolute;margin-left:332.35pt;margin-top:-62.95pt;width:58.85pt;height:39.65pt;z-index:25168179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49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Thick white sputum 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108" style="position:absolute;margin-left:111.05pt;margin-top:-62.95pt;width:88.55pt;height:35.3pt;z-index:25174220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Partial resection of stomach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34" style="position:absolute;margin-left:45pt;margin-top:-63.55pt;width:40.5pt;height:22.5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PUD</w:t>
                  </w:r>
                </w:p>
              </w:txbxContent>
            </v:textbox>
          </v:rect>
        </w:pict>
      </w:r>
    </w:p>
    <w:p w:rsidR="007E6C70" w:rsidRDefault="00BF5DB7" w:rsidP="007D63AF">
      <w:pPr>
        <w:spacing w:line="240" w:lineRule="auto"/>
      </w:pPr>
      <w:r>
        <w:rPr>
          <w:noProof/>
        </w:rPr>
        <w:pict>
          <v:shape id="_x0000_s1227" type="#_x0000_t32" style="position:absolute;margin-left:126.95pt;margin-top:9.15pt;width:0;height:72.3pt;z-index:251858944" o:connectortype="straight"/>
        </w:pict>
      </w:r>
      <w:r w:rsidR="004E25CE">
        <w:rPr>
          <w:noProof/>
        </w:rPr>
        <w:pict>
          <v:shape id="_x0000_s1159" type="#_x0000_t32" style="position:absolute;margin-left:492pt;margin-top:1.6pt;width:104.65pt;height:44.3pt;flip:y;z-index:251789312" o:connectortype="straight"/>
        </w:pict>
      </w:r>
      <w:r w:rsidR="004E25CE">
        <w:rPr>
          <w:noProof/>
        </w:rPr>
        <w:pict>
          <v:shape id="_x0000_s1146" type="#_x0000_t32" style="position:absolute;margin-left:315.55pt;margin-top:9.15pt;width:21.2pt;height:16.45pt;flip:y;z-index:251776000" o:connectortype="straight"/>
        </w:pict>
      </w:r>
      <w:r w:rsidR="004E25CE">
        <w:rPr>
          <w:noProof/>
        </w:rPr>
        <w:pict>
          <v:shape id="_x0000_s1149" type="#_x0000_t32" style="position:absolute;margin-left:305.55pt;margin-top:9.15pt;width:10pt;height:0;z-index:251779072" o:connectortype="straight"/>
        </w:pict>
      </w:r>
      <w:r w:rsidR="00D06326">
        <w:rPr>
          <w:noProof/>
        </w:rPr>
        <w:pict>
          <v:rect id="_x0000_s1047" style="position:absolute;margin-left:596.65pt;margin-top:17.15pt;width:57.75pt;height:24pt;z-index:2516797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10CDA" w:rsidRPr="00B10CDA" w:rsidRDefault="00B10CDA">
                  <w:pPr>
                    <w:rPr>
                      <w:sz w:val="14"/>
                    </w:rPr>
                  </w:pPr>
                  <w:r w:rsidRPr="00B10CDA">
                    <w:rPr>
                      <w:sz w:val="18"/>
                    </w:rPr>
                    <w:t>Cataracts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64" style="position:absolute;margin-left:336.75pt;margin-top:1.6pt;width:48pt;height:24pt;z-index:25169715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64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Chills 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63" style="position:absolute;margin-left:336.75pt;margin-top:32.25pt;width:43.1pt;height:24pt;z-index:2516961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63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Fever </w:t>
                  </w:r>
                </w:p>
              </w:txbxContent>
            </v:textbox>
          </v:rect>
        </w:pict>
      </w:r>
    </w:p>
    <w:p w:rsidR="007E6C70" w:rsidRPr="007E6C70" w:rsidRDefault="006B6A8A" w:rsidP="007E6C70">
      <w:r>
        <w:rPr>
          <w:noProof/>
        </w:rPr>
        <w:pict>
          <v:rect id="_x0000_s1072" style="position:absolute;margin-left:140pt;margin-top:11.45pt;width:49pt;height:46.6pt;z-index:25170534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72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Blood tinged sputum </w:t>
                  </w:r>
                </w:p>
              </w:txbxContent>
            </v:textbox>
          </v:rect>
        </w:pict>
      </w:r>
      <w:r w:rsidR="004E25CE">
        <w:rPr>
          <w:noProof/>
        </w:rPr>
        <w:pict>
          <v:shape id="_x0000_s1153" type="#_x0000_t32" style="position:absolute;margin-left:373.65pt;margin-top:22.5pt;width:118.35pt;height:79.05pt;flip:y;z-index:251783168" o:connectortype="straight"/>
        </w:pict>
      </w:r>
      <w:r w:rsidR="004E25CE">
        <w:rPr>
          <w:noProof/>
        </w:rPr>
        <w:pict>
          <v:rect id="_x0000_s1106" style="position:absolute;margin-left:550.1pt;margin-top:20.85pt;width:51.65pt;height:32pt;z-index:25174016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06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ASD/VSD repair </w:t>
                  </w:r>
                </w:p>
              </w:txbxContent>
            </v:textbox>
          </v:rect>
        </w:pict>
      </w:r>
      <w:r w:rsidR="004E25CE">
        <w:rPr>
          <w:noProof/>
        </w:rPr>
        <w:pict>
          <v:shape id="_x0000_s1150" type="#_x0000_t32" style="position:absolute;margin-left:305.55pt;margin-top:17.75pt;width:17.05pt;height:15.1pt;flip:y;z-index:251780096" o:connectortype="straight"/>
        </w:pict>
      </w:r>
      <w:r w:rsidR="004E25CE">
        <w:rPr>
          <w:noProof/>
        </w:rPr>
        <w:pict>
          <v:shape id="_x0000_s1147" type="#_x0000_t32" style="position:absolute;margin-left:322.6pt;margin-top:22.5pt;width:14.15pt;height:10.35pt;flip:y;z-index:251777024" o:connectortype="straight"/>
        </w:pict>
      </w:r>
      <w:r w:rsidR="004E25CE">
        <w:rPr>
          <w:noProof/>
        </w:rPr>
        <w:pict>
          <v:shape id="_x0000_s1134" type="#_x0000_t32" style="position:absolute;margin-left:613pt;margin-top:17.75pt;width:4.35pt;height:45pt;flip:y;z-index:251763712" o:connectortype="straight"/>
        </w:pict>
      </w:r>
      <w:r w:rsidR="005B66F6">
        <w:rPr>
          <w:noProof/>
        </w:rPr>
        <w:pict>
          <v:rect id="_x0000_s1051" style="position:absolute;margin-left:260.1pt;margin-top:17.75pt;width:48pt;height:24.7pt;z-index:2516838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51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Cough </w:t>
                  </w:r>
                </w:p>
              </w:txbxContent>
            </v:textbox>
          </v:rect>
        </w:pict>
      </w:r>
      <w:r w:rsidR="00DC03CF">
        <w:rPr>
          <w:noProof/>
        </w:rPr>
        <w:pict>
          <v:rect id="_x0000_s1095" style="position:absolute;margin-left:197.15pt;margin-top:22.5pt;width:53.55pt;height:24pt;z-index:25172889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95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Codeine </w:t>
                  </w:r>
                </w:p>
              </w:txbxContent>
            </v:textbox>
          </v:rect>
        </w:pict>
      </w:r>
    </w:p>
    <w:p w:rsidR="007E6C70" w:rsidRPr="007E6C70" w:rsidRDefault="004C714B" w:rsidP="007E6C70">
      <w:r>
        <w:rPr>
          <w:noProof/>
        </w:rPr>
        <w:pict>
          <v:shape id="_x0000_s1171" type="#_x0000_t32" style="position:absolute;margin-left:189pt;margin-top:7.4pt;width:7.85pt;height:0;z-index:251801600" o:connectortype="straight"/>
        </w:pict>
      </w:r>
      <w:r>
        <w:rPr>
          <w:noProof/>
        </w:rPr>
        <w:pict>
          <v:shape id="_x0000_s1170" type="#_x0000_t32" style="position:absolute;margin-left:250.7pt;margin-top:7.4pt;width:9.4pt;height:0;z-index:251800576" o:connectortype="straight"/>
        </w:pict>
      </w:r>
      <w:r w:rsidR="004E25CE">
        <w:rPr>
          <w:noProof/>
        </w:rPr>
        <w:pict>
          <v:shape id="_x0000_s1152" type="#_x0000_t32" style="position:absolute;margin-left:373.65pt;margin-top:7.4pt;width:49.35pt;height:60.8pt;flip:y;z-index:251782144" o:connectortype="straight"/>
        </w:pict>
      </w:r>
      <w:r w:rsidR="004E25CE">
        <w:rPr>
          <w:noProof/>
        </w:rPr>
        <w:pict>
          <v:shape id="_x0000_s1139" type="#_x0000_t32" style="position:absolute;margin-left:631.9pt;margin-top:21.85pt;width:22.5pt;height:20.65pt;flip:y;z-index:251768832" o:connectortype="straight"/>
        </w:pict>
      </w:r>
      <w:r w:rsidR="00306E9B">
        <w:rPr>
          <w:noProof/>
        </w:rPr>
        <w:pict>
          <v:rect id="_x0000_s1080" style="position:absolute;margin-left:477.7pt;margin-top:18.45pt;width:63.3pt;height:18.85pt;z-index:25171353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0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Glucose 215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70" style="position:absolute;margin-left:336.75pt;margin-top:14.8pt;width:61.1pt;height:27.7pt;z-index:25170329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70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Tachypnea 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104" style="position:absolute;margin-left:654.4pt;margin-top:7.4pt;width:49.1pt;height:29.9pt;z-index:2517381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4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Lopresor </w:t>
                  </w:r>
                </w:p>
              </w:txbxContent>
            </v:textbox>
          </v:rect>
        </w:pict>
      </w:r>
    </w:p>
    <w:p w:rsidR="007E6C70" w:rsidRPr="007E6C70" w:rsidRDefault="00BF5DB7" w:rsidP="007E6C70">
      <w:r>
        <w:rPr>
          <w:noProof/>
        </w:rPr>
        <w:pict>
          <v:shape id="_x0000_s1228" type="#_x0000_t32" style="position:absolute;margin-left:126.95pt;margin-top:7.15pt;width:159.8pt;height:35.6pt;z-index:251859968" o:connectortype="straight"/>
        </w:pict>
      </w:r>
      <w:r w:rsidR="006B6A8A">
        <w:rPr>
          <w:noProof/>
        </w:rPr>
        <w:pict>
          <v:shape id="_x0000_s1225" type="#_x0000_t32" style="position:absolute;margin-left:373.65pt;margin-top:11.85pt;width:104.05pt;height:42.5pt;flip:x;z-index:251856896" o:connectortype="straight"/>
        </w:pict>
      </w:r>
      <w:r w:rsidR="004C714B">
        <w:rPr>
          <w:noProof/>
        </w:rPr>
        <w:pict>
          <v:shape id="_x0000_s1206" type="#_x0000_t32" style="position:absolute;margin-left:-63.6pt;margin-top:1.95pt;width:0;height:63.15pt;flip:y;z-index:251837440" o:connectortype="straight"/>
        </w:pict>
      </w:r>
      <w:r w:rsidR="004E25CE">
        <w:rPr>
          <w:noProof/>
        </w:rPr>
        <w:pict>
          <v:shape id="_x0000_s1154" type="#_x0000_t32" style="position:absolute;margin-left:373.65pt;margin-top:13.5pt;width:228.1pt;height:45.95pt;flip:y;z-index:251784192" o:connectortype="straight"/>
        </w:pict>
      </w:r>
      <w:r w:rsidR="004E25CE">
        <w:rPr>
          <w:noProof/>
        </w:rPr>
        <w:pict>
          <v:shape id="_x0000_s1151" type="#_x0000_t32" style="position:absolute;margin-left:315.55pt;margin-top:13.5pt;width:12.4pt;height:12.45pt;z-index:251781120" o:connectortype="straight"/>
        </w:pict>
      </w:r>
      <w:r w:rsidR="004E25CE">
        <w:rPr>
          <w:noProof/>
        </w:rPr>
        <w:pict>
          <v:shape id="_x0000_s1148" type="#_x0000_t32" style="position:absolute;margin-left:327.95pt;margin-top:1.95pt;width:8.8pt;height:9.9pt;flip:y;z-index:251778048" o:connectortype="straight"/>
        </w:pict>
      </w:r>
      <w:r w:rsidR="004E25CE">
        <w:rPr>
          <w:noProof/>
        </w:rPr>
        <w:pict>
          <v:shape id="_x0000_s1141" type="#_x0000_t32" style="position:absolute;margin-left:680.75pt;margin-top:13.5pt;width:0;height:12.45pt;z-index:251770880" o:connectortype="straight"/>
        </w:pict>
      </w:r>
      <w:r w:rsidR="00306E9B">
        <w:rPr>
          <w:noProof/>
        </w:rPr>
        <w:pict>
          <v:rect id="_x0000_s1045" style="position:absolute;margin-left:-47.85pt;margin-top:11.85pt;width:105.75pt;height:22.5pt;z-index:251677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Supra umbilical Hernia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65" style="position:absolute;margin-left:260.1pt;margin-top:1.95pt;width:55.45pt;height:24pt;z-index:2516981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Dyspnea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38" style="position:absolute;margin-left:596.65pt;margin-top:13.5pt;width:35.25pt;height:19.5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8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HTN</w:t>
                  </w:r>
                </w:p>
              </w:txbxContent>
            </v:textbox>
          </v:rect>
        </w:pict>
      </w:r>
    </w:p>
    <w:p w:rsidR="007E6C70" w:rsidRPr="007E6C70" w:rsidRDefault="00BF5DB7" w:rsidP="007E6C70">
      <w:r>
        <w:rPr>
          <w:noProof/>
        </w:rPr>
        <w:pict>
          <v:shape id="_x0000_s1213" type="#_x0000_t32" style="position:absolute;margin-left:226.4pt;margin-top:7.55pt;width:9.7pt;height:40.35pt;z-index:251844608" o:connectortype="straight"/>
        </w:pict>
      </w:r>
      <w:r>
        <w:rPr>
          <w:noProof/>
        </w:rPr>
        <w:pict>
          <v:shape id="_x0000_s1218" type="#_x0000_t32" style="position:absolute;margin-left:68pt;margin-top:8.9pt;width:158.4pt;height:2.6pt;flip:y;z-index:251849728" o:connectortype="straight"/>
        </w:pict>
      </w:r>
      <w:r>
        <w:rPr>
          <w:noProof/>
        </w:rPr>
        <w:pict>
          <v:rect id="_x0000_s1128" style="position:absolute;margin-left:78.6pt;margin-top:19.5pt;width:147.8pt;height:20.15pt;z-index:25175859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E410A5" w:rsidRPr="00E410A5" w:rsidRDefault="005B66F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CXR-</w:t>
                  </w:r>
                  <w:r w:rsidR="00E410A5" w:rsidRPr="00E410A5">
                    <w:rPr>
                      <w:sz w:val="18"/>
                    </w:rPr>
                    <w:t>Mild obstructive lung disease</w:t>
                  </w:r>
                </w:p>
              </w:txbxContent>
            </v:textbox>
          </v:rect>
        </w:pict>
      </w:r>
      <w:r w:rsidR="004C714B">
        <w:rPr>
          <w:noProof/>
        </w:rPr>
        <w:pict>
          <v:shape id="_x0000_s1217" type="#_x0000_t32" style="position:absolute;margin-left:3.15pt;margin-top:11.5pt;width:64.85pt;height:17.4pt;flip:x;z-index:251848704" o:connectortype="straight"/>
        </w:pict>
      </w:r>
      <w:r w:rsidR="004E25CE">
        <w:rPr>
          <w:noProof/>
        </w:rPr>
        <w:pict>
          <v:shape id="_x0000_s1142" type="#_x0000_t32" style="position:absolute;margin-left:623.7pt;margin-top:7.55pt;width:30.7pt;height:36.6pt;z-index:251771904" o:connectortype="straight"/>
        </w:pict>
      </w:r>
      <w:r w:rsidR="004E25CE">
        <w:rPr>
          <w:noProof/>
        </w:rPr>
        <w:pict>
          <v:shape id="_x0000_s1140" type="#_x0000_t32" style="position:absolute;margin-left:631.9pt;margin-top:.5pt;width:15.4pt;height:11pt;z-index:251769856" o:connectortype="straight"/>
        </w:pict>
      </w:r>
      <w:r w:rsidR="004E25CE">
        <w:rPr>
          <w:noProof/>
        </w:rPr>
        <w:pict>
          <v:shape id="_x0000_s1137" type="#_x0000_t32" style="position:absolute;margin-left:559.15pt;margin-top:7.55pt;width:46.2pt;height:99pt;flip:x;z-index:251766784" o:connectortype="straight"/>
        </w:pict>
      </w:r>
      <w:r w:rsidR="004E25CE">
        <w:rPr>
          <w:noProof/>
        </w:rPr>
        <w:pict>
          <v:shape id="_x0000_s1136" type="#_x0000_t32" style="position:absolute;margin-left:617.35pt;margin-top:7.55pt;width:0;height:54.6pt;z-index:251765760" o:connectortype="straight"/>
        </w:pict>
      </w:r>
      <w:r w:rsidR="004E25CE">
        <w:rPr>
          <w:noProof/>
        </w:rPr>
        <w:pict>
          <v:shape id="_x0000_s1135" type="#_x0000_t32" style="position:absolute;margin-left:552.35pt;margin-top:.5pt;width:44.3pt;height:16.8pt;flip:x;z-index:251764736" o:connectortype="straight"/>
        </w:pict>
      </w:r>
      <w:r w:rsidR="00DC03CF">
        <w:rPr>
          <w:noProof/>
        </w:rPr>
        <w:pict>
          <v:rect id="_x0000_s1041" style="position:absolute;margin-left:286.75pt;margin-top:17.3pt;width:86.9pt;height:26.85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7E6C70" w:rsidRDefault="00BD38FE">
                  <w:pPr>
                    <w:rPr>
                      <w:sz w:val="28"/>
                    </w:rPr>
                  </w:pPr>
                  <w:r w:rsidRPr="007E6C70">
                    <w:rPr>
                      <w:sz w:val="28"/>
                    </w:rPr>
                    <w:t>Pneumonia</w:t>
                  </w:r>
                </w:p>
                <w:p w:rsidR="00BD38FE" w:rsidRDefault="00BD38FE"/>
              </w:txbxContent>
            </v:textbox>
          </v:rect>
        </w:pict>
      </w:r>
      <w:r w:rsidR="00E568DB">
        <w:rPr>
          <w:noProof/>
        </w:rPr>
        <w:pict>
          <v:rect id="_x0000_s1037" style="position:absolute;margin-left:514.1pt;margin-top:11.5pt;width:38.25pt;height:22.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A-fib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55" style="position:absolute;margin-left:645.75pt;margin-top:1.2pt;width:60pt;height:24pt;z-index:2516879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BP 95/62</w:t>
                  </w:r>
                </w:p>
              </w:txbxContent>
            </v:textbox>
          </v:rect>
        </w:pict>
      </w:r>
    </w:p>
    <w:p w:rsidR="007E6C70" w:rsidRPr="007E6C70" w:rsidRDefault="00BF5DB7" w:rsidP="007E6C70">
      <w:r>
        <w:rPr>
          <w:noProof/>
        </w:rPr>
        <w:pict>
          <v:shape id="_x0000_s1138" type="#_x0000_t32" style="position:absolute;margin-left:479.5pt;margin-top:8.6pt;width:34.6pt;height:113.8pt;flip:x;z-index:251767808" o:connectortype="straight"/>
        </w:pict>
      </w:r>
      <w:r>
        <w:rPr>
          <w:noProof/>
        </w:rPr>
        <w:pict>
          <v:shape id="_x0000_s1238" type="#_x0000_t32" style="position:absolute;margin-left:492pt;margin-top:8.6pt;width:30.7pt;height:270.6pt;flip:y;z-index:251869184" o:connectortype="straight"/>
        </w:pict>
      </w:r>
      <w:r>
        <w:rPr>
          <w:noProof/>
        </w:rPr>
        <w:pict>
          <v:shape id="_x0000_s1236" type="#_x0000_t32" style="position:absolute;margin-left:487.75pt;margin-top:8.6pt;width:26.35pt;height:32.65pt;flip:y;z-index:251867136" o:connectortype="straight"/>
        </w:pict>
      </w:r>
      <w:r>
        <w:rPr>
          <w:noProof/>
        </w:rPr>
        <w:pict>
          <v:shape id="_x0000_s1235" type="#_x0000_t32" style="position:absolute;margin-left:366.55pt;margin-top:18.75pt;width:34.4pt;height:136.4pt;flip:x y;z-index:251866112" o:connectortype="straight"/>
        </w:pict>
      </w:r>
      <w:r>
        <w:rPr>
          <w:noProof/>
        </w:rPr>
        <w:pict>
          <v:shape id="_x0000_s1212" type="#_x0000_t32" style="position:absolute;margin-left:226.4pt;margin-top:3.5pt;width:6.65pt;height:0;z-index:251843584" o:connectortype="straight"/>
        </w:pict>
      </w:r>
      <w:r w:rsidR="006B6A8A">
        <w:rPr>
          <w:noProof/>
        </w:rPr>
        <w:pict>
          <v:shape id="_x0000_s1223" type="#_x0000_t32" style="position:absolute;margin-left:-47.85pt;margin-top:22.5pt;width:20.85pt;height:107.4pt;flip:x y;z-index:251854848" o:connectortype="straight"/>
        </w:pict>
      </w:r>
      <w:r w:rsidR="004C714B">
        <w:rPr>
          <w:noProof/>
        </w:rPr>
        <w:pict>
          <v:shape id="_x0000_s1205" type="#_x0000_t32" style="position:absolute;margin-left:-57.95pt;margin-top:22.5pt;width:0;height:123.9pt;flip:y;z-index:251836416" o:connectortype="straight"/>
        </w:pict>
      </w:r>
      <w:r w:rsidR="004C714B">
        <w:rPr>
          <w:noProof/>
        </w:rPr>
        <w:pict>
          <v:rect id="_x0000_s1028" style="position:absolute;margin-left:-63.6pt;margin-top:0;width:66.75pt;height:22.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Neutropenia </w:t>
                  </w:r>
                </w:p>
              </w:txbxContent>
            </v:textbox>
          </v:rect>
        </w:pict>
      </w:r>
      <w:r w:rsidR="004C714B">
        <w:rPr>
          <w:noProof/>
        </w:rPr>
        <w:pict>
          <v:rect id="_x0000_s1103" style="position:absolute;margin-left:68pt;margin-top:22.5pt;width:58.95pt;height:24pt;z-index:2517370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Nicoderm </w:t>
                  </w:r>
                </w:p>
              </w:txbxContent>
            </v:textbox>
          </v:rect>
        </w:pict>
      </w:r>
      <w:r w:rsidR="004C714B">
        <w:rPr>
          <w:noProof/>
        </w:rPr>
        <w:pict>
          <v:shape id="_x0000_s1187" type="#_x0000_t32" style="position:absolute;margin-left:358.75pt;margin-top:17.9pt;width:21.1pt;height:88pt;flip:x y;z-index:251817984" o:connectortype="straight"/>
        </w:pict>
      </w:r>
      <w:r w:rsidR="004C714B">
        <w:rPr>
          <w:noProof/>
        </w:rPr>
        <w:pict>
          <v:shape id="_x0000_s1179" type="#_x0000_t32" style="position:absolute;margin-left:373.65pt;margin-top:17.9pt;width:40.6pt;height:93.85pt;z-index:251809792" o:connectortype="straight"/>
        </w:pict>
      </w:r>
      <w:r w:rsidR="004E25CE">
        <w:rPr>
          <w:noProof/>
        </w:rPr>
        <w:pict>
          <v:shape id="_x0000_s1164" type="#_x0000_t32" style="position:absolute;margin-left:265.4pt;margin-top:17.9pt;width:21.35pt;height:18.85pt;flip:y;z-index:251794432" o:connectortype="straight"/>
        </w:pict>
      </w:r>
      <w:r w:rsidR="00306E9B">
        <w:rPr>
          <w:noProof/>
        </w:rPr>
        <w:pict>
          <v:rect id="_x0000_s1032" style="position:absolute;margin-left:226.4pt;margin-top:22.5pt;width:39pt;height:18.7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2">
              <w:txbxContent>
                <w:p w:rsidR="00BD38FE" w:rsidRPr="00B10CDA" w:rsidRDefault="00BD38FE" w:rsidP="00B10CDA">
                  <w:pPr>
                    <w:jc w:val="center"/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COPD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52" style="position:absolute;margin-left:142.7pt;margin-top:17.9pt;width:54.45pt;height:35.85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2">
              <w:txbxContent>
                <w:p w:rsidR="00E17A58" w:rsidRPr="00E17A58" w:rsidRDefault="00E568D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Smoker </w:t>
                  </w:r>
                  <w:r w:rsidR="00E17A58" w:rsidRPr="00E17A58">
                    <w:rPr>
                      <w:sz w:val="18"/>
                    </w:rPr>
                    <w:t>1PPD X 60</w:t>
                  </w:r>
                </w:p>
              </w:txbxContent>
            </v:textbox>
          </v:rect>
        </w:pict>
      </w:r>
      <w:r w:rsidR="00E410A5">
        <w:rPr>
          <w:noProof/>
        </w:rPr>
        <w:pict>
          <v:rect id="_x0000_s1087" style="position:absolute;margin-left:419.5pt;margin-top:18.75pt;width:68.25pt;height:48.7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7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CT- </w:t>
                  </w:r>
                  <w:r w:rsidRPr="00F84009">
                    <w:rPr>
                      <w:sz w:val="18"/>
                    </w:rPr>
                    <w:t xml:space="preserve">Increased pulmonary arteries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62" style="position:absolute;margin-left:654.4pt;margin-top:8.6pt;width:48pt;height:18.05pt;z-index:2516951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</w:p>
    <w:p w:rsidR="007E6C70" w:rsidRPr="007E6C70" w:rsidRDefault="00BF5DB7" w:rsidP="007E6C70">
      <w:r>
        <w:rPr>
          <w:noProof/>
        </w:rPr>
        <w:pict>
          <v:shape id="_x0000_s1169" type="#_x0000_t32" style="position:absolute;margin-left:126.95pt;margin-top:11.3pt;width:15.75pt;height:0;z-index:251799552" o:connectortype="straight"/>
        </w:pict>
      </w:r>
      <w:r>
        <w:rPr>
          <w:noProof/>
        </w:rPr>
        <w:pict>
          <v:shape id="_x0000_s1165" type="#_x0000_t32" style="position:absolute;margin-left:265.4pt;margin-top:11.3pt;width:12.95pt;height:63.15pt;z-index:251795456" o:connectortype="straight"/>
        </w:pict>
      </w:r>
      <w:r w:rsidR="006B6A8A">
        <w:rPr>
          <w:noProof/>
        </w:rPr>
        <w:pict>
          <v:shape id="_x0000_s1221" type="#_x0000_t32" style="position:absolute;margin-left:171.85pt;margin-top:15.8pt;width:54.55pt;height:68.5pt;flip:y;z-index:251852800" o:connectortype="straight"/>
        </w:pict>
      </w:r>
      <w:r w:rsidR="004C714B">
        <w:rPr>
          <w:noProof/>
        </w:rPr>
        <w:pict>
          <v:shape id="_x0000_s1168" type="#_x0000_t32" style="position:absolute;margin-left:197.15pt;margin-top:11.3pt;width:29.25pt;height:0;flip:x;z-index:251798528" o:connectortype="straight"/>
        </w:pict>
      </w:r>
      <w:r w:rsidR="004C714B">
        <w:rPr>
          <w:noProof/>
        </w:rPr>
        <w:pict>
          <v:shape id="_x0000_s1167" type="#_x0000_t32" style="position:absolute;margin-left:236.1pt;margin-top:15.8pt;width:0;height:26.2pt;z-index:251797504" o:connectortype="straight"/>
        </w:pict>
      </w:r>
      <w:r w:rsidR="004C714B">
        <w:rPr>
          <w:noProof/>
        </w:rPr>
        <w:pict>
          <v:shape id="_x0000_s1166" type="#_x0000_t32" style="position:absolute;margin-left:265.4pt;margin-top:11.3pt;width:34.85pt;height:21pt;z-index:251796480" o:connectortype="straight"/>
        </w:pict>
      </w:r>
      <w:r w:rsidR="00E568DB">
        <w:rPr>
          <w:noProof/>
        </w:rPr>
        <w:pict>
          <v:rect id="_x0000_s1033" style="position:absolute;margin-left:586.1pt;margin-top:11.3pt;width:111pt;height:21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3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Lt </w:t>
                  </w:r>
                  <w:r w:rsidR="006960A4" w:rsidRPr="00B10CDA">
                    <w:rPr>
                      <w:sz w:val="18"/>
                    </w:rPr>
                    <w:t>Carotid</w:t>
                  </w:r>
                  <w:r w:rsidRPr="00B10CDA">
                    <w:rPr>
                      <w:sz w:val="18"/>
                    </w:rPr>
                    <w:t xml:space="preserve"> endartectomy</w:t>
                  </w:r>
                </w:p>
              </w:txbxContent>
            </v:textbox>
          </v:rect>
        </w:pict>
      </w:r>
    </w:p>
    <w:p w:rsidR="007E6C70" w:rsidRPr="007E6C70" w:rsidRDefault="006B6A8A" w:rsidP="007E6C70">
      <w:r>
        <w:rPr>
          <w:noProof/>
        </w:rPr>
        <w:pict>
          <v:shape id="_x0000_s1224" type="#_x0000_t32" style="position:absolute;margin-left:40.35pt;margin-top:7.7pt;width:17.55pt;height:111pt;z-index:251855872" o:connectortype="straight"/>
        </w:pict>
      </w:r>
      <w:r w:rsidR="00306E9B">
        <w:rPr>
          <w:noProof/>
        </w:rPr>
        <w:pict>
          <v:rect id="_x0000_s1074" style="position:absolute;margin-left:212.1pt;margin-top:16.55pt;width:48pt;height:24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CO</w:t>
                  </w:r>
                  <w:r w:rsidRPr="008E4559">
                    <w:rPr>
                      <w:sz w:val="18"/>
                      <w:vertAlign w:val="subscript"/>
                    </w:rPr>
                    <w:t xml:space="preserve">2 </w:t>
                  </w:r>
                  <w:r w:rsidRPr="008E4559">
                    <w:rPr>
                      <w:sz w:val="18"/>
                    </w:rPr>
                    <w:t>21</w:t>
                  </w:r>
                </w:p>
                <w:p w:rsidR="008E4559" w:rsidRDefault="008E4559"/>
              </w:txbxContent>
            </v:textbox>
          </v:rect>
        </w:pict>
      </w:r>
      <w:r w:rsidR="00306E9B">
        <w:rPr>
          <w:noProof/>
        </w:rPr>
        <w:pict>
          <v:rect id="_x0000_s1097" style="position:absolute;margin-left:300.25pt;margin-top:3.1pt;width:54.5pt;height:24pt;z-index:2517309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97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Albuterol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107" style="position:absolute;margin-left:57.9pt;margin-top:7.7pt;width:82.1pt;height:47.3pt;z-index:2517411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07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2 units of leukopoor packed red cells </w:t>
                  </w:r>
                </w:p>
              </w:txbxContent>
            </v:textbox>
          </v:rect>
        </w:pict>
      </w:r>
      <w:r w:rsidR="00E410A5">
        <w:rPr>
          <w:noProof/>
        </w:rPr>
        <w:pict>
          <v:rect id="_x0000_s1124" style="position:absolute;margin-left:-27pt;margin-top:3.1pt;width:67.35pt;height:34.35pt;z-index:25175654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6960A4" w:rsidRPr="006960A4" w:rsidRDefault="006960A4">
                  <w:pPr>
                    <w:rPr>
                      <w:sz w:val="18"/>
                    </w:rPr>
                  </w:pPr>
                  <w:r w:rsidRPr="006960A4">
                    <w:rPr>
                      <w:sz w:val="18"/>
                    </w:rPr>
                    <w:t>Bleeding precautions</w:t>
                  </w:r>
                </w:p>
              </w:txbxContent>
            </v:textbox>
          </v:rect>
        </w:pict>
      </w:r>
    </w:p>
    <w:p w:rsidR="007E6C70" w:rsidRPr="007E6C70" w:rsidRDefault="00BF5DB7" w:rsidP="007E6C70">
      <w:r>
        <w:rPr>
          <w:noProof/>
        </w:rPr>
        <w:pict>
          <v:rect id="_x0000_s1046" style="position:absolute;margin-left:256.85pt;margin-top:23.55pt;width:123pt;height:22.5pt;z-index:2516787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Obstructive Sleep Apnea</w:t>
                  </w:r>
                </w:p>
              </w:txbxContent>
            </v:textbox>
          </v:rect>
        </w:pict>
      </w:r>
      <w:r w:rsidR="00E410A5">
        <w:rPr>
          <w:noProof/>
        </w:rPr>
        <w:pict>
          <v:rect id="_x0000_s1036" style="position:absolute;margin-left:541pt;margin-top:4.8pt;width:1in;height:24.75pt;z-index:251668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E410A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Hyperlipidemia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86" style="position:absolute;margin-left:635.15pt;margin-top:.15pt;width:68.35pt;height:35.25pt;z-index:25171968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6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ECG-abnormal ST-T waves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110" style="position:absolute;margin-left:423pt;margin-top:6.9pt;width:40.55pt;height:24pt;z-index:251744256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0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CABG</w:t>
                  </w:r>
                </w:p>
              </w:txbxContent>
            </v:textbox>
          </v:rect>
        </w:pict>
      </w:r>
    </w:p>
    <w:p w:rsidR="007E6C70" w:rsidRPr="007E6C70" w:rsidRDefault="006B6A8A" w:rsidP="007E6C70">
      <w:r>
        <w:rPr>
          <w:noProof/>
        </w:rPr>
        <w:pict>
          <v:shape id="_x0000_s1222" type="#_x0000_t32" style="position:absolute;margin-left:236.1pt;margin-top:9.95pt;width:20.75pt;height:0;z-index:251853824" o:connectortype="straight"/>
        </w:pict>
      </w:r>
      <w:r>
        <w:rPr>
          <w:noProof/>
        </w:rPr>
        <w:pict>
          <v:shape id="_x0000_s1220" type="#_x0000_t32" style="position:absolute;margin-left:68pt;margin-top:4.1pt;width:17.5pt;height:63.7pt;flip:x;z-index:251851776" o:connectortype="straight"/>
        </w:pict>
      </w:r>
      <w:r w:rsidR="004C714B">
        <w:rPr>
          <w:noProof/>
        </w:rPr>
        <w:pict>
          <v:shape id="_x0000_s1181" type="#_x0000_t32" style="position:absolute;margin-left:440.5pt;margin-top:5.6pt;width:9.25pt;height:13.5pt;z-index:251811840" o:connectortype="straight"/>
        </w:pict>
      </w:r>
      <w:r w:rsidR="004C714B">
        <w:rPr>
          <w:noProof/>
        </w:rPr>
        <w:pict>
          <v:shape id="_x0000_s1180" type="#_x0000_t32" style="position:absolute;margin-left:414.25pt;margin-top:9.95pt;width:5.25pt;height:84.65pt;z-index:251810816" o:connectortype="straight"/>
        </w:pict>
      </w:r>
      <w:r w:rsidR="004C714B">
        <w:rPr>
          <w:noProof/>
        </w:rPr>
        <w:pict>
          <v:shape id="_x0000_s1177" type="#_x0000_t32" style="position:absolute;margin-left:596.65pt;margin-top:5.6pt;width:20.7pt;height:18.05pt;z-index:251807744" o:connectortype="straight"/>
        </w:pict>
      </w:r>
      <w:r w:rsidR="004C714B">
        <w:rPr>
          <w:noProof/>
        </w:rPr>
        <w:pict>
          <v:shape id="_x0000_s1176" type="#_x0000_t32" style="position:absolute;margin-left:579.65pt;margin-top:5.45pt;width:22.1pt;height:144.8pt;z-index:251806720" o:connectortype="straight"/>
        </w:pict>
      </w:r>
      <w:r w:rsidR="004C714B">
        <w:rPr>
          <w:noProof/>
        </w:rPr>
        <w:pict>
          <v:shape id="_x0000_s1172" type="#_x0000_t32" style="position:absolute;margin-left:552.35pt;margin-top:5.6pt;width:6.8pt;height:15pt;flip:y;z-index:251802624" o:connectortype="straight"/>
        </w:pict>
      </w:r>
      <w:r w:rsidR="00306E9B">
        <w:rPr>
          <w:noProof/>
        </w:rPr>
        <w:pict>
          <v:rect id="_x0000_s1115" style="position:absolute;margin-left:-27pt;margin-top:1.9pt;width:1in;height:48pt;z-index:251749376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5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Neutropenic precautions-mask AAT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112" style="position:absolute;margin-left:171.85pt;margin-top:7.95pt;width:64.25pt;height:41.95pt;z-index:25174630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112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CPAP</w:t>
                  </w:r>
                  <w:r>
                    <w:rPr>
                      <w:sz w:val="18"/>
                    </w:rPr>
                    <w:t xml:space="preserve"> </w:t>
                  </w:r>
                  <w:r w:rsidRPr="004641C7">
                    <w:rPr>
                      <w:sz w:val="18"/>
                    </w:rPr>
                    <w:t>(non compliant)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31" style="position:absolute;margin-left:423pt;margin-top:19.1pt;width:69pt;height:25.5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Hyperkalemia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99" style="position:absolute;margin-left:596.65pt;margin-top:23.65pt;width:50.65pt;height:26.25pt;z-index:2517329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Mevacor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53" style="position:absolute;margin-left:514.1pt;margin-top:20.6pt;width:52.95pt;height:24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Reg diet</w:t>
                  </w:r>
                </w:p>
              </w:txbxContent>
            </v:textbox>
          </v:rect>
        </w:pict>
      </w:r>
    </w:p>
    <w:p w:rsidR="007E6C70" w:rsidRPr="007E6C70" w:rsidRDefault="006B6A8A" w:rsidP="007E6C70">
      <w:r>
        <w:rPr>
          <w:noProof/>
        </w:rPr>
        <w:pict>
          <v:shape id="_x0000_s1219" type="#_x0000_t32" style="position:absolute;margin-left:85.5pt;margin-top:24.45pt;width:13.3pt;height:17.9pt;flip:x;z-index:251850752" o:connectortype="straight"/>
        </w:pict>
      </w:r>
      <w:r w:rsidR="004C714B">
        <w:rPr>
          <w:noProof/>
        </w:rPr>
        <w:pict>
          <v:shape id="_x0000_s1204" type="#_x0000_t32" style="position:absolute;margin-left:-57.95pt;margin-top:19.15pt;width:94.05pt;height:41.65pt;flip:x y;z-index:251835392" o:connectortype="straight"/>
        </w:pict>
      </w:r>
      <w:r w:rsidR="004C714B">
        <w:rPr>
          <w:noProof/>
        </w:rPr>
        <w:pict>
          <v:shape id="_x0000_s1182" type="#_x0000_t32" style="position:absolute;margin-left:455.4pt;margin-top:19.15pt;width:8.15pt;height:17.8pt;z-index:251812864" o:connectortype="straight"/>
        </w:pict>
      </w:r>
      <w:r w:rsidR="004C714B">
        <w:rPr>
          <w:noProof/>
        </w:rPr>
        <w:pict>
          <v:shape id="_x0000_s1178" type="#_x0000_t32" style="position:absolute;margin-left:636.75pt;margin-top:24.45pt;width:10.55pt;height:17.9pt;z-index:251808768" o:connectortype="straight"/>
        </w:pict>
      </w:r>
      <w:r w:rsidR="004C714B">
        <w:rPr>
          <w:noProof/>
        </w:rPr>
        <w:pict>
          <v:shape id="_x0000_s1173" type="#_x0000_t32" style="position:absolute;margin-left:541pt;margin-top:19.15pt;width:0;height:13.15pt;flip:y;z-index:251803648" o:connectortype="straight"/>
        </w:pict>
      </w:r>
      <w:r w:rsidR="00306E9B">
        <w:rPr>
          <w:noProof/>
        </w:rPr>
        <w:pict>
          <v:rect id="_x0000_s1069" style="position:absolute;margin-left:98.55pt;margin-top:6.8pt;width:55.85pt;height:25.5pt;z-index:25170227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69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Pale skin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100" style="position:absolute;margin-left:262.25pt;margin-top:24.45pt;width:53.3pt;height:24pt;z-index:2517340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Levaquin </w:t>
                  </w:r>
                </w:p>
              </w:txbxContent>
            </v:textbox>
          </v:rect>
        </w:pict>
      </w:r>
    </w:p>
    <w:p w:rsidR="007E6C70" w:rsidRDefault="00BF5DB7" w:rsidP="007E6C70">
      <w:r>
        <w:rPr>
          <w:noProof/>
        </w:rPr>
        <w:pict>
          <v:shape id="_x0000_s1231" type="#_x0000_t32" style="position:absolute;margin-left:292.7pt;margin-top:23.05pt;width:29.9pt;height:12.35pt;z-index:251862016" o:connectortype="straight"/>
        </w:pict>
      </w:r>
      <w:r>
        <w:rPr>
          <w:noProof/>
        </w:rPr>
        <w:pict>
          <v:shape id="_x0000_s1230" type="#_x0000_t32" style="position:absolute;margin-left:315.55pt;margin-top:11.55pt;width:31.55pt;height:0;z-index:251860992" o:connectortype="straight"/>
        </w:pict>
      </w:r>
      <w:r w:rsidR="00306E9B">
        <w:rPr>
          <w:noProof/>
        </w:rPr>
        <w:pict>
          <v:rect id="_x0000_s1101" style="position:absolute;margin-left:347.1pt;margin-top:2.5pt;width:55.75pt;height:24pt;z-index:2517350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Zithromax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30" style="position:absolute;margin-left:36.1pt;margin-top:16.95pt;width:52.5pt;height:22.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Anemia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75" style="position:absolute;margin-left:440.5pt;margin-top:11.55pt;width:48pt;height:23.8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K+ 5.5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71" style="position:absolute;margin-left:636.75pt;margin-top:16.95pt;width:50.95pt;height:38.95pt;z-index:25170432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No BM </w:t>
                  </w:r>
                  <w:r w:rsidRPr="00146725">
                    <w:rPr>
                      <w:rFonts w:ascii="Cambria Math" w:hAnsi="Cambria Math"/>
                      <w:sz w:val="18"/>
                    </w:rPr>
                    <w:t xml:space="preserve">&gt;2days 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59" style="position:absolute;margin-left:514.1pt;margin-top:6.9pt;width:1in;height:42.1pt;z-index:2516920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100% diet consumption</w:t>
                  </w:r>
                </w:p>
              </w:txbxContent>
            </v:textbox>
          </v:rect>
        </w:pict>
      </w:r>
    </w:p>
    <w:p w:rsidR="00BD1E44" w:rsidRPr="007E6C70" w:rsidRDefault="00D14869" w:rsidP="007E6C70">
      <w:r>
        <w:rPr>
          <w:noProof/>
        </w:rPr>
        <w:pict>
          <v:shape id="_x0000_s1247" type="#_x0000_t32" style="position:absolute;margin-left:197.15pt;margin-top:147.6pt;width:19.25pt;height:15.7pt;z-index:251877376" o:connectortype="straight"/>
        </w:pict>
      </w:r>
      <w:r>
        <w:rPr>
          <w:noProof/>
        </w:rPr>
        <w:pict>
          <v:rect id="_x0000_s1246" style="position:absolute;margin-left:216.4pt;margin-top:147.6pt;width:49pt;height:46.6pt;z-index:25187635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246">
              <w:txbxContent>
                <w:p w:rsidR="00D14869" w:rsidRPr="00146725" w:rsidRDefault="00D14869" w:rsidP="00D14869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Blood tinged sputum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42" type="#_x0000_t32" style="position:absolute;margin-left:57.9pt;margin-top:113.35pt;width:4.75pt;height:12.55pt;flip:x;z-index:251873280" o:connectortype="straight"/>
        </w:pict>
      </w:r>
      <w:r>
        <w:rPr>
          <w:noProof/>
        </w:rPr>
        <w:pict>
          <v:shape id="_x0000_s1244" type="#_x0000_t32" style="position:absolute;margin-left:142.7pt;margin-top:157.8pt;width:0;height:17.35pt;z-index:251875328" o:connectortype="straight"/>
        </w:pict>
      </w:r>
      <w:r>
        <w:rPr>
          <w:noProof/>
        </w:rPr>
        <w:pict>
          <v:shape id="_x0000_s1243" type="#_x0000_t32" style="position:absolute;margin-left:154.4pt;margin-top:117.55pt;width:0;height:15.2pt;z-index:251874304" o:connectortype="straight"/>
        </w:pict>
      </w:r>
      <w:r>
        <w:rPr>
          <w:noProof/>
        </w:rPr>
        <w:pict>
          <v:shape id="_x0000_s1241" type="#_x0000_t32" style="position:absolute;margin-left:68pt;margin-top:82.35pt;width:0;height:9.65pt;z-index:251872256" o:connectortype="straight"/>
        </w:pict>
      </w:r>
      <w:r>
        <w:rPr>
          <w:noProof/>
        </w:rPr>
        <w:pict>
          <v:shape id="_x0000_s1240" type="#_x0000_t32" style="position:absolute;margin-left:98.8pt;margin-top:68pt;width:18.2pt;height:5.95pt;flip:y;z-index:251871232" o:connectortype="straight"/>
        </w:pict>
      </w:r>
      <w:r w:rsidR="00856631">
        <w:rPr>
          <w:noProof/>
        </w:rPr>
        <w:pict>
          <v:shape id="_x0000_s1239" type="#_x0000_t32" style="position:absolute;margin-left:439.15pt;margin-top:156.75pt;width:26.95pt;height:35.75pt;z-index:251870208" o:connectortype="straight"/>
        </w:pict>
      </w:r>
      <w:r w:rsidR="00BF5DB7">
        <w:rPr>
          <w:noProof/>
        </w:rPr>
        <w:pict>
          <v:shape id="_x0000_s1237" type="#_x0000_t32" style="position:absolute;margin-left:440.5pt;margin-top:101.1pt;width:51.5pt;height:55.65pt;flip:y;z-index:251868160" o:connectortype="straight"/>
        </w:pict>
      </w:r>
      <w:r w:rsidR="00BF5DB7">
        <w:rPr>
          <w:noProof/>
        </w:rPr>
        <w:pict>
          <v:rect id="_x0000_s1083" style="position:absolute;margin-left:378.95pt;margin-top:18.3pt;width:84.6pt;height:111.1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536CE1" w:rsidRDefault="00F84009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Sputum culture-</w:t>
                  </w:r>
                </w:p>
                <w:p w:rsidR="00F84009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</w:t>
                  </w:r>
                  <w:r w:rsidR="00F84009" w:rsidRPr="00536CE1">
                    <w:rPr>
                      <w:sz w:val="18"/>
                    </w:rPr>
                    <w:t>+</w:t>
                  </w:r>
                  <w:r w:rsidRPr="00536CE1">
                    <w:rPr>
                      <w:sz w:val="18"/>
                    </w:rPr>
                    <w:t>) bacilli</w:t>
                  </w:r>
                  <w:r w:rsidR="00F84009" w:rsidRPr="00536CE1">
                    <w:rPr>
                      <w:sz w:val="18"/>
                    </w:rPr>
                    <w:t xml:space="preserve"> 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(+) cocci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1+ </w:t>
                  </w:r>
                  <w:r>
                    <w:rPr>
                      <w:sz w:val="18"/>
                    </w:rPr>
                    <w:t>E</w:t>
                  </w:r>
                  <w:r w:rsidRPr="00536CE1">
                    <w:rPr>
                      <w:sz w:val="18"/>
                    </w:rPr>
                    <w:t>pithelial cell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1+ WBC cells</w:t>
                  </w:r>
                </w:p>
              </w:txbxContent>
            </v:textbox>
          </v:rect>
        </w:pict>
      </w:r>
      <w:r w:rsidR="00BF5DB7">
        <w:rPr>
          <w:noProof/>
        </w:rPr>
        <w:pict>
          <v:shape id="_x0000_s1234" type="#_x0000_t32" style="position:absolute;margin-left:397.85pt;margin-top:1.05pt;width:6.5pt;height:17.25pt;z-index:251865088" o:connectortype="straight"/>
        </w:pict>
      </w:r>
      <w:r w:rsidR="00BF5DB7">
        <w:rPr>
          <w:noProof/>
        </w:rPr>
        <w:pict>
          <v:shape id="_x0000_s1232" type="#_x0000_t32" style="position:absolute;margin-left:322.6pt;margin-top:1.05pt;width:24.5pt;height:8.9pt;flip:y;z-index:251863040" o:connectortype="straight"/>
        </w:pict>
      </w:r>
      <w:r w:rsidR="00BF5DB7">
        <w:rPr>
          <w:noProof/>
        </w:rPr>
        <w:pict>
          <v:shape id="_x0000_s1233" type="#_x0000_t32" style="position:absolute;margin-left:322.6pt;margin-top:33.95pt;width:5.35pt;height:23.7pt;z-index:251864064" o:connectortype="straight"/>
        </w:pict>
      </w:r>
      <w:r w:rsidR="004C714B">
        <w:rPr>
          <w:noProof/>
        </w:rPr>
        <w:pict>
          <v:shape id="_x0000_s1203" type="#_x0000_t32" style="position:absolute;margin-left:88.6pt;margin-top:1.05pt;width:87.4pt;height:8.9pt;flip:x y;z-index:251834368" o:connectortype="straight"/>
        </w:pict>
      </w:r>
      <w:r w:rsidR="004C714B">
        <w:rPr>
          <w:noProof/>
        </w:rPr>
        <w:pict>
          <v:shape id="_x0000_s1202" type="#_x0000_t32" style="position:absolute;margin-left:154.4pt;margin-top:22.05pt;width:27pt;height:19.9pt;flip:x;z-index:251833344" o:connectortype="straight"/>
        </w:pict>
      </w:r>
      <w:r w:rsidR="004C714B">
        <w:rPr>
          <w:noProof/>
        </w:rPr>
        <w:pict>
          <v:shape id="_x0000_s1201" type="#_x0000_t32" style="position:absolute;margin-left:212.1pt;margin-top:23.55pt;width:18.25pt;height:10.4pt;z-index:251832320" o:connectortype="straight"/>
        </w:pict>
      </w:r>
      <w:r w:rsidR="004C714B">
        <w:rPr>
          <w:noProof/>
        </w:rPr>
        <w:pict>
          <v:shape id="_x0000_s1200" type="#_x0000_t32" style="position:absolute;margin-left:213.35pt;margin-top:23.55pt;width:13.05pt;height:37.1pt;flip:x y;z-index:251831296" o:connectortype="straight"/>
        </w:pict>
      </w:r>
      <w:r w:rsidR="004C714B">
        <w:rPr>
          <w:noProof/>
        </w:rPr>
        <w:pict>
          <v:shape id="_x0000_s1199" type="#_x0000_t32" style="position:absolute;margin-left:204.8pt;margin-top:22.05pt;width:7.3pt;height:74.5pt;flip:x y;z-index:251830272" o:connectortype="straight"/>
        </w:pict>
      </w:r>
      <w:r w:rsidR="004C714B">
        <w:rPr>
          <w:noProof/>
        </w:rPr>
        <w:pict>
          <v:shape id="_x0000_s1198" type="#_x0000_t32" style="position:absolute;margin-left:-.85pt;margin-top:14pt;width:54.2pt;height:33.35pt;flip:x;z-index:251829248" o:connectortype="straight"/>
        </w:pict>
      </w:r>
      <w:r w:rsidR="004C714B">
        <w:rPr>
          <w:noProof/>
        </w:rPr>
        <w:pict>
          <v:shape id="_x0000_s1197" type="#_x0000_t32" style="position:absolute;margin-left:154.4pt;margin-top:88.3pt;width:0;height:10.65pt;z-index:251828224" o:connectortype="straight"/>
        </w:pict>
      </w:r>
      <w:r w:rsidR="004C714B">
        <w:rPr>
          <w:noProof/>
        </w:rPr>
        <w:pict>
          <v:shape id="_x0000_s1196" type="#_x0000_t32" style="position:absolute;margin-left:96.5pt;margin-top:147.6pt;width:14.55pt;height:0;z-index:251827200" o:connectortype="straight"/>
        </w:pict>
      </w:r>
      <w:r w:rsidR="004C714B">
        <w:rPr>
          <w:noProof/>
        </w:rPr>
        <w:pict>
          <v:shape id="_x0000_s1195" type="#_x0000_t32" style="position:absolute;margin-left:98.8pt;margin-top:101.1pt;width:18.2pt;height:6.05pt;z-index:251826176" o:connectortype="straight"/>
        </w:pict>
      </w:r>
      <w:r w:rsidR="004C714B">
        <w:rPr>
          <w:noProof/>
        </w:rPr>
        <w:pict>
          <v:shape id="_x0000_s1194" type="#_x0000_t32" style="position:absolute;margin-left:-16.85pt;margin-top:54.45pt;width:0;height:6.2pt;z-index:251825152" o:connectortype="straight"/>
        </w:pict>
      </w:r>
      <w:r w:rsidR="004C714B">
        <w:rPr>
          <w:noProof/>
        </w:rPr>
        <w:pict>
          <v:shape id="_x0000_s1193" type="#_x0000_t32" style="position:absolute;margin-left:36.1pt;margin-top:73.95pt;width:17.25pt;height:0;z-index:251824128" o:connectortype="straight"/>
        </w:pict>
      </w:r>
      <w:r w:rsidR="004C714B">
        <w:rPr>
          <w:noProof/>
        </w:rPr>
        <w:pict>
          <v:shape id="_x0000_s1192" type="#_x0000_t32" style="position:absolute;margin-left:-9.35pt;margin-top:84.65pt;width:.95pt;height:8.9pt;flip:x;z-index:251823104" o:connectortype="straight"/>
        </w:pict>
      </w:r>
      <w:r w:rsidR="004C714B">
        <w:rPr>
          <w:noProof/>
        </w:rPr>
        <w:pict>
          <v:shape id="_x0000_s1191" type="#_x0000_t32" style="position:absolute;margin-left:11.15pt;margin-top:107.15pt;width:15.65pt;height:0;z-index:251822080" o:connectortype="straight"/>
        </w:pict>
      </w:r>
      <w:r w:rsidR="004C714B">
        <w:rPr>
          <w:noProof/>
        </w:rPr>
        <w:pict>
          <v:shape id="_x0000_s1190" type="#_x0000_t32" style="position:absolute;margin-left:-16.85pt;margin-top:120.5pt;width:0;height:8.9pt;z-index:251821056" o:connectortype="straight"/>
        </w:pict>
      </w:r>
      <w:r w:rsidR="004C714B">
        <w:rPr>
          <w:noProof/>
        </w:rPr>
        <w:pict>
          <v:shape id="_x0000_s1189" type="#_x0000_t32" style="position:absolute;margin-left:15.5pt;margin-top:163.3pt;width:20.6pt;height:0;flip:x;z-index:251820032" o:connectortype="straight"/>
        </w:pict>
      </w:r>
      <w:r w:rsidR="004C714B">
        <w:rPr>
          <w:noProof/>
        </w:rPr>
        <w:pict>
          <v:shape id="_x0000_s1188" type="#_x0000_t32" style="position:absolute;margin-left:96.5pt;margin-top:182pt;width:12.25pt;height:3.7pt;flip:x y;z-index:251819008" o:connectortype="straight"/>
        </w:pict>
      </w:r>
      <w:r w:rsidR="004C714B">
        <w:rPr>
          <w:noProof/>
        </w:rPr>
        <w:pict>
          <v:shape id="_x0000_s1186" type="#_x0000_t32" style="position:absolute;margin-left:346.75pt;margin-top:157.8pt;width:19.8pt;height:11.45pt;z-index:251816960" o:connectortype="straight"/>
        </w:pict>
      </w:r>
      <w:r w:rsidR="004C714B">
        <w:rPr>
          <w:noProof/>
        </w:rPr>
        <w:pict>
          <v:shape id="_x0000_s1185" type="#_x0000_t32" style="position:absolute;margin-left:346.75pt;margin-top:147.6pt;width:8.4pt;height:9.15pt;flip:x;z-index:251815936" o:connectortype="straight"/>
        </w:pict>
      </w:r>
      <w:r w:rsidR="004C714B">
        <w:rPr>
          <w:noProof/>
        </w:rPr>
        <w:pict>
          <v:shape id="_x0000_s1184" type="#_x0000_t32" style="position:absolute;margin-left:404.35pt;margin-top:157.8pt;width:0;height:11.45pt;z-index:251814912" o:connectortype="straight"/>
        </w:pict>
      </w:r>
      <w:r w:rsidR="004C714B">
        <w:rPr>
          <w:noProof/>
        </w:rPr>
        <w:pict>
          <v:shape id="_x0000_s1183" type="#_x0000_t32" style="position:absolute;margin-left:488.95pt;margin-top:163.3pt;width:3.05pt;height:11.85pt;flip:x;z-index:251813888" o:connectortype="straight"/>
        </w:pict>
      </w:r>
      <w:r w:rsidR="004C714B">
        <w:rPr>
          <w:noProof/>
        </w:rPr>
        <w:pict>
          <v:shape id="_x0000_s1175" type="#_x0000_t32" style="position:absolute;margin-left:541pt;margin-top:60.65pt;width:0;height:7.35pt;z-index:251805696" o:connectortype="straight"/>
        </w:pict>
      </w:r>
      <w:r w:rsidR="004C714B">
        <w:rPr>
          <w:noProof/>
        </w:rPr>
        <w:pict>
          <v:shape id="_x0000_s1174" type="#_x0000_t32" style="position:absolute;margin-left:541pt;margin-top:23.55pt;width:0;height:10.4pt;flip:y;z-index:251804672" o:connectortype="straight"/>
        </w:pict>
      </w:r>
      <w:r w:rsidR="004E25CE">
        <w:rPr>
          <w:noProof/>
        </w:rPr>
        <w:pict>
          <v:rect id="_x0000_s1133" style="position:absolute;margin-left:199.6pt;margin-top:96.55pt;width:1in;height:32.85pt;z-index:2517626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E25CE" w:rsidRPr="004E25CE" w:rsidRDefault="004E25CE">
                  <w:pPr>
                    <w:rPr>
                      <w:sz w:val="18"/>
                    </w:rPr>
                  </w:pPr>
                  <w:r w:rsidRPr="004E25CE">
                    <w:rPr>
                      <w:sz w:val="18"/>
                    </w:rPr>
                    <w:t>Chemotherapy TX</w:t>
                  </w:r>
                </w:p>
              </w:txbxContent>
            </v:textbox>
          </v:rect>
        </w:pict>
      </w:r>
      <w:r w:rsidR="004E25CE">
        <w:rPr>
          <w:noProof/>
        </w:rPr>
        <w:pict>
          <v:rect id="_x0000_s1130" style="position:absolute;margin-left:217pt;margin-top:60.65pt;width:43.1pt;height:24pt;z-index:2517606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30">
              <w:txbxContent>
                <w:p w:rsidR="00DC03CF" w:rsidRPr="00146725" w:rsidRDefault="00DC03CF" w:rsidP="00DC03CF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Fever </w:t>
                  </w:r>
                </w:p>
              </w:txbxContent>
            </v:textbox>
          </v:rect>
        </w:pict>
      </w:r>
      <w:r w:rsidR="004E25CE">
        <w:rPr>
          <w:noProof/>
        </w:rPr>
        <w:pict>
          <v:rect id="_x0000_s1131" style="position:absolute;margin-left:230.35pt;margin-top:30.45pt;width:48pt;height:24pt;z-index:2517616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31">
              <w:txbxContent>
                <w:p w:rsidR="005B66F6" w:rsidRPr="00146725" w:rsidRDefault="005B66F6" w:rsidP="005B66F6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Chills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129" style="position:absolute;margin-left:308.1pt;margin-top:57.65pt;width:52.4pt;height:30.65pt;z-index:25175961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29">
              <w:txbxContent>
                <w:p w:rsidR="00DC03CF" w:rsidRPr="004641C7" w:rsidRDefault="00DC03CF" w:rsidP="00DC03CF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Maintain patency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105" style="position:absolute;margin-left:286.75pt;margin-top:9.95pt;width:1in;height:24pt;z-index:2517391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NaCl flush 3ml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40" style="position:absolute;margin-left:176pt;margin-top:1.05pt;width:72.75pt;height:21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Pancytopenia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92" style="position:absolute;margin-left:-39.95pt;margin-top:30.45pt;width:39.1pt;height:24pt;z-index:25172582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2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Ca 7.9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90" style="position:absolute;margin-left:117pt;margin-top:41.95pt;width:1in;height:43.5pt;z-index:25172377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0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Bone marrow biopsy-no results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77" style="position:absolute;margin-left:117pt;margin-top:98.95pt;width:1in;height:18.6pt;z-index:25171046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7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Hgb 20 and 18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85" style="position:absolute;margin-left:108.75pt;margin-top:132.75pt;width:88.1pt;height:24pt;z-index:25171865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5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Blood culture-neg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78" style="position:absolute;margin-left:108.75pt;margin-top:174.6pt;width:90.85pt;height:17.9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8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HCT 21.7 and 27.6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76" style="position:absolute;margin-left:53.35pt;margin-top:57.65pt;width:48pt;height:24.7pt;z-index:25170944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6">
              <w:txbxContent>
                <w:p w:rsidR="00536CE1" w:rsidRPr="008E4559" w:rsidRDefault="00536CE1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 133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84" style="position:absolute;margin-left:26.8pt;margin-top:93.55pt;width:1in;height:19.8pt;z-index:25171763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4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Urinalysis-neg 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82" style="position:absolute;margin-left:36.1pt;margin-top:125.9pt;width:60.4pt;height:66.6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2">
              <w:txbxContent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 xml:space="preserve">7/15 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WBC-1.7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Neutr- 708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Plt- 19</w:t>
                  </w:r>
                </w:p>
                <w:p w:rsidR="00536CE1" w:rsidRDefault="00536CE1"/>
              </w:txbxContent>
            </v:textbox>
          </v:rect>
        </w:pict>
      </w:r>
      <w:r w:rsidR="00306E9B">
        <w:rPr>
          <w:noProof/>
        </w:rPr>
        <w:pict>
          <v:rect id="_x0000_s1093" style="position:absolute;margin-left:-35.9pt;margin-top:60.65pt;width:1in;height:24.8pt;z-index:25172684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Creatinine 1.3</w:t>
                  </w:r>
                </w:p>
              </w:txbxContent>
            </v:textbox>
          </v:rect>
        </w:pict>
      </w:r>
      <w:r w:rsidR="00306E9B">
        <w:rPr>
          <w:noProof/>
        </w:rPr>
        <w:pict>
          <v:rect id="_x0000_s1073" style="position:absolute;margin-left:-39.95pt;margin-top:93.55pt;width:51.1pt;height:26.95pt;z-index:25170636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BUN 25</w:t>
                  </w:r>
                </w:p>
                <w:p w:rsidR="008E4559" w:rsidRDefault="008E4559"/>
              </w:txbxContent>
            </v:textbox>
          </v:rect>
        </w:pict>
      </w:r>
      <w:r w:rsidR="00306E9B">
        <w:rPr>
          <w:noProof/>
        </w:rPr>
        <w:pict>
          <v:rect id="_x0000_s1081" style="position:absolute;margin-left:-47.85pt;margin-top:132.75pt;width:63.35pt;height:60.7pt;z-index:25171456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1">
              <w:txbxContent>
                <w:p w:rsidR="00536CE1" w:rsidRPr="00E410A5" w:rsidRDefault="00536CE1" w:rsidP="00E410A5">
                  <w:pPr>
                    <w:spacing w:line="240" w:lineRule="auto"/>
                    <w:rPr>
                      <w:sz w:val="18"/>
                    </w:rPr>
                  </w:pPr>
                  <w:r w:rsidRPr="00E410A5">
                    <w:rPr>
                      <w:sz w:val="18"/>
                    </w:rPr>
                    <w:t>7/18</w:t>
                  </w:r>
                </w:p>
                <w:p w:rsidR="00536CE1" w:rsidRPr="00E410A5" w:rsidRDefault="00536CE1" w:rsidP="00E410A5">
                  <w:pPr>
                    <w:spacing w:line="240" w:lineRule="auto"/>
                    <w:rPr>
                      <w:sz w:val="18"/>
                    </w:rPr>
                  </w:pPr>
                  <w:r w:rsidRPr="00E410A5">
                    <w:rPr>
                      <w:sz w:val="18"/>
                    </w:rPr>
                    <w:t>WBC-2.0</w:t>
                  </w:r>
                </w:p>
                <w:p w:rsidR="00536CE1" w:rsidRPr="00E410A5" w:rsidRDefault="00536CE1" w:rsidP="00E410A5">
                  <w:pPr>
                    <w:spacing w:line="240" w:lineRule="auto"/>
                    <w:rPr>
                      <w:sz w:val="18"/>
                    </w:rPr>
                  </w:pPr>
                  <w:r w:rsidRPr="00E410A5">
                    <w:rPr>
                      <w:sz w:val="18"/>
                    </w:rPr>
                    <w:t>Plt - 18</w:t>
                  </w:r>
                </w:p>
              </w:txbxContent>
            </v:textbox>
          </v:rect>
        </w:pict>
      </w:r>
      <w:r w:rsidR="005B66F6">
        <w:rPr>
          <w:noProof/>
        </w:rPr>
        <w:pict>
          <v:rect id="_x0000_s1035" style="position:absolute;margin-left:466.1pt;margin-top:138.55pt;width:69.75pt;height:24.75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5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Osteoarthritis </w:t>
                  </w:r>
                </w:p>
              </w:txbxContent>
            </v:textbox>
          </v:rect>
        </w:pict>
      </w:r>
      <w:r w:rsidR="00DC03CF">
        <w:rPr>
          <w:noProof/>
        </w:rPr>
        <w:pict>
          <v:rect id="_x0000_s1122" style="position:absolute;margin-left:355.15pt;margin-top:134.55pt;width:84pt;height:23.25pt;z-index:2517555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216514" w:rsidRPr="00B10CDA" w:rsidRDefault="00216514" w:rsidP="0021651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Thyroid disease</w:t>
                  </w:r>
                </w:p>
              </w:txbxContent>
            </v:textbox>
          </v:rect>
        </w:pict>
      </w:r>
      <w:r w:rsidR="00E410A5">
        <w:rPr>
          <w:noProof/>
        </w:rPr>
        <w:pict>
          <v:rect id="_x0000_s1127" style="position:absolute;margin-left:586.1pt;margin-top:73.95pt;width:48pt;height:18.05pt;z-index:2517575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410A5" w:rsidRPr="00E17A58" w:rsidRDefault="00E410A5" w:rsidP="00E410A5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61" style="position:absolute;margin-left:514.1pt;margin-top:68pt;width:53.75pt;height:24pt;z-index:2516940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BMI 25.5</w:t>
                  </w:r>
                </w:p>
              </w:txbxContent>
            </v:textbox>
          </v:rect>
        </w:pict>
      </w:r>
      <w:r w:rsidR="00E568DB">
        <w:rPr>
          <w:noProof/>
        </w:rPr>
        <w:pict>
          <v:rect id="_x0000_s1060" style="position:absolute;margin-left:514.1pt;margin-top:36.65pt;width:65.55pt;height:24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Wt 76.1 kg</w:t>
                  </w:r>
                </w:p>
              </w:txbxContent>
            </v:textbox>
          </v:rect>
        </w:pict>
      </w:r>
      <w:r w:rsidR="0089360E">
        <w:rPr>
          <w:noProof/>
        </w:rPr>
        <w:pict>
          <v:rect id="_x0000_s1098" style="position:absolute;margin-left:286.75pt;margin-top:147.6pt;width:60pt;height:27.55pt;z-index:2517319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Synthyriod 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121" style="position:absolute;margin-left:466.1pt;margin-top:175.15pt;width:48pt;height:23.65pt;z-index:25175449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21">
              <w:txbxContent>
                <w:p w:rsidR="00216514" w:rsidRPr="00E17A58" w:rsidRDefault="00216514" w:rsidP="00216514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44" style="position:absolute;margin-left:541pt;margin-top:101.1pt;width:159.75pt;height:92.35pt;z-index:251676672" strokeweight="1.5pt">
            <v:textbox style="mso-next-textbox:#_x0000_s1044">
              <w:txbxContent>
                <w:p w:rsidR="007D63AF" w:rsidRPr="00216514" w:rsidRDefault="007D63AF" w:rsidP="007D63AF">
                  <w:pPr>
                    <w:rPr>
                      <w:b/>
                      <w:color w:val="002060"/>
                      <w:sz w:val="16"/>
                    </w:rPr>
                  </w:pPr>
                  <w:r w:rsidRPr="00216514">
                    <w:rPr>
                      <w:b/>
                      <w:sz w:val="16"/>
                    </w:rPr>
                    <w:t>Black-Medical Dx</w:t>
                  </w:r>
                  <w:r w:rsidR="00146725" w:rsidRPr="00216514">
                    <w:rPr>
                      <w:b/>
                      <w:sz w:val="16"/>
                    </w:rPr>
                    <w:t xml:space="preserve">   </w:t>
                  </w:r>
                  <w:r w:rsidRPr="00216514">
                    <w:rPr>
                      <w:b/>
                      <w:color w:val="002060"/>
                      <w:sz w:val="16"/>
                    </w:rPr>
                    <w:t>Blue-Treatment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00B050"/>
                      <w:sz w:val="16"/>
                    </w:rPr>
                  </w:pPr>
                  <w:r w:rsidRPr="00216514">
                    <w:rPr>
                      <w:b/>
                      <w:color w:val="FF0000"/>
                      <w:sz w:val="16"/>
                    </w:rPr>
                    <w:t>Red-Symptoms</w:t>
                  </w:r>
                  <w:r w:rsidR="00146725" w:rsidRPr="00216514">
                    <w:rPr>
                      <w:b/>
                      <w:color w:val="FF0000"/>
                      <w:sz w:val="16"/>
                    </w:rPr>
                    <w:t xml:space="preserve">    </w:t>
                  </w:r>
                  <w:r w:rsidRPr="00216514">
                    <w:rPr>
                      <w:b/>
                      <w:color w:val="00B050"/>
                      <w:sz w:val="16"/>
                    </w:rPr>
                    <w:t>Green-Diagnostics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E36C0A" w:themeColor="accent6" w:themeShade="BF"/>
                      <w:sz w:val="16"/>
                    </w:rPr>
                  </w:pPr>
                  <w:r w:rsidRPr="00216514">
                    <w:rPr>
                      <w:b/>
                      <w:color w:val="7030A0"/>
                      <w:sz w:val="16"/>
                    </w:rPr>
                    <w:t>Purple-Medications</w:t>
                  </w:r>
                  <w:r w:rsidR="00146725" w:rsidRPr="00216514">
                    <w:rPr>
                      <w:b/>
                      <w:color w:val="7030A0"/>
                      <w:sz w:val="16"/>
                    </w:rPr>
                    <w:t xml:space="preserve">    </w:t>
                  </w:r>
                  <w:r w:rsidRPr="00216514">
                    <w:rPr>
                      <w:b/>
                      <w:color w:val="E36C0A" w:themeColor="accent6" w:themeShade="BF"/>
                      <w:sz w:val="16"/>
                    </w:rPr>
                    <w:t>Orange-Assessment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FFC000"/>
                      <w:sz w:val="24"/>
                    </w:rPr>
                  </w:pPr>
                  <w:r w:rsidRPr="00216514">
                    <w:rPr>
                      <w:b/>
                      <w:color w:val="FFC000"/>
                      <w:sz w:val="14"/>
                    </w:rPr>
                    <w:t>Yellow-Nursing Dx</w:t>
                  </w:r>
                </w:p>
              </w:txbxContent>
            </v:textbox>
          </v:rect>
        </w:pict>
      </w:r>
      <w:r w:rsidR="00C94D0C">
        <w:rPr>
          <w:noProof/>
        </w:rPr>
        <w:pict>
          <v:rect id="_x0000_s1039" style="position:absolute;margin-left:354.75pt;margin-top:169.25pt;width:84pt;height:23.25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9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Hypothyroidism </w:t>
                  </w:r>
                </w:p>
              </w:txbxContent>
            </v:textbox>
          </v:rect>
        </w:pict>
      </w:r>
    </w:p>
    <w:sectPr w:rsidR="00BD1E44" w:rsidRPr="007E6C70" w:rsidSect="007D6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63AF"/>
    <w:rsid w:val="00092C07"/>
    <w:rsid w:val="00146725"/>
    <w:rsid w:val="00216514"/>
    <w:rsid w:val="00306E9B"/>
    <w:rsid w:val="00366890"/>
    <w:rsid w:val="003A4496"/>
    <w:rsid w:val="004641C7"/>
    <w:rsid w:val="004C714B"/>
    <w:rsid w:val="004E25CE"/>
    <w:rsid w:val="0051032D"/>
    <w:rsid w:val="00536CE1"/>
    <w:rsid w:val="005B66F6"/>
    <w:rsid w:val="006735DD"/>
    <w:rsid w:val="006960A4"/>
    <w:rsid w:val="006B6A8A"/>
    <w:rsid w:val="007900FF"/>
    <w:rsid w:val="007D63AF"/>
    <w:rsid w:val="007E6C70"/>
    <w:rsid w:val="00856631"/>
    <w:rsid w:val="0089360E"/>
    <w:rsid w:val="008E4559"/>
    <w:rsid w:val="008F3313"/>
    <w:rsid w:val="00B10CDA"/>
    <w:rsid w:val="00BD1E44"/>
    <w:rsid w:val="00BD38FE"/>
    <w:rsid w:val="00BF5DB7"/>
    <w:rsid w:val="00C94D0C"/>
    <w:rsid w:val="00CE3894"/>
    <w:rsid w:val="00CF2AFD"/>
    <w:rsid w:val="00D06326"/>
    <w:rsid w:val="00D14869"/>
    <w:rsid w:val="00D90075"/>
    <w:rsid w:val="00DC03CF"/>
    <w:rsid w:val="00E17A58"/>
    <w:rsid w:val="00E410A5"/>
    <w:rsid w:val="00E46904"/>
    <w:rsid w:val="00E548C9"/>
    <w:rsid w:val="00E568DB"/>
    <w:rsid w:val="00F3526B"/>
    <w:rsid w:val="00F8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6"/>
      <o:colormenu v:ext="edit" fillcolor="#ff6"/>
    </o:shapedefaults>
    <o:shapelayout v:ext="edit">
      <o:idmap v:ext="edit" data="1"/>
      <o:rules v:ext="edit">
        <o:r id="V:Rule2" type="connector" idref="#_x0000_s1134"/>
        <o:r id="V:Rule4" type="connector" idref="#_x0000_s1135"/>
        <o:r id="V:Rule6" type="connector" idref="#_x0000_s1136"/>
        <o:r id="V:Rule8" type="connector" idref="#_x0000_s1137"/>
        <o:r id="V:Rule10" type="connector" idref="#_x0000_s1138"/>
        <o:r id="V:Rule12" type="connector" idref="#_x0000_s1139"/>
        <o:r id="V:Rule14" type="connector" idref="#_x0000_s1140"/>
        <o:r id="V:Rule16" type="connector" idref="#_x0000_s1141"/>
        <o:r id="V:Rule18" type="connector" idref="#_x0000_s1142"/>
        <o:r id="V:Rule20" type="connector" idref="#_x0000_s1143"/>
        <o:r id="V:Rule22" type="connector" idref="#_x0000_s1144"/>
        <o:r id="V:Rule24" type="connector" idref="#_x0000_s1145"/>
        <o:r id="V:Rule26" type="connector" idref="#_x0000_s1146"/>
        <o:r id="V:Rule28" type="connector" idref="#_x0000_s1147"/>
        <o:r id="V:Rule30" type="connector" idref="#_x0000_s1148"/>
        <o:r id="V:Rule32" type="connector" idref="#_x0000_s1149"/>
        <o:r id="V:Rule34" type="connector" idref="#_x0000_s1150"/>
        <o:r id="V:Rule36" type="connector" idref="#_x0000_s1151"/>
        <o:r id="V:Rule38" type="connector" idref="#_x0000_s1152"/>
        <o:r id="V:Rule40" type="connector" idref="#_x0000_s1153"/>
        <o:r id="V:Rule42" type="connector" idref="#_x0000_s1154"/>
        <o:r id="V:Rule44" type="connector" idref="#_x0000_s1155"/>
        <o:r id="V:Rule46" type="connector" idref="#_x0000_s1156"/>
        <o:r id="V:Rule48" type="connector" idref="#_x0000_s1157"/>
        <o:r id="V:Rule50" type="connector" idref="#_x0000_s1158"/>
        <o:r id="V:Rule52" type="connector" idref="#_x0000_s1159"/>
        <o:r id="V:Rule54" type="connector" idref="#_x0000_s1160"/>
        <o:r id="V:Rule56" type="connector" idref="#_x0000_s1161"/>
        <o:r id="V:Rule58" type="connector" idref="#_x0000_s1162"/>
        <o:r id="V:Rule60" type="connector" idref="#_x0000_s1163"/>
        <o:r id="V:Rule62" type="connector" idref="#_x0000_s1164"/>
        <o:r id="V:Rule64" type="connector" idref="#_x0000_s1165"/>
        <o:r id="V:Rule66" type="connector" idref="#_x0000_s1166"/>
        <o:r id="V:Rule68" type="connector" idref="#_x0000_s1167"/>
        <o:r id="V:Rule70" type="connector" idref="#_x0000_s1168"/>
        <o:r id="V:Rule72" type="connector" idref="#_x0000_s1169"/>
        <o:r id="V:Rule74" type="connector" idref="#_x0000_s1170"/>
        <o:r id="V:Rule76" type="connector" idref="#_x0000_s1171"/>
        <o:r id="V:Rule78" type="connector" idref="#_x0000_s1172"/>
        <o:r id="V:Rule80" type="connector" idref="#_x0000_s1173"/>
        <o:r id="V:Rule82" type="connector" idref="#_x0000_s1174"/>
        <o:r id="V:Rule84" type="connector" idref="#_x0000_s1175"/>
        <o:r id="V:Rule86" type="connector" idref="#_x0000_s1176"/>
        <o:r id="V:Rule88" type="connector" idref="#_x0000_s1177"/>
        <o:r id="V:Rule90" type="connector" idref="#_x0000_s1178"/>
        <o:r id="V:Rule92" type="connector" idref="#_x0000_s1179"/>
        <o:r id="V:Rule94" type="connector" idref="#_x0000_s1180"/>
        <o:r id="V:Rule96" type="connector" idref="#_x0000_s1181"/>
        <o:r id="V:Rule98" type="connector" idref="#_x0000_s1182"/>
        <o:r id="V:Rule100" type="connector" idref="#_x0000_s1183"/>
        <o:r id="V:Rule102" type="connector" idref="#_x0000_s1184"/>
        <o:r id="V:Rule104" type="connector" idref="#_x0000_s1185"/>
        <o:r id="V:Rule106" type="connector" idref="#_x0000_s1186"/>
        <o:r id="V:Rule108" type="connector" idref="#_x0000_s1187"/>
        <o:r id="V:Rule110" type="connector" idref="#_x0000_s1188"/>
        <o:r id="V:Rule112" type="connector" idref="#_x0000_s1189"/>
        <o:r id="V:Rule114" type="connector" idref="#_x0000_s1190"/>
        <o:r id="V:Rule116" type="connector" idref="#_x0000_s1191"/>
        <o:r id="V:Rule118" type="connector" idref="#_x0000_s1192"/>
        <o:r id="V:Rule120" type="connector" idref="#_x0000_s1193"/>
        <o:r id="V:Rule122" type="connector" idref="#_x0000_s1194"/>
        <o:r id="V:Rule124" type="connector" idref="#_x0000_s1195"/>
        <o:r id="V:Rule126" type="connector" idref="#_x0000_s1196"/>
        <o:r id="V:Rule128" type="connector" idref="#_x0000_s1197"/>
        <o:r id="V:Rule130" type="connector" idref="#_x0000_s1198"/>
        <o:r id="V:Rule132" type="connector" idref="#_x0000_s1199"/>
        <o:r id="V:Rule134" type="connector" idref="#_x0000_s1200"/>
        <o:r id="V:Rule136" type="connector" idref="#_x0000_s1201"/>
        <o:r id="V:Rule138" type="connector" idref="#_x0000_s1202"/>
        <o:r id="V:Rule140" type="connector" idref="#_x0000_s1203"/>
        <o:r id="V:Rule142" type="connector" idref="#_x0000_s1204"/>
        <o:r id="V:Rule144" type="connector" idref="#_x0000_s1205"/>
        <o:r id="V:Rule146" type="connector" idref="#_x0000_s1206"/>
        <o:r id="V:Rule148" type="connector" idref="#_x0000_s1207"/>
        <o:r id="V:Rule150" type="connector" idref="#_x0000_s1208"/>
        <o:r id="V:Rule152" type="connector" idref="#_x0000_s1209"/>
        <o:r id="V:Rule154" type="connector" idref="#_x0000_s1210"/>
        <o:r id="V:Rule156" type="connector" idref="#_x0000_s1211"/>
        <o:r id="V:Rule158" type="connector" idref="#_x0000_s1212"/>
        <o:r id="V:Rule160" type="connector" idref="#_x0000_s1213"/>
        <o:r id="V:Rule162" type="connector" idref="#_x0000_s1214"/>
        <o:r id="V:Rule164" type="connector" idref="#_x0000_s1215"/>
        <o:r id="V:Rule166" type="connector" idref="#_x0000_s1216"/>
        <o:r id="V:Rule168" type="connector" idref="#_x0000_s1217"/>
        <o:r id="V:Rule170" type="connector" idref="#_x0000_s1218"/>
        <o:r id="V:Rule172" type="connector" idref="#_x0000_s1219"/>
        <o:r id="V:Rule174" type="connector" idref="#_x0000_s1220"/>
        <o:r id="V:Rule176" type="connector" idref="#_x0000_s1221"/>
        <o:r id="V:Rule178" type="connector" idref="#_x0000_s1222"/>
        <o:r id="V:Rule180" type="connector" idref="#_x0000_s1223"/>
        <o:r id="V:Rule182" type="connector" idref="#_x0000_s1224"/>
        <o:r id="V:Rule184" type="connector" idref="#_x0000_s1225"/>
        <o:r id="V:Rule188" type="connector" idref="#_x0000_s1227"/>
        <o:r id="V:Rule190" type="connector" idref="#_x0000_s1228"/>
        <o:r id="V:Rule194" type="connector" idref="#_x0000_s1230"/>
        <o:r id="V:Rule196" type="connector" idref="#_x0000_s1231"/>
        <o:r id="V:Rule198" type="connector" idref="#_x0000_s1232"/>
        <o:r id="V:Rule200" type="connector" idref="#_x0000_s1233"/>
        <o:r id="V:Rule202" type="connector" idref="#_x0000_s1234"/>
        <o:r id="V:Rule204" type="connector" idref="#_x0000_s1235"/>
        <o:r id="V:Rule206" type="connector" idref="#_x0000_s1236"/>
        <o:r id="V:Rule208" type="connector" idref="#_x0000_s1237"/>
        <o:r id="V:Rule210" type="connector" idref="#_x0000_s1238"/>
        <o:r id="V:Rule212" type="connector" idref="#_x0000_s1239"/>
        <o:r id="V:Rule214" type="connector" idref="#_x0000_s1240"/>
        <o:r id="V:Rule216" type="connector" idref="#_x0000_s1241"/>
        <o:r id="V:Rule218" type="connector" idref="#_x0000_s1242"/>
        <o:r id="V:Rule220" type="connector" idref="#_x0000_s1243"/>
        <o:r id="V:Rule222" type="connector" idref="#_x0000_s1244"/>
        <o:r id="V:Rule225" type="connector" idref="#_x0000_s12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9</cp:revision>
  <cp:lastPrinted>2012-07-19T07:27:00Z</cp:lastPrinted>
  <dcterms:created xsi:type="dcterms:W3CDTF">2012-07-18T23:02:00Z</dcterms:created>
  <dcterms:modified xsi:type="dcterms:W3CDTF">2012-07-19T21:37:00Z</dcterms:modified>
</cp:coreProperties>
</file>