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FBB" w:rsidRDefault="00513FBB" w:rsidP="00513FBB">
      <w:r>
        <w:t>Caitlin Morris</w:t>
      </w:r>
      <w:r w:rsidR="008B43AB">
        <w:t xml:space="preserve">                                                                                                          </w:t>
      </w:r>
      <w:r>
        <w:t>03/28/2013 1:40 pm</w:t>
      </w:r>
    </w:p>
    <w:p w:rsidR="00513FBB" w:rsidRDefault="00513FBB" w:rsidP="00513FBB">
      <w:r>
        <w:rPr>
          <w:rFonts w:ascii="Calibri" w:hAnsi="Calibri"/>
          <w:color w:val="000000"/>
        </w:rPr>
        <w:t xml:space="preserve">The Mayo Clinic’s website offers a lot of information about cancer.  Viewers can learn about the basics of many cancer types, explore treatment options, see if clinical research trials are available for their particular diagnosis, or read other patients’ stories about their cancer experiences. People can also schedule appointments with a cancer specialist to further discuss their concerns or prognosis. Other interesting things include connections to cancer support groups and a “Living with cancer” blog. </w:t>
      </w:r>
    </w:p>
    <w:p w:rsidR="00513FBB" w:rsidRDefault="00513FBB" w:rsidP="00513FBB">
      <w:r>
        <w:rPr>
          <w:rFonts w:ascii="Calibri" w:hAnsi="Calibri"/>
          <w:b/>
          <w:bCs/>
          <w:color w:val="000000"/>
        </w:rPr>
        <w:t>Authority</w:t>
      </w:r>
      <w:r w:rsidR="008B43AB">
        <w:rPr>
          <w:rFonts w:ascii="Calibri" w:hAnsi="Calibri"/>
          <w:b/>
          <w:bCs/>
          <w:color w:val="000000"/>
        </w:rPr>
        <w:t xml:space="preserve"> </w:t>
      </w:r>
      <w:r>
        <w:rPr>
          <w:rFonts w:ascii="Calibri" w:hAnsi="Calibri"/>
          <w:color w:val="000000"/>
        </w:rPr>
        <w:t>Authors vary depending on the specific part of the website being evaluated. For some features like the “Living with cancer” blog, a specific author (Sheryl M. Ness)</w:t>
      </w:r>
      <w:r>
        <w:rPr>
          <w:rFonts w:ascii="Helvetica" w:hAnsi="Helvetica" w:cs="Helvetica"/>
          <w:color w:val="54585A"/>
        </w:rPr>
        <w:t xml:space="preserve"> </w:t>
      </w:r>
      <w:r>
        <w:rPr>
          <w:rFonts w:ascii="Calibri" w:hAnsi="Calibri"/>
          <w:color w:val="000000"/>
        </w:rPr>
        <w:t>and her credentials (Registered Nurse) are listed. Other more general resources like the definition of a brain tumor are just listed as written by Mayo Clinic Staff. From the available information, the people writing the Mayo Clinic’s articles appear to have health care education whether as a doctor or a nurse.  This means that the authors have some expertise about their topic.  Readers may not be able to find the personnel emails or phone numbers of authors, but they can leave comments on some of the articles and are encouraged to contact the Mayo Clinic for more information. The Mayo Clinic Hospital sponsors the website.  This could be good and bad. On one hand, a hospital system seems well qualified to comment on medical issues. On the other, the website’s sponsors have some financial motive in convincing people to seek medical services.  Thus, the information on the website might be biased.  This site has been copyright protected from 1998-2013.</w:t>
      </w:r>
    </w:p>
    <w:p w:rsidR="00513FBB" w:rsidRDefault="00513FBB" w:rsidP="00513FBB">
      <w:r>
        <w:rPr>
          <w:rFonts w:ascii="Calibri" w:hAnsi="Calibri"/>
          <w:b/>
          <w:bCs/>
          <w:color w:val="000000"/>
        </w:rPr>
        <w:t>Timeliness and Continuity</w:t>
      </w:r>
      <w:r w:rsidR="008B43AB">
        <w:rPr>
          <w:rFonts w:ascii="Calibri" w:hAnsi="Calibri"/>
          <w:b/>
          <w:bCs/>
          <w:color w:val="000000"/>
        </w:rPr>
        <w:t xml:space="preserve"> </w:t>
      </w:r>
      <w:r>
        <w:rPr>
          <w:rFonts w:ascii="Calibri" w:hAnsi="Calibri"/>
          <w:color w:val="000000"/>
        </w:rPr>
        <w:t>The creation dates of the site’s materials vary. The above discussed blog first appeared in 2010.  The site published its current discussion of skin cancer on June 6</w:t>
      </w:r>
      <w:r>
        <w:rPr>
          <w:rFonts w:ascii="Calibri" w:hAnsi="Calibri"/>
          <w:color w:val="000000"/>
          <w:sz w:val="20"/>
          <w:szCs w:val="20"/>
          <w:vertAlign w:val="superscript"/>
        </w:rPr>
        <w:t>th,</w:t>
      </w:r>
      <w:r>
        <w:rPr>
          <w:rFonts w:ascii="Calibri" w:hAnsi="Calibri"/>
          <w:color w:val="000000"/>
        </w:rPr>
        <w:t xml:space="preserve"> 2012.  Other materials have different dates, but the website is fairly good about making the publication date clear. The website was first copyrighted around 1998 so I assume it first became active around then. Most of the material seems to have been updated within the last year or two. All the links are functional.  I did not see any discussion of when data was gathered. Some sections, like the descriptions of cancer research trials, do provide more of this information. However, the general pages do not describe when data gathering took place.  I did not see any version or edition listed. Most of the resources had publication dates rather than edition numbers. </w:t>
      </w:r>
      <w:r>
        <w:rPr>
          <w:rFonts w:ascii="Calibri" w:hAnsi="Calibri"/>
          <w:b/>
          <w:bCs/>
          <w:color w:val="000000"/>
        </w:rPr>
        <w:t> </w:t>
      </w:r>
    </w:p>
    <w:p w:rsidR="00513FBB" w:rsidRDefault="00513FBB" w:rsidP="00513FBB">
      <w:r>
        <w:rPr>
          <w:rFonts w:ascii="Calibri" w:hAnsi="Calibri"/>
          <w:b/>
          <w:bCs/>
          <w:color w:val="000000"/>
        </w:rPr>
        <w:t>Purpose</w:t>
      </w:r>
      <w:r w:rsidR="008B43AB">
        <w:rPr>
          <w:rFonts w:ascii="Calibri" w:hAnsi="Calibri"/>
          <w:b/>
          <w:bCs/>
          <w:color w:val="000000"/>
        </w:rPr>
        <w:t xml:space="preserve"> </w:t>
      </w:r>
      <w:r>
        <w:rPr>
          <w:rFonts w:ascii="Calibri" w:hAnsi="Calibri"/>
          <w:color w:val="000000"/>
        </w:rPr>
        <w:t xml:space="preserve">Different parts of the site have different targeted audiences. For example, health care professionals have a tab for more in depth cancer information while patients have another for general information. Healthcare professionals can use their tab to refer patients.  Different parts of the website also have different purposes.  I think overall the website is trying to provide education to the public, but it also wants to encourage people to come to the Mayo Clinic for treatment. These goals are not clearly stated, but are fairly evident with a little research through the site.  For example, the Clinic advertises its medical services throughout the site and provides links where people can sign up for appointments. </w:t>
      </w:r>
    </w:p>
    <w:p w:rsidR="00513FBB" w:rsidRDefault="00513FBB" w:rsidP="00513FBB">
      <w:r>
        <w:rPr>
          <w:rFonts w:ascii="Calibri" w:hAnsi="Calibri"/>
          <w:b/>
          <w:bCs/>
          <w:color w:val="000000"/>
        </w:rPr>
        <w:t>Content: Accuracy and Objectivity</w:t>
      </w:r>
      <w:r w:rsidR="008B43AB">
        <w:rPr>
          <w:rFonts w:ascii="Calibri" w:hAnsi="Calibri"/>
          <w:b/>
          <w:bCs/>
          <w:color w:val="000000"/>
        </w:rPr>
        <w:t xml:space="preserve"> </w:t>
      </w:r>
      <w:r>
        <w:rPr>
          <w:rFonts w:ascii="Calibri" w:hAnsi="Calibri"/>
          <w:color w:val="000000"/>
        </w:rPr>
        <w:t xml:space="preserve">There is bountiful information on the site.  The information meets the above described purpose.  The Mayo Clinic is responsible for the website’s accuracy. The Mayo Clinic has a financial motive for appearing authoritative and keeping information up to date.  The smarter the Clinic looks, the more likely people will come to it as patients. The website does not cite a lot of sources </w:t>
      </w:r>
      <w:r>
        <w:rPr>
          <w:rFonts w:ascii="Calibri" w:hAnsi="Calibri"/>
          <w:color w:val="000000"/>
        </w:rPr>
        <w:lastRenderedPageBreak/>
        <w:t xml:space="preserve">outside of itself. This could lead to credibility issues. However, the lack of sources could also be because the website is a place for general information not scholarly debate. The links are very accurate and complete. Concern about possible biased are discussed above. The website only contains advertisement for Mayo Clinic Services. </w:t>
      </w:r>
    </w:p>
    <w:p w:rsidR="00513FBB" w:rsidRDefault="00513FBB" w:rsidP="00513FBB">
      <w:r>
        <w:rPr>
          <w:rFonts w:ascii="Calibri" w:hAnsi="Calibri"/>
          <w:b/>
          <w:bCs/>
          <w:color w:val="000000"/>
        </w:rPr>
        <w:t>Structure and Access</w:t>
      </w:r>
      <w:r w:rsidR="008B43AB">
        <w:rPr>
          <w:rFonts w:ascii="Calibri" w:hAnsi="Calibri"/>
          <w:b/>
          <w:bCs/>
          <w:color w:val="000000"/>
        </w:rPr>
        <w:t xml:space="preserve"> </w:t>
      </w:r>
      <w:r>
        <w:rPr>
          <w:rFonts w:ascii="Calibri" w:hAnsi="Calibri"/>
          <w:color w:val="000000"/>
        </w:rPr>
        <w:t xml:space="preserve">The website loads quickly. All the graphics are appealing but professional. They serve to draw in the general audience.  The website offers a lot of potential for interactivity.  The audience can comment on articles or even schedule an appointment to talk with experts. Icons are used and redirect people to places like the Mayo Clinic’s </w:t>
      </w:r>
      <w:proofErr w:type="spellStart"/>
      <w:r>
        <w:rPr>
          <w:rFonts w:ascii="Calibri" w:hAnsi="Calibri"/>
          <w:color w:val="000000"/>
        </w:rPr>
        <w:t>Facebook</w:t>
      </w:r>
      <w:proofErr w:type="spellEnd"/>
      <w:r>
        <w:rPr>
          <w:rFonts w:ascii="Calibri" w:hAnsi="Calibri"/>
          <w:color w:val="000000"/>
        </w:rPr>
        <w:t xml:space="preserve">. The website is not secured. </w:t>
      </w:r>
    </w:p>
    <w:p w:rsidR="00513FBB" w:rsidRDefault="00513FBB" w:rsidP="00513FBB">
      <w:pPr>
        <w:pStyle w:val="Heading1"/>
        <w:spacing w:before="480" w:beforeAutospacing="0" w:after="0" w:afterAutospacing="0"/>
      </w:pPr>
      <w:r>
        <w:rPr>
          <w:rStyle w:val="Strong"/>
          <w:rFonts w:ascii="Cambria" w:hAnsi="Cambria"/>
          <w:b/>
          <w:bCs/>
          <w:color w:val="365F91"/>
          <w:sz w:val="36"/>
          <w:szCs w:val="36"/>
        </w:rPr>
        <w:t>Bibliography</w:t>
      </w:r>
    </w:p>
    <w:p w:rsidR="00513FBB" w:rsidRDefault="00513FBB" w:rsidP="00513FBB">
      <w:pPr>
        <w:pStyle w:val="Bibliography"/>
        <w:ind w:left="720" w:hanging="720"/>
      </w:pPr>
      <w:proofErr w:type="gramStart"/>
      <w:r>
        <w:rPr>
          <w:rFonts w:ascii="Calibri" w:hAnsi="Calibri"/>
          <w:color w:val="000000"/>
        </w:rPr>
        <w:t>Mayo Clinic.</w:t>
      </w:r>
      <w:proofErr w:type="gramEnd"/>
      <w:r>
        <w:rPr>
          <w:rFonts w:ascii="Calibri" w:hAnsi="Calibri"/>
          <w:color w:val="000000"/>
        </w:rPr>
        <w:t xml:space="preserve"> </w:t>
      </w:r>
      <w:proofErr w:type="gramStart"/>
      <w:r>
        <w:rPr>
          <w:rFonts w:ascii="Calibri" w:hAnsi="Calibri"/>
          <w:color w:val="000000"/>
        </w:rPr>
        <w:t xml:space="preserve">(2013). </w:t>
      </w:r>
      <w:r>
        <w:rPr>
          <w:rFonts w:ascii="Calibri" w:hAnsi="Calibri"/>
          <w:i/>
          <w:iCs/>
          <w:color w:val="000000"/>
        </w:rPr>
        <w:t>Cancer Treatment at Mayo Clinic</w:t>
      </w:r>
      <w:r>
        <w:rPr>
          <w:rFonts w:ascii="Calibri" w:hAnsi="Calibri"/>
          <w:color w:val="000000"/>
        </w:rPr>
        <w:t>.</w:t>
      </w:r>
      <w:proofErr w:type="gramEnd"/>
      <w:r>
        <w:rPr>
          <w:rFonts w:ascii="Calibri" w:hAnsi="Calibri"/>
          <w:color w:val="000000"/>
        </w:rPr>
        <w:t xml:space="preserve"> Retrieved March 28, 2013, from May Clinic: http://www.mayoclinic.org/cancer-treatment/</w:t>
      </w:r>
    </w:p>
    <w:p w:rsidR="00513FBB" w:rsidRDefault="00513FBB" w:rsidP="00513FBB">
      <w:pPr>
        <w:pStyle w:val="Bibliography"/>
        <w:ind w:left="720" w:hanging="720"/>
      </w:pPr>
      <w:proofErr w:type="spellStart"/>
      <w:proofErr w:type="gramStart"/>
      <w:r>
        <w:rPr>
          <w:rFonts w:ascii="Calibri" w:hAnsi="Calibri"/>
          <w:color w:val="000000"/>
        </w:rPr>
        <w:t>Zerwekh</w:t>
      </w:r>
      <w:proofErr w:type="spellEnd"/>
      <w:r>
        <w:rPr>
          <w:rFonts w:ascii="Calibri" w:hAnsi="Calibri"/>
          <w:color w:val="000000"/>
        </w:rPr>
        <w:t xml:space="preserve">, J., &amp; </w:t>
      </w:r>
      <w:proofErr w:type="spellStart"/>
      <w:r>
        <w:rPr>
          <w:rFonts w:ascii="Calibri" w:hAnsi="Calibri"/>
          <w:color w:val="000000"/>
        </w:rPr>
        <w:t>Garneau</w:t>
      </w:r>
      <w:proofErr w:type="spellEnd"/>
      <w:r>
        <w:rPr>
          <w:rFonts w:ascii="Calibri" w:hAnsi="Calibri"/>
          <w:color w:val="000000"/>
        </w:rPr>
        <w:t>, A. (2012).</w:t>
      </w:r>
      <w:proofErr w:type="gramEnd"/>
      <w:r>
        <w:rPr>
          <w:rFonts w:ascii="Calibri" w:hAnsi="Calibri"/>
          <w:color w:val="000000"/>
        </w:rPr>
        <w:t xml:space="preserve"> </w:t>
      </w:r>
      <w:proofErr w:type="gramStart"/>
      <w:r>
        <w:rPr>
          <w:rFonts w:ascii="Calibri" w:hAnsi="Calibri"/>
          <w:i/>
          <w:iCs/>
          <w:color w:val="000000"/>
        </w:rPr>
        <w:t>Nursing Today: Transitions and Trends.</w:t>
      </w:r>
      <w:proofErr w:type="gramEnd"/>
      <w:r>
        <w:rPr>
          <w:rFonts w:ascii="Calibri" w:hAnsi="Calibri"/>
          <w:color w:val="000000"/>
        </w:rPr>
        <w:t xml:space="preserve"> St. Louis Missouri: Elsevier.</w:t>
      </w:r>
    </w:p>
    <w:tbl>
      <w:tblPr>
        <w:tblStyle w:val="TableGrid"/>
        <w:tblW w:w="0" w:type="auto"/>
        <w:tblInd w:w="0" w:type="dxa"/>
        <w:tblLook w:val="04A0"/>
      </w:tblPr>
      <w:tblGrid>
        <w:gridCol w:w="2088"/>
        <w:gridCol w:w="720"/>
      </w:tblGrid>
      <w:tr w:rsidR="008B43AB" w:rsidTr="008B43AB">
        <w:tc>
          <w:tcPr>
            <w:tcW w:w="2088" w:type="dxa"/>
            <w:tcBorders>
              <w:top w:val="single" w:sz="4" w:space="0" w:color="auto"/>
              <w:left w:val="single" w:sz="4" w:space="0" w:color="auto"/>
              <w:bottom w:val="single" w:sz="4" w:space="0" w:color="auto"/>
              <w:right w:val="single" w:sz="4" w:space="0" w:color="auto"/>
            </w:tcBorders>
            <w:hideMark/>
          </w:tcPr>
          <w:p w:rsidR="008B43AB" w:rsidRDefault="008B43AB">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8B43AB" w:rsidRDefault="008B43AB">
            <w:pPr>
              <w:jc w:val="center"/>
              <w:rPr>
                <w:rFonts w:ascii="Times New Roman" w:hAnsi="Times New Roman" w:cs="Times New Roman"/>
                <w:sz w:val="24"/>
                <w:szCs w:val="24"/>
              </w:rPr>
            </w:pPr>
            <w:r>
              <w:rPr>
                <w:rFonts w:ascii="Times New Roman" w:hAnsi="Times New Roman" w:cs="Times New Roman"/>
                <w:sz w:val="24"/>
                <w:szCs w:val="24"/>
              </w:rPr>
              <w:t>5</w:t>
            </w:r>
          </w:p>
        </w:tc>
      </w:tr>
      <w:tr w:rsidR="008B43AB" w:rsidTr="008B43AB">
        <w:tc>
          <w:tcPr>
            <w:tcW w:w="2088" w:type="dxa"/>
            <w:tcBorders>
              <w:top w:val="single" w:sz="4" w:space="0" w:color="auto"/>
              <w:left w:val="single" w:sz="4" w:space="0" w:color="auto"/>
              <w:bottom w:val="single" w:sz="4" w:space="0" w:color="auto"/>
              <w:right w:val="single" w:sz="4" w:space="0" w:color="auto"/>
            </w:tcBorders>
            <w:hideMark/>
          </w:tcPr>
          <w:p w:rsidR="008B43AB" w:rsidRDefault="008B43AB">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8B43AB" w:rsidRDefault="008B43AB">
            <w:pPr>
              <w:jc w:val="center"/>
              <w:rPr>
                <w:rFonts w:ascii="Times New Roman" w:hAnsi="Times New Roman" w:cs="Times New Roman"/>
                <w:sz w:val="24"/>
                <w:szCs w:val="24"/>
              </w:rPr>
            </w:pPr>
            <w:r>
              <w:rPr>
                <w:rFonts w:ascii="Times New Roman" w:hAnsi="Times New Roman" w:cs="Times New Roman"/>
                <w:sz w:val="24"/>
                <w:szCs w:val="24"/>
              </w:rPr>
              <w:t>5</w:t>
            </w:r>
          </w:p>
        </w:tc>
      </w:tr>
      <w:tr w:rsidR="008B43AB" w:rsidTr="008B43AB">
        <w:tc>
          <w:tcPr>
            <w:tcW w:w="2088" w:type="dxa"/>
            <w:tcBorders>
              <w:top w:val="single" w:sz="4" w:space="0" w:color="auto"/>
              <w:left w:val="single" w:sz="4" w:space="0" w:color="auto"/>
              <w:bottom w:val="single" w:sz="4" w:space="0" w:color="auto"/>
              <w:right w:val="single" w:sz="4" w:space="0" w:color="auto"/>
            </w:tcBorders>
            <w:hideMark/>
          </w:tcPr>
          <w:p w:rsidR="008B43AB" w:rsidRDefault="008B43AB">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8B43AB" w:rsidRDefault="008B43AB">
            <w:pPr>
              <w:jc w:val="center"/>
              <w:rPr>
                <w:rFonts w:ascii="Times New Roman" w:hAnsi="Times New Roman" w:cs="Times New Roman"/>
                <w:sz w:val="24"/>
                <w:szCs w:val="24"/>
              </w:rPr>
            </w:pPr>
            <w:r>
              <w:rPr>
                <w:rFonts w:ascii="Times New Roman" w:hAnsi="Times New Roman" w:cs="Times New Roman"/>
                <w:sz w:val="24"/>
                <w:szCs w:val="24"/>
              </w:rPr>
              <w:t>5</w:t>
            </w:r>
          </w:p>
        </w:tc>
      </w:tr>
      <w:tr w:rsidR="008B43AB" w:rsidTr="008B43AB">
        <w:tc>
          <w:tcPr>
            <w:tcW w:w="2088" w:type="dxa"/>
            <w:tcBorders>
              <w:top w:val="single" w:sz="4" w:space="0" w:color="auto"/>
              <w:left w:val="single" w:sz="4" w:space="0" w:color="auto"/>
              <w:bottom w:val="single" w:sz="4" w:space="0" w:color="auto"/>
              <w:right w:val="single" w:sz="4" w:space="0" w:color="auto"/>
            </w:tcBorders>
            <w:hideMark/>
          </w:tcPr>
          <w:p w:rsidR="008B43AB" w:rsidRDefault="008B43AB">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8B43AB" w:rsidRDefault="008B43AB">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D12C29" w:rsidRPr="00513FBB" w:rsidRDefault="00D12C29" w:rsidP="00513FBB"/>
    <w:sectPr w:rsidR="00D12C29" w:rsidRPr="00513FBB" w:rsidSect="00D12C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65104"/>
    <w:multiLevelType w:val="multilevel"/>
    <w:tmpl w:val="60A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202D0"/>
    <w:rsid w:val="001A7976"/>
    <w:rsid w:val="0048412C"/>
    <w:rsid w:val="00513FBB"/>
    <w:rsid w:val="005202D0"/>
    <w:rsid w:val="008B43AB"/>
    <w:rsid w:val="00D12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29"/>
  </w:style>
  <w:style w:type="paragraph" w:styleId="Heading1">
    <w:name w:val="heading 1"/>
    <w:basedOn w:val="Normal"/>
    <w:link w:val="Heading1Char"/>
    <w:uiPriority w:val="9"/>
    <w:qFormat/>
    <w:rsid w:val="00513F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2D0"/>
    <w:rPr>
      <w:color w:val="0000FF"/>
      <w:u w:val="single"/>
    </w:rPr>
  </w:style>
  <w:style w:type="paragraph" w:customStyle="1" w:styleId="default">
    <w:name w:val="default"/>
    <w:basedOn w:val="Normal"/>
    <w:rsid w:val="005202D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202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02D0"/>
    <w:rPr>
      <w:rFonts w:ascii="Arial" w:eastAsia="Times New Roman" w:hAnsi="Arial" w:cs="Arial"/>
      <w:vanish/>
      <w:sz w:val="16"/>
      <w:szCs w:val="16"/>
    </w:rPr>
  </w:style>
  <w:style w:type="character" w:customStyle="1" w:styleId="ckevoicelabel">
    <w:name w:val="cke_voice_label"/>
    <w:basedOn w:val="DefaultParagraphFont"/>
    <w:rsid w:val="005202D0"/>
  </w:style>
  <w:style w:type="character" w:customStyle="1" w:styleId="ckebuttonicon">
    <w:name w:val="cke_button_icon"/>
    <w:basedOn w:val="DefaultParagraphFont"/>
    <w:rsid w:val="005202D0"/>
  </w:style>
  <w:style w:type="character" w:customStyle="1" w:styleId="ckebuttonlabel">
    <w:name w:val="cke_button_label"/>
    <w:basedOn w:val="DefaultParagraphFont"/>
    <w:rsid w:val="005202D0"/>
  </w:style>
  <w:style w:type="character" w:customStyle="1" w:styleId="ckecombolabel">
    <w:name w:val="cke_combo_label"/>
    <w:basedOn w:val="DefaultParagraphFont"/>
    <w:rsid w:val="005202D0"/>
  </w:style>
  <w:style w:type="character" w:customStyle="1" w:styleId="ckecombotext">
    <w:name w:val="cke_combo_text"/>
    <w:basedOn w:val="DefaultParagraphFont"/>
    <w:rsid w:val="005202D0"/>
  </w:style>
  <w:style w:type="character" w:customStyle="1" w:styleId="ckepathitem">
    <w:name w:val="cke_path_item"/>
    <w:basedOn w:val="DefaultParagraphFont"/>
    <w:rsid w:val="005202D0"/>
  </w:style>
  <w:style w:type="paragraph" w:styleId="z-BottomofForm">
    <w:name w:val="HTML Bottom of Form"/>
    <w:basedOn w:val="Normal"/>
    <w:next w:val="Normal"/>
    <w:link w:val="z-BottomofFormChar"/>
    <w:hidden/>
    <w:uiPriority w:val="99"/>
    <w:semiHidden/>
    <w:unhideWhenUsed/>
    <w:rsid w:val="005202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02D0"/>
    <w:rPr>
      <w:rFonts w:ascii="Arial" w:eastAsia="Times New Roman" w:hAnsi="Arial" w:cs="Arial"/>
      <w:vanish/>
      <w:sz w:val="16"/>
      <w:szCs w:val="16"/>
    </w:rPr>
  </w:style>
  <w:style w:type="character" w:customStyle="1" w:styleId="link">
    <w:name w:val="link"/>
    <w:basedOn w:val="DefaultParagraphFont"/>
    <w:rsid w:val="005202D0"/>
  </w:style>
  <w:style w:type="paragraph" w:styleId="NormalWeb">
    <w:name w:val="Normal (Web)"/>
    <w:basedOn w:val="Normal"/>
    <w:uiPriority w:val="99"/>
    <w:semiHidden/>
    <w:unhideWhenUsed/>
    <w:rsid w:val="001A7976"/>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513FBB"/>
  </w:style>
  <w:style w:type="character" w:customStyle="1" w:styleId="Heading1Char">
    <w:name w:val="Heading 1 Char"/>
    <w:basedOn w:val="DefaultParagraphFont"/>
    <w:link w:val="Heading1"/>
    <w:uiPriority w:val="9"/>
    <w:rsid w:val="00513FB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3FBB"/>
    <w:rPr>
      <w:b/>
      <w:bCs/>
    </w:rPr>
  </w:style>
  <w:style w:type="table" w:styleId="TableGrid">
    <w:name w:val="Table Grid"/>
    <w:basedOn w:val="TableNormal"/>
    <w:uiPriority w:val="59"/>
    <w:rsid w:val="008B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3408792">
      <w:bodyDiv w:val="1"/>
      <w:marLeft w:val="0"/>
      <w:marRight w:val="0"/>
      <w:marTop w:val="0"/>
      <w:marBottom w:val="0"/>
      <w:divBdr>
        <w:top w:val="none" w:sz="0" w:space="0" w:color="auto"/>
        <w:left w:val="none" w:sz="0" w:space="0" w:color="auto"/>
        <w:bottom w:val="none" w:sz="0" w:space="0" w:color="auto"/>
        <w:right w:val="none" w:sz="0" w:space="0" w:color="auto"/>
      </w:divBdr>
    </w:div>
    <w:div w:id="403189118">
      <w:bodyDiv w:val="1"/>
      <w:marLeft w:val="0"/>
      <w:marRight w:val="0"/>
      <w:marTop w:val="0"/>
      <w:marBottom w:val="0"/>
      <w:divBdr>
        <w:top w:val="none" w:sz="0" w:space="0" w:color="auto"/>
        <w:left w:val="none" w:sz="0" w:space="0" w:color="auto"/>
        <w:bottom w:val="none" w:sz="0" w:space="0" w:color="auto"/>
        <w:right w:val="none" w:sz="0" w:space="0" w:color="auto"/>
      </w:divBdr>
      <w:divsChild>
        <w:div w:id="871646709">
          <w:marLeft w:val="0"/>
          <w:marRight w:val="0"/>
          <w:marTop w:val="0"/>
          <w:marBottom w:val="0"/>
          <w:divBdr>
            <w:top w:val="none" w:sz="0" w:space="0" w:color="auto"/>
            <w:left w:val="none" w:sz="0" w:space="0" w:color="auto"/>
            <w:bottom w:val="none" w:sz="0" w:space="0" w:color="auto"/>
            <w:right w:val="none" w:sz="0" w:space="0" w:color="auto"/>
          </w:divBdr>
          <w:divsChild>
            <w:div w:id="712197546">
              <w:marLeft w:val="0"/>
              <w:marRight w:val="0"/>
              <w:marTop w:val="0"/>
              <w:marBottom w:val="0"/>
              <w:divBdr>
                <w:top w:val="none" w:sz="0" w:space="0" w:color="auto"/>
                <w:left w:val="none" w:sz="0" w:space="0" w:color="auto"/>
                <w:bottom w:val="none" w:sz="0" w:space="0" w:color="auto"/>
                <w:right w:val="none" w:sz="0" w:space="0" w:color="auto"/>
              </w:divBdr>
              <w:divsChild>
                <w:div w:id="254368592">
                  <w:marLeft w:val="0"/>
                  <w:marRight w:val="0"/>
                  <w:marTop w:val="0"/>
                  <w:marBottom w:val="0"/>
                  <w:divBdr>
                    <w:top w:val="none" w:sz="0" w:space="0" w:color="auto"/>
                    <w:left w:val="none" w:sz="0" w:space="0" w:color="auto"/>
                    <w:bottom w:val="none" w:sz="0" w:space="0" w:color="auto"/>
                    <w:right w:val="none" w:sz="0" w:space="0" w:color="auto"/>
                  </w:divBdr>
                </w:div>
                <w:div w:id="843936374">
                  <w:marLeft w:val="0"/>
                  <w:marRight w:val="0"/>
                  <w:marTop w:val="0"/>
                  <w:marBottom w:val="0"/>
                  <w:divBdr>
                    <w:top w:val="none" w:sz="0" w:space="0" w:color="auto"/>
                    <w:left w:val="none" w:sz="0" w:space="0" w:color="auto"/>
                    <w:bottom w:val="none" w:sz="0" w:space="0" w:color="auto"/>
                    <w:right w:val="none" w:sz="0" w:space="0" w:color="auto"/>
                  </w:divBdr>
                </w:div>
                <w:div w:id="1284730706">
                  <w:marLeft w:val="0"/>
                  <w:marRight w:val="0"/>
                  <w:marTop w:val="0"/>
                  <w:marBottom w:val="0"/>
                  <w:divBdr>
                    <w:top w:val="none" w:sz="0" w:space="0" w:color="auto"/>
                    <w:left w:val="none" w:sz="0" w:space="0" w:color="auto"/>
                    <w:bottom w:val="none" w:sz="0" w:space="0" w:color="auto"/>
                    <w:right w:val="none" w:sz="0" w:space="0" w:color="auto"/>
                  </w:divBdr>
                </w:div>
                <w:div w:id="645207648">
                  <w:marLeft w:val="0"/>
                  <w:marRight w:val="0"/>
                  <w:marTop w:val="200"/>
                  <w:marBottom w:val="200"/>
                  <w:divBdr>
                    <w:top w:val="none" w:sz="0" w:space="0" w:color="auto"/>
                    <w:left w:val="none" w:sz="0" w:space="0" w:color="auto"/>
                    <w:bottom w:val="none" w:sz="0" w:space="0" w:color="auto"/>
                    <w:right w:val="none" w:sz="0" w:space="0" w:color="auto"/>
                  </w:divBdr>
                  <w:divsChild>
                    <w:div w:id="1770850873">
                      <w:marLeft w:val="0"/>
                      <w:marRight w:val="0"/>
                      <w:marTop w:val="0"/>
                      <w:marBottom w:val="0"/>
                      <w:divBdr>
                        <w:top w:val="none" w:sz="0" w:space="0" w:color="auto"/>
                        <w:left w:val="none" w:sz="0" w:space="0" w:color="auto"/>
                        <w:bottom w:val="none" w:sz="0" w:space="0" w:color="auto"/>
                        <w:right w:val="none" w:sz="0" w:space="0" w:color="auto"/>
                      </w:divBdr>
                      <w:divsChild>
                        <w:div w:id="1144198452">
                          <w:marLeft w:val="0"/>
                          <w:marRight w:val="0"/>
                          <w:marTop w:val="0"/>
                          <w:marBottom w:val="0"/>
                          <w:divBdr>
                            <w:top w:val="none" w:sz="0" w:space="0" w:color="auto"/>
                            <w:left w:val="none" w:sz="0" w:space="0" w:color="auto"/>
                            <w:bottom w:val="none" w:sz="0" w:space="0" w:color="auto"/>
                            <w:right w:val="none" w:sz="0" w:space="0" w:color="auto"/>
                          </w:divBdr>
                          <w:divsChild>
                            <w:div w:id="1295523026">
                              <w:marLeft w:val="0"/>
                              <w:marRight w:val="0"/>
                              <w:marTop w:val="0"/>
                              <w:marBottom w:val="0"/>
                              <w:divBdr>
                                <w:top w:val="none" w:sz="0" w:space="0" w:color="auto"/>
                                <w:left w:val="none" w:sz="0" w:space="0" w:color="auto"/>
                                <w:bottom w:val="none" w:sz="0" w:space="0" w:color="auto"/>
                                <w:right w:val="none" w:sz="0" w:space="0" w:color="auto"/>
                              </w:divBdr>
                            </w:div>
                            <w:div w:id="8871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60260">
                      <w:marLeft w:val="0"/>
                      <w:marRight w:val="0"/>
                      <w:marTop w:val="0"/>
                      <w:marBottom w:val="0"/>
                      <w:divBdr>
                        <w:top w:val="none" w:sz="0" w:space="0" w:color="auto"/>
                        <w:left w:val="none" w:sz="0" w:space="0" w:color="auto"/>
                        <w:bottom w:val="none" w:sz="0" w:space="0" w:color="auto"/>
                        <w:right w:val="none" w:sz="0" w:space="0" w:color="auto"/>
                      </w:divBdr>
                      <w:divsChild>
                        <w:div w:id="20888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0960">
                  <w:marLeft w:val="0"/>
                  <w:marRight w:val="0"/>
                  <w:marTop w:val="0"/>
                  <w:marBottom w:val="0"/>
                  <w:divBdr>
                    <w:top w:val="none" w:sz="0" w:space="0" w:color="auto"/>
                    <w:left w:val="none" w:sz="0" w:space="0" w:color="auto"/>
                    <w:bottom w:val="none" w:sz="0" w:space="0" w:color="auto"/>
                    <w:right w:val="none" w:sz="0" w:space="0" w:color="auto"/>
                  </w:divBdr>
                  <w:divsChild>
                    <w:div w:id="1684934399">
                      <w:marLeft w:val="0"/>
                      <w:marRight w:val="0"/>
                      <w:marTop w:val="0"/>
                      <w:marBottom w:val="0"/>
                      <w:divBdr>
                        <w:top w:val="none" w:sz="0" w:space="0" w:color="auto"/>
                        <w:left w:val="none" w:sz="0" w:space="0" w:color="auto"/>
                        <w:bottom w:val="none" w:sz="0" w:space="0" w:color="auto"/>
                        <w:right w:val="none" w:sz="0" w:space="0" w:color="auto"/>
                      </w:divBdr>
                    </w:div>
                  </w:divsChild>
                </w:div>
                <w:div w:id="8833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8386">
          <w:marLeft w:val="0"/>
          <w:marRight w:val="0"/>
          <w:marTop w:val="0"/>
          <w:marBottom w:val="0"/>
          <w:divBdr>
            <w:top w:val="none" w:sz="0" w:space="0" w:color="auto"/>
            <w:left w:val="none" w:sz="0" w:space="0" w:color="auto"/>
            <w:bottom w:val="none" w:sz="0" w:space="0" w:color="auto"/>
            <w:right w:val="none" w:sz="0" w:space="0" w:color="auto"/>
          </w:divBdr>
        </w:div>
      </w:divsChild>
    </w:div>
    <w:div w:id="725838712">
      <w:bodyDiv w:val="1"/>
      <w:marLeft w:val="0"/>
      <w:marRight w:val="0"/>
      <w:marTop w:val="0"/>
      <w:marBottom w:val="0"/>
      <w:divBdr>
        <w:top w:val="none" w:sz="0" w:space="0" w:color="auto"/>
        <w:left w:val="none" w:sz="0" w:space="0" w:color="auto"/>
        <w:bottom w:val="none" w:sz="0" w:space="0" w:color="auto"/>
        <w:right w:val="none" w:sz="0" w:space="0" w:color="auto"/>
      </w:divBdr>
      <w:divsChild>
        <w:div w:id="1309355900">
          <w:marLeft w:val="0"/>
          <w:marRight w:val="0"/>
          <w:marTop w:val="0"/>
          <w:marBottom w:val="0"/>
          <w:divBdr>
            <w:top w:val="none" w:sz="0" w:space="0" w:color="auto"/>
            <w:left w:val="none" w:sz="0" w:space="0" w:color="auto"/>
            <w:bottom w:val="none" w:sz="0" w:space="0" w:color="auto"/>
            <w:right w:val="none" w:sz="0" w:space="0" w:color="auto"/>
          </w:divBdr>
        </w:div>
        <w:div w:id="925384130">
          <w:marLeft w:val="0"/>
          <w:marRight w:val="0"/>
          <w:marTop w:val="0"/>
          <w:marBottom w:val="0"/>
          <w:divBdr>
            <w:top w:val="none" w:sz="0" w:space="0" w:color="auto"/>
            <w:left w:val="none" w:sz="0" w:space="0" w:color="auto"/>
            <w:bottom w:val="none" w:sz="0" w:space="0" w:color="auto"/>
            <w:right w:val="none" w:sz="0" w:space="0" w:color="auto"/>
          </w:divBdr>
        </w:div>
        <w:div w:id="1281574017">
          <w:marLeft w:val="0"/>
          <w:marRight w:val="0"/>
          <w:marTop w:val="0"/>
          <w:marBottom w:val="0"/>
          <w:divBdr>
            <w:top w:val="none" w:sz="0" w:space="0" w:color="auto"/>
            <w:left w:val="none" w:sz="0" w:space="0" w:color="auto"/>
            <w:bottom w:val="none" w:sz="0" w:space="0" w:color="auto"/>
            <w:right w:val="none" w:sz="0" w:space="0" w:color="auto"/>
          </w:divBdr>
        </w:div>
      </w:divsChild>
    </w:div>
    <w:div w:id="1405299525">
      <w:bodyDiv w:val="1"/>
      <w:marLeft w:val="0"/>
      <w:marRight w:val="0"/>
      <w:marTop w:val="0"/>
      <w:marBottom w:val="0"/>
      <w:divBdr>
        <w:top w:val="none" w:sz="0" w:space="0" w:color="auto"/>
        <w:left w:val="none" w:sz="0" w:space="0" w:color="auto"/>
        <w:bottom w:val="none" w:sz="0" w:space="0" w:color="auto"/>
        <w:right w:val="none" w:sz="0" w:space="0" w:color="auto"/>
      </w:divBdr>
      <w:divsChild>
        <w:div w:id="1526673279">
          <w:marLeft w:val="0"/>
          <w:marRight w:val="0"/>
          <w:marTop w:val="0"/>
          <w:marBottom w:val="0"/>
          <w:divBdr>
            <w:top w:val="none" w:sz="0" w:space="0" w:color="auto"/>
            <w:left w:val="none" w:sz="0" w:space="0" w:color="auto"/>
            <w:bottom w:val="none" w:sz="0" w:space="0" w:color="auto"/>
            <w:right w:val="none" w:sz="0" w:space="0" w:color="auto"/>
          </w:divBdr>
        </w:div>
        <w:div w:id="796407842">
          <w:marLeft w:val="0"/>
          <w:marRight w:val="0"/>
          <w:marTop w:val="0"/>
          <w:marBottom w:val="0"/>
          <w:divBdr>
            <w:top w:val="none" w:sz="0" w:space="0" w:color="auto"/>
            <w:left w:val="none" w:sz="0" w:space="0" w:color="auto"/>
            <w:bottom w:val="none" w:sz="0" w:space="0" w:color="auto"/>
            <w:right w:val="none" w:sz="0" w:space="0" w:color="auto"/>
          </w:divBdr>
        </w:div>
        <w:div w:id="6129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Bower</dc:creator>
  <cp:keywords/>
  <dc:description/>
  <cp:lastModifiedBy>Therese Bower</cp:lastModifiedBy>
  <cp:revision>3</cp:revision>
  <dcterms:created xsi:type="dcterms:W3CDTF">2013-03-30T22:47:00Z</dcterms:created>
  <dcterms:modified xsi:type="dcterms:W3CDTF">2013-03-30T23:45:00Z</dcterms:modified>
</cp:coreProperties>
</file>