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E00A2">
        <w:rPr>
          <w:color w:val="FF0000"/>
        </w:rPr>
        <w:t>C. Bayer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DF142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DF142B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DF142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F142B" w:rsidRDefault="00300BC5" w:rsidP="00300B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-Noticed patient was in pain, asked pain, assessed </w:t>
            </w:r>
            <w:proofErr w:type="spellStart"/>
            <w:r>
              <w:rPr>
                <w:color w:val="FF0000"/>
              </w:rPr>
              <w:t>vs</w:t>
            </w:r>
            <w:proofErr w:type="spellEnd"/>
            <w:r>
              <w:rPr>
                <w:color w:val="FF0000"/>
              </w:rPr>
              <w:t xml:space="preserve">, communicated with team member to review medications, stated will feel better after surgery. </w:t>
            </w:r>
          </w:p>
          <w:p w:rsidR="00DF142B" w:rsidRDefault="00DF142B" w:rsidP="00300B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-Identifies patterns and deviations, missing important information. </w:t>
            </w:r>
          </w:p>
          <w:p w:rsidR="00300BC5" w:rsidRDefault="00DF142B" w:rsidP="00300B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-Pt continued to cry out before further steps were taken to notify </w:t>
            </w:r>
            <w:proofErr w:type="spellStart"/>
            <w:r>
              <w:rPr>
                <w:color w:val="FF0000"/>
              </w:rPr>
              <w:t>dr</w:t>
            </w:r>
            <w:proofErr w:type="spellEnd"/>
            <w:r>
              <w:rPr>
                <w:color w:val="FF0000"/>
              </w:rPr>
              <w:t xml:space="preserve"> for pain medications. </w:t>
            </w:r>
            <w:r w:rsidR="00300BC5">
              <w:rPr>
                <w:color w:val="FF0000"/>
              </w:rPr>
              <w:t xml:space="preserve"> </w:t>
            </w:r>
          </w:p>
          <w:p w:rsidR="00DF142B" w:rsidRPr="00300BC5" w:rsidRDefault="00DF142B" w:rsidP="00300BC5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D778E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778E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300BC5" w:rsidRPr="00D778EA" w:rsidRDefault="00D778EA" w:rsidP="00300BC5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D778EA">
              <w:rPr>
                <w:color w:val="FF0000"/>
              </w:rPr>
              <w:t xml:space="preserve">Makes an effort to prioritize data, attending to less relevant data. </w:t>
            </w:r>
          </w:p>
          <w:p w:rsidR="00576935" w:rsidRPr="00612E81" w:rsidRDefault="00D778EA" w:rsidP="00300BC5">
            <w:pPr>
              <w:spacing w:before="120" w:after="120" w:line="240" w:lineRule="auto"/>
            </w:pPr>
            <w:r>
              <w:rPr>
                <w:color w:val="FF0000"/>
              </w:rPr>
              <w:t>-</w:t>
            </w:r>
            <w:r w:rsidR="00300BC5" w:rsidRPr="00D778EA">
              <w:rPr>
                <w:color w:val="FF0000"/>
              </w:rPr>
              <w:t>Began dressing change before administration of pain medication.</w:t>
            </w:r>
            <w:r w:rsidR="00300BC5">
              <w:t xml:space="preserve"> 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778E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778E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00BC5">
              <w:rPr>
                <w:color w:val="FF0000"/>
                <w:sz w:val="20"/>
                <w:szCs w:val="20"/>
              </w:rPr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778EA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DF142B" w:rsidRDefault="00D778EA" w:rsidP="00300BC5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DF142B">
              <w:rPr>
                <w:color w:val="FF0000"/>
              </w:rPr>
              <w:t>Displays confidence in scenario</w:t>
            </w:r>
          </w:p>
          <w:p w:rsidR="00D778EA" w:rsidRPr="00DF142B" w:rsidRDefault="00DF142B" w:rsidP="00300B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-Communicated well with team. </w:t>
            </w:r>
            <w:r w:rsidR="00D778EA" w:rsidRPr="00DF142B">
              <w:rPr>
                <w:color w:val="FF0000"/>
              </w:rPr>
              <w:t xml:space="preserve">  </w:t>
            </w:r>
          </w:p>
          <w:p w:rsidR="00612E81" w:rsidRPr="00DF142B" w:rsidRDefault="00D778EA" w:rsidP="00300BC5">
            <w:pPr>
              <w:spacing w:before="120" w:after="120" w:line="240" w:lineRule="auto"/>
              <w:rPr>
                <w:color w:val="FF0000"/>
              </w:rPr>
            </w:pPr>
            <w:r w:rsidRPr="00DF142B">
              <w:rPr>
                <w:color w:val="FF0000"/>
              </w:rPr>
              <w:t>-</w:t>
            </w:r>
            <w:r w:rsidR="00300BC5" w:rsidRPr="00DF142B">
              <w:rPr>
                <w:color w:val="FF0000"/>
              </w:rPr>
              <w:t xml:space="preserve">Focuses on developing a single intervention addressing a likely solution, but is incomplete. Planning on dressing change, opened and put on sterile gloves before opening dressings. </w:t>
            </w:r>
          </w:p>
          <w:p w:rsidR="00DF142B" w:rsidRDefault="00D778EA" w:rsidP="00300BC5">
            <w:pPr>
              <w:spacing w:before="120" w:after="120" w:line="240" w:lineRule="auto"/>
              <w:rPr>
                <w:color w:val="FF0000"/>
              </w:rPr>
            </w:pPr>
            <w:r w:rsidRPr="00DF142B">
              <w:rPr>
                <w:color w:val="FF0000"/>
              </w:rPr>
              <w:t>-Nice job with your dressing change.</w:t>
            </w:r>
          </w:p>
          <w:p w:rsidR="00DF142B" w:rsidRDefault="00DF142B" w:rsidP="00300B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-Verification of patient prior to medications </w:t>
            </w:r>
            <w:r w:rsidR="00CA54E2">
              <w:rPr>
                <w:color w:val="FF0000"/>
              </w:rPr>
              <w:t>needs</w:t>
            </w:r>
            <w:r>
              <w:rPr>
                <w:color w:val="FF0000"/>
              </w:rPr>
              <w:t xml:space="preserve"> to be done by reviewing arm band with </w:t>
            </w:r>
            <w:proofErr w:type="spellStart"/>
            <w:r>
              <w:rPr>
                <w:color w:val="FF0000"/>
              </w:rPr>
              <w:t>eMAR</w:t>
            </w:r>
            <w:proofErr w:type="spellEnd"/>
            <w:r>
              <w:rPr>
                <w:color w:val="FF0000"/>
              </w:rPr>
              <w:t>.</w:t>
            </w:r>
          </w:p>
          <w:p w:rsidR="00D778EA" w:rsidRPr="00DF142B" w:rsidRDefault="00DF142B" w:rsidP="00300B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with saline flush.  </w:t>
            </w:r>
            <w:r w:rsidR="00D778EA" w:rsidRPr="00DF142B">
              <w:rPr>
                <w:color w:val="FF0000"/>
              </w:rPr>
              <w:t xml:space="preserve"> </w:t>
            </w:r>
          </w:p>
          <w:p w:rsidR="00D778EA" w:rsidRPr="00612E81" w:rsidRDefault="00D778EA" w:rsidP="00300BC5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A54E2">
              <w:rPr>
                <w:color w:val="FF0000"/>
                <w:sz w:val="20"/>
                <w:szCs w:val="20"/>
              </w:rPr>
              <w:t>A</w:t>
            </w:r>
            <w:r w:rsidRPr="00CA54E2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A54E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12E81" w:rsidRPr="00CA54E2" w:rsidRDefault="00CA54E2" w:rsidP="00612E81">
            <w:pPr>
              <w:spacing w:before="120" w:after="120" w:line="240" w:lineRule="auto"/>
              <w:rPr>
                <w:color w:val="FF0000"/>
              </w:rPr>
            </w:pPr>
            <w:r w:rsidRPr="00CA54E2">
              <w:rPr>
                <w:color w:val="FF0000"/>
              </w:rPr>
              <w:t xml:space="preserve">-Evaluates and analyses personal clinical performance with minimal prompting. Actively participated in debriefing, verbalizing strengths and weaknesses. </w:t>
            </w:r>
          </w:p>
          <w:p w:rsidR="00CA54E2" w:rsidRPr="00612E81" w:rsidRDefault="00CA54E2" w:rsidP="00612E81">
            <w:pPr>
              <w:spacing w:before="120" w:after="120" w:line="240" w:lineRule="auto"/>
            </w:pPr>
            <w:r w:rsidRPr="00CA54E2">
              <w:rPr>
                <w:color w:val="FF0000"/>
              </w:rPr>
              <w:t>-Shows a desire to improve personal performance.</w:t>
            </w:r>
            <w:r>
              <w:t xml:space="preserve"> 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63E3"/>
    <w:multiLevelType w:val="hybridMultilevel"/>
    <w:tmpl w:val="0D40BDE0"/>
    <w:lvl w:ilvl="0" w:tplc="1E168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478C4"/>
    <w:multiLevelType w:val="hybridMultilevel"/>
    <w:tmpl w:val="7AB4E044"/>
    <w:lvl w:ilvl="0" w:tplc="60BEC3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A1F01"/>
    <w:rsid w:val="001B7DEE"/>
    <w:rsid w:val="001D3855"/>
    <w:rsid w:val="002670AF"/>
    <w:rsid w:val="002B6398"/>
    <w:rsid w:val="002C49E6"/>
    <w:rsid w:val="002E5316"/>
    <w:rsid w:val="00300BC5"/>
    <w:rsid w:val="00353609"/>
    <w:rsid w:val="00482195"/>
    <w:rsid w:val="00484864"/>
    <w:rsid w:val="004D0DB2"/>
    <w:rsid w:val="00517A6A"/>
    <w:rsid w:val="00550093"/>
    <w:rsid w:val="00554D20"/>
    <w:rsid w:val="00576935"/>
    <w:rsid w:val="005A630F"/>
    <w:rsid w:val="00612E81"/>
    <w:rsid w:val="007E00A2"/>
    <w:rsid w:val="00821A9E"/>
    <w:rsid w:val="008A04BC"/>
    <w:rsid w:val="008B55B7"/>
    <w:rsid w:val="008D63A1"/>
    <w:rsid w:val="009673AC"/>
    <w:rsid w:val="00967EDE"/>
    <w:rsid w:val="009A2618"/>
    <w:rsid w:val="00B33DAE"/>
    <w:rsid w:val="00B942D9"/>
    <w:rsid w:val="00C50B60"/>
    <w:rsid w:val="00CA54E2"/>
    <w:rsid w:val="00CF2B1C"/>
    <w:rsid w:val="00CF453D"/>
    <w:rsid w:val="00D5450D"/>
    <w:rsid w:val="00D778EA"/>
    <w:rsid w:val="00DA4EEE"/>
    <w:rsid w:val="00DF142B"/>
    <w:rsid w:val="00E13A1D"/>
    <w:rsid w:val="00EA3537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2013-03-12T12:06:00Z</dcterms:created>
  <dcterms:modified xsi:type="dcterms:W3CDTF">2013-03-22T17:44:00Z</dcterms:modified>
</cp:coreProperties>
</file>