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950" w:rsidRPr="006925FC" w:rsidRDefault="000D4950" w:rsidP="000D4950">
      <w:pPr>
        <w:jc w:val="center"/>
        <w:rPr>
          <w:sz w:val="32"/>
          <w:szCs w:val="32"/>
        </w:rPr>
      </w:pPr>
      <w:smartTag w:uri="urn:schemas-microsoft-com:office:smarttags" w:element="place">
        <w:smartTag w:uri="urn:schemas-microsoft-com:office:smarttags" w:element="PlaceName">
          <w:r w:rsidRPr="006925FC">
            <w:rPr>
              <w:sz w:val="32"/>
              <w:szCs w:val="32"/>
            </w:rPr>
            <w:t>Firelands</w:t>
          </w:r>
        </w:smartTag>
        <w:r w:rsidRPr="006925FC">
          <w:rPr>
            <w:sz w:val="32"/>
            <w:szCs w:val="32"/>
          </w:rPr>
          <w:t xml:space="preserve"> </w:t>
        </w:r>
        <w:smartTag w:uri="urn:schemas-microsoft-com:office:smarttags" w:element="PlaceName">
          <w:r w:rsidRPr="006925FC">
            <w:rPr>
              <w:sz w:val="32"/>
              <w:szCs w:val="32"/>
            </w:rPr>
            <w:t>Regional</w:t>
          </w:r>
        </w:smartTag>
        <w:r w:rsidRPr="006925FC">
          <w:rPr>
            <w:sz w:val="32"/>
            <w:szCs w:val="32"/>
          </w:rPr>
          <w:t xml:space="preserve"> </w:t>
        </w:r>
        <w:smartTag w:uri="urn:schemas-microsoft-com:office:smarttags" w:element="PlaceName">
          <w:r w:rsidRPr="006925FC">
            <w:rPr>
              <w:sz w:val="32"/>
              <w:szCs w:val="32"/>
            </w:rPr>
            <w:t>Medical</w:t>
          </w:r>
        </w:smartTag>
        <w:r w:rsidRPr="006925FC">
          <w:rPr>
            <w:sz w:val="32"/>
            <w:szCs w:val="32"/>
          </w:rPr>
          <w:t xml:space="preserve"> </w:t>
        </w:r>
        <w:smartTag w:uri="urn:schemas-microsoft-com:office:smarttags" w:element="PlaceType">
          <w:r w:rsidRPr="006925FC">
            <w:rPr>
              <w:sz w:val="32"/>
              <w:szCs w:val="32"/>
            </w:rPr>
            <w:t>Center</w:t>
          </w:r>
        </w:smartTag>
        <w:r w:rsidRPr="006925FC">
          <w:rPr>
            <w:sz w:val="32"/>
            <w:szCs w:val="32"/>
          </w:rPr>
          <w:t xml:space="preserve"> </w:t>
        </w:r>
        <w:smartTag w:uri="urn:schemas-microsoft-com:office:smarttags" w:element="PlaceType">
          <w:r w:rsidRPr="006925FC">
            <w:rPr>
              <w:sz w:val="32"/>
              <w:szCs w:val="32"/>
            </w:rPr>
            <w:t>School</w:t>
          </w:r>
        </w:smartTag>
      </w:smartTag>
      <w:r w:rsidRPr="006925FC">
        <w:rPr>
          <w:sz w:val="32"/>
          <w:szCs w:val="32"/>
        </w:rPr>
        <w:t xml:space="preserve"> of Nursing</w:t>
      </w:r>
    </w:p>
    <w:p w:rsidR="000D4950" w:rsidRPr="006925FC" w:rsidRDefault="000D4950" w:rsidP="000D4950">
      <w:pPr>
        <w:jc w:val="center"/>
        <w:rPr>
          <w:sz w:val="32"/>
          <w:szCs w:val="32"/>
        </w:rPr>
      </w:pPr>
      <w:r w:rsidRPr="006925FC">
        <w:rPr>
          <w:sz w:val="32"/>
          <w:szCs w:val="32"/>
        </w:rPr>
        <w:t>Psychiatric Nursing</w:t>
      </w:r>
    </w:p>
    <w:p w:rsidR="000D4950" w:rsidRPr="006925FC" w:rsidRDefault="000D4950" w:rsidP="000D4950">
      <w:pPr>
        <w:jc w:val="center"/>
        <w:rPr>
          <w:sz w:val="32"/>
          <w:szCs w:val="32"/>
        </w:rPr>
      </w:pPr>
      <w:r>
        <w:rPr>
          <w:sz w:val="32"/>
          <w:szCs w:val="32"/>
        </w:rPr>
        <w:t>2012</w:t>
      </w:r>
    </w:p>
    <w:p w:rsidR="000D4950" w:rsidRPr="006925FC" w:rsidRDefault="000D4950" w:rsidP="000D4950">
      <w:pPr>
        <w:jc w:val="center"/>
        <w:rPr>
          <w:sz w:val="32"/>
          <w:szCs w:val="32"/>
        </w:rPr>
      </w:pPr>
    </w:p>
    <w:p w:rsidR="000D4950" w:rsidRPr="006925FC" w:rsidRDefault="000D4950" w:rsidP="000D4950">
      <w:pPr>
        <w:jc w:val="center"/>
        <w:rPr>
          <w:b/>
          <w:sz w:val="32"/>
          <w:szCs w:val="32"/>
        </w:rPr>
      </w:pPr>
      <w:r w:rsidRPr="006925FC">
        <w:rPr>
          <w:b/>
          <w:sz w:val="32"/>
          <w:szCs w:val="32"/>
        </w:rPr>
        <w:t>The Brain: What’s Going On in There?</w:t>
      </w:r>
    </w:p>
    <w:p w:rsidR="000D4950" w:rsidRPr="006925FC" w:rsidRDefault="000D4950" w:rsidP="000D4950">
      <w:pPr>
        <w:jc w:val="center"/>
        <w:rPr>
          <w:sz w:val="32"/>
          <w:szCs w:val="32"/>
        </w:rPr>
      </w:pPr>
    </w:p>
    <w:p w:rsidR="000D4950" w:rsidRPr="00ED26BB" w:rsidRDefault="000D4950" w:rsidP="000D4950">
      <w:r w:rsidRPr="00ED26BB">
        <w:t>The student will:</w:t>
      </w:r>
    </w:p>
    <w:p w:rsidR="000D4950" w:rsidRPr="00ED26BB" w:rsidRDefault="000D4950" w:rsidP="000D4950">
      <w:r w:rsidRPr="00ED26BB">
        <w:t>1.</w:t>
      </w:r>
      <w:r w:rsidRPr="00ED26BB">
        <w:tab/>
        <w:t>understand that particular functions are localized to specific areas of the brain.</w:t>
      </w:r>
    </w:p>
    <w:p w:rsidR="000D4950" w:rsidRPr="00ED26BB" w:rsidRDefault="000D4950" w:rsidP="000D4950">
      <w:r w:rsidRPr="00ED26BB">
        <w:t>2.</w:t>
      </w:r>
      <w:r w:rsidRPr="00ED26BB">
        <w:tab/>
        <w:t xml:space="preserve">appreciate that imaging techniques allow scientists to study </w:t>
      </w:r>
      <w:r w:rsidRPr="00ED26BB">
        <w:tab/>
        <w:t>activity in the brain.</w:t>
      </w:r>
    </w:p>
    <w:p w:rsidR="000D4950" w:rsidRPr="00ED26BB" w:rsidRDefault="000D4950" w:rsidP="000D4950">
      <w:r w:rsidRPr="00ED26BB">
        <w:t>3.</w:t>
      </w:r>
      <w:r w:rsidRPr="00ED26BB">
        <w:tab/>
        <w:t xml:space="preserve">understand the hierarchical organization of the brain, neuron, and </w:t>
      </w:r>
      <w:r w:rsidRPr="00ED26BB">
        <w:tab/>
        <w:t>synapse.</w:t>
      </w:r>
    </w:p>
    <w:p w:rsidR="000D4950" w:rsidRPr="00ED26BB" w:rsidRDefault="000D4950" w:rsidP="000D4950">
      <w:pPr>
        <w:ind w:left="720" w:hanging="720"/>
      </w:pPr>
      <w:r w:rsidRPr="00ED26BB">
        <w:t>4.</w:t>
      </w:r>
      <w:r w:rsidRPr="00ED26BB">
        <w:tab/>
        <w:t>understand that synaptic transmission involves neurotransmitters that may be either excitatory or inhibitory.</w:t>
      </w:r>
    </w:p>
    <w:p w:rsidR="000D4950" w:rsidRPr="00ED26BB" w:rsidRDefault="000D4950" w:rsidP="000D4950">
      <w:pPr>
        <w:jc w:val="center"/>
      </w:pPr>
    </w:p>
    <w:p w:rsidR="000D4950" w:rsidRPr="00ED26BB" w:rsidRDefault="000D4950" w:rsidP="000D4950">
      <w:r w:rsidRPr="00ED26BB">
        <w:t>The brain controls virtually everything humans experience, including movement, sensing our environment, regulating our involuntary body processes, as well as, controlling our emotions. Ongoing scientific research into the organization and function of the brain has led and will continue to lead to new treatments of diseases and mental illness.</w:t>
      </w:r>
    </w:p>
    <w:p w:rsidR="000D4950" w:rsidRPr="00AF644C" w:rsidRDefault="000D4950" w:rsidP="000D4950">
      <w:pPr>
        <w:rPr>
          <w:sz w:val="28"/>
          <w:szCs w:val="28"/>
        </w:rPr>
      </w:pPr>
    </w:p>
    <w:p w:rsidR="000D4950" w:rsidRPr="00F1586D" w:rsidRDefault="000D4950" w:rsidP="000D4950">
      <w:pPr>
        <w:rPr>
          <w:b/>
        </w:rPr>
      </w:pPr>
      <w:r w:rsidRPr="00F1586D">
        <w:rPr>
          <w:b/>
        </w:rPr>
        <w:t>Match the following areas of the brain to their functions described in the right-hand column:</w:t>
      </w:r>
    </w:p>
    <w:p w:rsidR="000D4950" w:rsidRPr="00543EDE" w:rsidRDefault="000D4950" w:rsidP="000D4950">
      <w:r>
        <w:t>____</w:t>
      </w:r>
      <w:r w:rsidR="00110C5F">
        <w:t>e</w:t>
      </w:r>
      <w:r>
        <w:t>_____1.</w:t>
      </w:r>
      <w:r>
        <w:tab/>
        <w:t>frontal</w:t>
      </w:r>
      <w:r>
        <w:tab/>
      </w:r>
      <w:r>
        <w:tab/>
      </w:r>
      <w:r>
        <w:tab/>
      </w:r>
      <w:r>
        <w:tab/>
        <w:t>a.    the “emotional brain</w:t>
      </w:r>
      <w:r w:rsidRPr="00543EDE">
        <w:tab/>
      </w:r>
      <w:r w:rsidRPr="00543EDE">
        <w:tab/>
        <w:t xml:space="preserve">     </w:t>
      </w:r>
    </w:p>
    <w:p w:rsidR="000D4950" w:rsidRPr="00543EDE" w:rsidRDefault="000D4950" w:rsidP="000D4950">
      <w:r w:rsidRPr="00543EDE">
        <w:t>____</w:t>
      </w:r>
      <w:r w:rsidR="00110C5F">
        <w:t>d</w:t>
      </w:r>
      <w:r w:rsidRPr="00543EDE">
        <w:t>____2.</w:t>
      </w:r>
      <w:r w:rsidRPr="00543EDE">
        <w:tab/>
      </w:r>
      <w:r>
        <w:t>temporal</w:t>
      </w:r>
      <w:r>
        <w:tab/>
      </w:r>
      <w:r>
        <w:tab/>
      </w:r>
      <w:r>
        <w:tab/>
      </w:r>
      <w:r w:rsidRPr="00543EDE">
        <w:t xml:space="preserve">b.  </w:t>
      </w:r>
      <w:r>
        <w:t xml:space="preserve">  </w:t>
      </w:r>
      <w:r w:rsidRPr="00543EDE">
        <w:t xml:space="preserve">interpret sensory sensation </w:t>
      </w:r>
    </w:p>
    <w:p w:rsidR="000D4950" w:rsidRPr="005B5800" w:rsidRDefault="000D4950" w:rsidP="000D4950">
      <w:r w:rsidRPr="00543EDE">
        <w:t>____</w:t>
      </w:r>
      <w:r w:rsidR="00110C5F">
        <w:t xml:space="preserve"> i</w:t>
      </w:r>
      <w:r w:rsidRPr="00543EDE">
        <w:t>_____3.</w:t>
      </w:r>
      <w:r w:rsidRPr="00543EDE">
        <w:tab/>
      </w:r>
      <w:r>
        <w:t>occipital</w:t>
      </w:r>
      <w:r w:rsidRPr="00543EDE">
        <w:tab/>
      </w:r>
      <w:r w:rsidRPr="00543EDE">
        <w:tab/>
      </w:r>
      <w:r w:rsidRPr="00543EDE">
        <w:tab/>
        <w:t>c</w:t>
      </w:r>
      <w:r>
        <w:t xml:space="preserve">.    </w:t>
      </w:r>
      <w:r w:rsidRPr="005B5800">
        <w:t xml:space="preserve">involuntary movement, coordination, </w:t>
      </w:r>
    </w:p>
    <w:p w:rsidR="000D4950" w:rsidRPr="005B5800" w:rsidRDefault="000D4950" w:rsidP="000D4950">
      <w:r w:rsidRPr="005B5800">
        <w:t>____</w:t>
      </w:r>
      <w:r w:rsidR="004A46D8">
        <w:t>f</w:t>
      </w:r>
      <w:r w:rsidRPr="005B5800">
        <w:t>_____4.</w:t>
      </w:r>
      <w:r w:rsidRPr="005B5800">
        <w:tab/>
        <w:t>hypothalamus</w:t>
      </w:r>
      <w:r w:rsidRPr="005B5800">
        <w:tab/>
      </w:r>
      <w:r w:rsidRPr="005B5800">
        <w:tab/>
      </w:r>
      <w:r w:rsidRPr="005B5800">
        <w:tab/>
        <w:t xml:space="preserve">       maintenance of posture &amp;</w:t>
      </w:r>
    </w:p>
    <w:p w:rsidR="000D4950" w:rsidRPr="005B5800" w:rsidRDefault="000D4950" w:rsidP="000D4950">
      <w:r w:rsidRPr="00543EDE">
        <w:t>____</w:t>
      </w:r>
      <w:r w:rsidR="004A46D8">
        <w:t>g</w:t>
      </w:r>
      <w:r w:rsidRPr="00543EDE">
        <w:t>_____5.</w:t>
      </w:r>
      <w:r w:rsidRPr="00543EDE">
        <w:tab/>
      </w:r>
      <w:r>
        <w:t>thalamus</w:t>
      </w:r>
      <w:r>
        <w:tab/>
      </w:r>
      <w:r>
        <w:tab/>
      </w:r>
      <w:r>
        <w:tab/>
        <w:t xml:space="preserve">       </w:t>
      </w:r>
      <w:r w:rsidRPr="005B5800">
        <w:t>equilibrium</w:t>
      </w:r>
    </w:p>
    <w:p w:rsidR="000D4950" w:rsidRPr="00543EDE" w:rsidRDefault="000D4950" w:rsidP="000D4950">
      <w:r w:rsidRPr="00543EDE">
        <w:t>____</w:t>
      </w:r>
      <w:r w:rsidR="004A46D8">
        <w:t>b</w:t>
      </w:r>
      <w:r w:rsidRPr="00543EDE">
        <w:t>_____6.</w:t>
      </w:r>
      <w:r w:rsidRPr="00543EDE">
        <w:tab/>
      </w:r>
      <w:r>
        <w:t>parietal</w:t>
      </w:r>
      <w:r w:rsidRPr="00543EDE">
        <w:tab/>
      </w:r>
      <w:r w:rsidRPr="00543EDE">
        <w:tab/>
      </w:r>
      <w:r w:rsidRPr="00543EDE">
        <w:tab/>
      </w:r>
      <w:r w:rsidRPr="00543EDE">
        <w:tab/>
        <w:t>d.   damage to this lobe can result in</w:t>
      </w:r>
    </w:p>
    <w:p w:rsidR="000D4950" w:rsidRPr="00543EDE" w:rsidRDefault="000D4950" w:rsidP="000D4950">
      <w:r w:rsidRPr="00543EDE">
        <w:t>____</w:t>
      </w:r>
      <w:r w:rsidR="004A46D8">
        <w:t>a</w:t>
      </w:r>
      <w:r w:rsidRPr="00543EDE">
        <w:t>_____7.</w:t>
      </w:r>
      <w:r w:rsidRPr="00543EDE">
        <w:tab/>
      </w:r>
      <w:r>
        <w:t>limbic system</w:t>
      </w:r>
      <w:r w:rsidRPr="00543EDE">
        <w:t xml:space="preserve">               </w:t>
      </w:r>
      <w:r>
        <w:t xml:space="preserve">                 </w:t>
      </w:r>
      <w:r w:rsidRPr="00543EDE">
        <w:t>auditory, visual, and speech</w:t>
      </w:r>
    </w:p>
    <w:p w:rsidR="000D4950" w:rsidRPr="00543EDE" w:rsidRDefault="004A46D8" w:rsidP="000D4950">
      <w:r>
        <w:t>____h_</w:t>
      </w:r>
      <w:r w:rsidR="000D4950" w:rsidRPr="00543EDE">
        <w:t xml:space="preserve">____8.   </w:t>
      </w:r>
      <w:r w:rsidR="000D4950">
        <w:t>pons</w:t>
      </w:r>
      <w:r w:rsidR="000D4950" w:rsidRPr="00543EDE">
        <w:t xml:space="preserve">                </w:t>
      </w:r>
      <w:r w:rsidR="000D4950">
        <w:t xml:space="preserve">                               d</w:t>
      </w:r>
      <w:r w:rsidR="000D4950" w:rsidRPr="00543EDE">
        <w:t>ysfunction</w:t>
      </w:r>
    </w:p>
    <w:p w:rsidR="000D4950" w:rsidRPr="00FB31B6" w:rsidRDefault="000D4950" w:rsidP="000D4950">
      <w:r w:rsidRPr="00543EDE">
        <w:t>____</w:t>
      </w:r>
      <w:r w:rsidR="004A46D8">
        <w:t>j</w:t>
      </w:r>
      <w:r w:rsidRPr="00543EDE">
        <w:t xml:space="preserve">_____9. </w:t>
      </w:r>
      <w:r>
        <w:t xml:space="preserve">  medulla oblongata</w:t>
      </w:r>
      <w:r>
        <w:tab/>
        <w:t xml:space="preserve">            e.    </w:t>
      </w:r>
      <w:r w:rsidRPr="00FB31B6">
        <w:t>speaking, thinking, judgment</w:t>
      </w:r>
    </w:p>
    <w:p w:rsidR="000D4950" w:rsidRPr="00FB31B6" w:rsidRDefault="00110C5F" w:rsidP="000D4950">
      <w:r>
        <w:t>___c</w:t>
      </w:r>
      <w:r w:rsidR="000D4950" w:rsidRPr="00543EDE">
        <w:t xml:space="preserve">_____10.  </w:t>
      </w:r>
      <w:r w:rsidR="000D4950">
        <w:t>cerebellum</w:t>
      </w:r>
      <w:r w:rsidR="000D4950">
        <w:tab/>
      </w:r>
      <w:r w:rsidR="000D4950">
        <w:tab/>
        <w:t xml:space="preserve">                   </w:t>
      </w:r>
      <w:r w:rsidR="000D4950" w:rsidRPr="00FB31B6">
        <w:t>formation (p. 34)</w:t>
      </w:r>
    </w:p>
    <w:p w:rsidR="000D4950" w:rsidRPr="00FB31B6" w:rsidRDefault="000D4950" w:rsidP="000D4950">
      <w:r w:rsidRPr="00543EDE">
        <w:tab/>
      </w:r>
      <w:r w:rsidRPr="00543EDE">
        <w:tab/>
        <w:t xml:space="preserve">    </w:t>
      </w:r>
      <w:r>
        <w:t xml:space="preserve">         </w:t>
      </w:r>
      <w:r>
        <w:tab/>
      </w:r>
      <w:r>
        <w:tab/>
      </w:r>
      <w:r>
        <w:tab/>
        <w:t>f</w:t>
      </w:r>
      <w:r w:rsidRPr="00543EDE">
        <w:t xml:space="preserve">.    </w:t>
      </w:r>
      <w:r w:rsidRPr="00FB31B6">
        <w:t>regulates pituitary gland, appetite &amp;</w:t>
      </w:r>
    </w:p>
    <w:p w:rsidR="000D4950" w:rsidRPr="00FB31B6" w:rsidRDefault="000D4950" w:rsidP="000D4950">
      <w:r w:rsidRPr="00FB31B6">
        <w:tab/>
      </w:r>
      <w:r w:rsidRPr="00FB31B6">
        <w:tab/>
      </w:r>
      <w:r w:rsidRPr="00FB31B6">
        <w:tab/>
      </w:r>
      <w:r w:rsidRPr="00FB31B6">
        <w:tab/>
      </w:r>
      <w:r w:rsidRPr="00FB31B6">
        <w:tab/>
      </w:r>
      <w:r w:rsidRPr="00FB31B6">
        <w:tab/>
        <w:t xml:space="preserve">       temperature</w:t>
      </w:r>
    </w:p>
    <w:p w:rsidR="000D4950" w:rsidRPr="00FB31B6" w:rsidRDefault="000D4950" w:rsidP="000D4950">
      <w:r w:rsidRPr="00FB31B6">
        <w:tab/>
        <w:t xml:space="preserve">                        </w:t>
      </w:r>
      <w:r w:rsidRPr="00FB31B6">
        <w:tab/>
      </w:r>
      <w:r w:rsidRPr="00FB31B6">
        <w:tab/>
      </w:r>
      <w:r w:rsidRPr="00FB31B6">
        <w:tab/>
        <w:t>g.    integrates all sensory pathways, except</w:t>
      </w:r>
    </w:p>
    <w:p w:rsidR="000D4950" w:rsidRPr="00FB31B6" w:rsidRDefault="000D4950" w:rsidP="000D4950">
      <w:r w:rsidRPr="00FB31B6">
        <w:t xml:space="preserve">                                               </w:t>
      </w:r>
      <w:r>
        <w:t xml:space="preserve">                                </w:t>
      </w:r>
      <w:r w:rsidRPr="00FB31B6">
        <w:t xml:space="preserve">the olfactory pathway, synapse                       </w:t>
      </w:r>
      <w:r w:rsidRPr="00FB31B6">
        <w:tab/>
      </w:r>
      <w:r w:rsidRPr="00FB31B6">
        <w:tab/>
      </w:r>
      <w:r w:rsidRPr="00FB31B6">
        <w:tab/>
      </w:r>
      <w:r w:rsidRPr="00FB31B6">
        <w:tab/>
      </w:r>
      <w:r w:rsidRPr="00FB31B6">
        <w:tab/>
      </w:r>
      <w:r>
        <w:tab/>
      </w:r>
      <w:r w:rsidRPr="00FB31B6">
        <w:t>h.</w:t>
      </w:r>
      <w:r>
        <w:t xml:space="preserve">    </w:t>
      </w:r>
      <w:r w:rsidRPr="00FB31B6">
        <w:t xml:space="preserve">major connection between the </w:t>
      </w:r>
    </w:p>
    <w:p w:rsidR="000D4950" w:rsidRPr="00FB31B6" w:rsidRDefault="000D4950" w:rsidP="000D4950">
      <w:r w:rsidRPr="00FB31B6">
        <w:t xml:space="preserve">                                                                               cerebellum &amp; brainstem</w:t>
      </w:r>
    </w:p>
    <w:p w:rsidR="000D4950" w:rsidRPr="00FB31B6" w:rsidRDefault="000D4950" w:rsidP="000D4950">
      <w:r w:rsidRPr="00FB31B6">
        <w:t xml:space="preserve">                                </w:t>
      </w:r>
      <w:r w:rsidRPr="00FB31B6">
        <w:tab/>
      </w:r>
      <w:r w:rsidRPr="00FB31B6">
        <w:tab/>
      </w:r>
      <w:r w:rsidRPr="00FB31B6">
        <w:tab/>
      </w:r>
      <w:r w:rsidRPr="00FB31B6">
        <w:tab/>
        <w:t xml:space="preserve"> i.    primary function is visual reception &amp;            </w:t>
      </w:r>
      <w:r w:rsidRPr="00FB31B6">
        <w:tab/>
      </w:r>
      <w:r w:rsidRPr="00FB31B6">
        <w:tab/>
      </w:r>
      <w:r w:rsidRPr="00FB31B6">
        <w:tab/>
      </w:r>
      <w:r w:rsidRPr="00FB31B6">
        <w:tab/>
      </w:r>
      <w:r w:rsidRPr="00FB31B6">
        <w:tab/>
      </w:r>
      <w:r w:rsidRPr="00FB31B6">
        <w:tab/>
        <w:t xml:space="preserve">       interpretation</w:t>
      </w:r>
    </w:p>
    <w:p w:rsidR="000D4950" w:rsidRPr="00FB31B6" w:rsidRDefault="000D4950" w:rsidP="000D4950">
      <w:r w:rsidRPr="00FB31B6">
        <w:tab/>
      </w:r>
      <w:r w:rsidRPr="00FB31B6">
        <w:tab/>
      </w:r>
      <w:r w:rsidRPr="00FB31B6">
        <w:tab/>
      </w:r>
      <w:r w:rsidRPr="00FB31B6">
        <w:tab/>
      </w:r>
      <w:r w:rsidRPr="00FB31B6">
        <w:tab/>
      </w:r>
      <w:r w:rsidRPr="00FB31B6">
        <w:tab/>
        <w:t xml:space="preserve"> j.    responsible for respiration, B/P</w:t>
      </w:r>
    </w:p>
    <w:p w:rsidR="000D4950" w:rsidRPr="00FB31B6" w:rsidRDefault="000D4950" w:rsidP="000D4950">
      <w:r w:rsidRPr="00FB31B6">
        <w:t xml:space="preserve">                                                </w:t>
      </w:r>
      <w:r>
        <w:t xml:space="preserve">                               </w:t>
      </w:r>
      <w:r w:rsidRPr="00FB31B6">
        <w:t>regulation, partial regulation of the</w:t>
      </w:r>
    </w:p>
    <w:p w:rsidR="000D4950" w:rsidRDefault="000D4950" w:rsidP="000D4950">
      <w:r w:rsidRPr="00FB31B6">
        <w:t xml:space="preserve">                                                </w:t>
      </w:r>
      <w:r>
        <w:t xml:space="preserve">                               </w:t>
      </w:r>
      <w:r w:rsidRPr="00FB31B6">
        <w:t>heart, vomiting, and swallowing</w:t>
      </w:r>
    </w:p>
    <w:p w:rsidR="000D4950" w:rsidRDefault="000D4950" w:rsidP="000D4950"/>
    <w:p w:rsidR="000D4950" w:rsidRPr="00750BFB" w:rsidRDefault="000D4950" w:rsidP="000D4950">
      <w:pPr>
        <w:rPr>
          <w:b/>
          <w:i/>
        </w:rPr>
      </w:pPr>
      <w:r w:rsidRPr="00750BFB">
        <w:rPr>
          <w:b/>
          <w:i/>
        </w:rPr>
        <w:lastRenderedPageBreak/>
        <w:t>Although much remains unknown about what causes mental illness, science in the past 20 years has made great strides in helping us understand how the brain works and in presenting possible causes of why some brains work differently from others.</w:t>
      </w:r>
    </w:p>
    <w:p w:rsidR="000D4950" w:rsidRDefault="000D4950" w:rsidP="000D4950">
      <w:pPr>
        <w:rPr>
          <w:b/>
        </w:rPr>
      </w:pPr>
    </w:p>
    <w:p w:rsidR="000D4950" w:rsidRPr="00750BFB" w:rsidRDefault="000D4950" w:rsidP="000D4950">
      <w:r w:rsidRPr="00750BFB">
        <w:t xml:space="preserve">Please use your text book and the attached web site to take a look at the different parts of the brain and how these parts are responsible for some of the more common mental illnesses. </w:t>
      </w:r>
      <w:hyperlink r:id="rId7" w:history="1">
        <w:r w:rsidRPr="00750BFB">
          <w:rPr>
            <w:rStyle w:val="Hyperlink"/>
          </w:rPr>
          <w:t>www.psycheducation.org</w:t>
        </w:r>
      </w:hyperlink>
      <w:r w:rsidRPr="00750BFB">
        <w:t>. Click on the ‘Brain Tours’ section.</w:t>
      </w:r>
      <w:r>
        <w:t xml:space="preserve"> Take the ‘Brain Tours’ 2- 4 and 6.</w:t>
      </w:r>
    </w:p>
    <w:p w:rsidR="000D4950" w:rsidRDefault="000D4950" w:rsidP="000D4950">
      <w:pPr>
        <w:rPr>
          <w:b/>
        </w:rPr>
      </w:pPr>
    </w:p>
    <w:p w:rsidR="000D4950" w:rsidRDefault="000D4950" w:rsidP="000D4950">
      <w:r w:rsidRPr="00E14F4F">
        <w:t>Answer the following questions utilizing the web site and the accompanying ‘Brain Tours’.</w:t>
      </w:r>
    </w:p>
    <w:p w:rsidR="000D4950" w:rsidRDefault="000D4950" w:rsidP="000D4950"/>
    <w:p w:rsidR="000D4950" w:rsidRDefault="000D4950" w:rsidP="003159D8">
      <w:pPr>
        <w:pStyle w:val="ListParagraph"/>
        <w:numPr>
          <w:ilvl w:val="0"/>
          <w:numId w:val="4"/>
        </w:numPr>
      </w:pPr>
      <w:r>
        <w:t>Which part of the human brain is affected by mood disorders?</w:t>
      </w:r>
    </w:p>
    <w:p w:rsidR="00C60357" w:rsidRDefault="00C60357" w:rsidP="003159D8">
      <w:pPr>
        <w:pStyle w:val="ListParagraph"/>
        <w:ind w:left="1080"/>
      </w:pPr>
    </w:p>
    <w:p w:rsidR="000D4950" w:rsidRDefault="00110C5F" w:rsidP="000D4950">
      <w:pPr>
        <w:ind w:left="720" w:hanging="720"/>
      </w:pPr>
      <w:r>
        <w:t>The Limbic System</w:t>
      </w:r>
    </w:p>
    <w:p w:rsidR="000D4950" w:rsidRDefault="000D4950" w:rsidP="000D4950">
      <w:pPr>
        <w:ind w:left="720" w:hanging="720"/>
      </w:pPr>
    </w:p>
    <w:p w:rsidR="000D4950" w:rsidRDefault="000D4950" w:rsidP="003159D8">
      <w:pPr>
        <w:pStyle w:val="ListParagraph"/>
        <w:numPr>
          <w:ilvl w:val="0"/>
          <w:numId w:val="4"/>
        </w:numPr>
      </w:pPr>
      <w:r>
        <w:t>What part of the brain is responsible for memory loss, and severe mental illness such as schizophrenia and severe depression?</w:t>
      </w:r>
    </w:p>
    <w:p w:rsidR="00C60357" w:rsidRDefault="00C60357" w:rsidP="003159D8">
      <w:pPr>
        <w:pStyle w:val="ListParagraph"/>
        <w:ind w:left="1080"/>
      </w:pPr>
    </w:p>
    <w:p w:rsidR="000D4950" w:rsidRDefault="00110C5F" w:rsidP="000D4950">
      <w:pPr>
        <w:ind w:left="720" w:hanging="720"/>
      </w:pPr>
      <w:r>
        <w:t xml:space="preserve">Hippocampus </w:t>
      </w:r>
    </w:p>
    <w:p w:rsidR="000D4950" w:rsidRDefault="000D4950" w:rsidP="000D4950">
      <w:pPr>
        <w:ind w:left="720" w:hanging="720"/>
      </w:pPr>
    </w:p>
    <w:p w:rsidR="000D4950" w:rsidRPr="00E14F4F" w:rsidRDefault="000D4950" w:rsidP="000D4950">
      <w:pPr>
        <w:ind w:left="720" w:hanging="720"/>
      </w:pPr>
      <w:r>
        <w:t>3.</w:t>
      </w:r>
      <w:r>
        <w:tab/>
        <w:t xml:space="preserve">The part of the brain responsible or Post-traumatic Stress disorder would </w:t>
      </w:r>
      <w:r w:rsidR="00FD30FC">
        <w:t>be</w:t>
      </w:r>
      <w:r>
        <w:t xml:space="preserve"> the__</w:t>
      </w:r>
      <w:r w:rsidR="00110C5F">
        <w:t>Amygdala</w:t>
      </w:r>
      <w:r>
        <w:t>__________</w:t>
      </w:r>
      <w:r w:rsidR="00110C5F">
        <w:t xml:space="preserve"> </w:t>
      </w:r>
      <w:r>
        <w:t>___________. Explain.</w:t>
      </w:r>
      <w:r w:rsidR="00823237">
        <w:t xml:space="preserve">  </w:t>
      </w:r>
      <w:r w:rsidR="00110C5F">
        <w:t xml:space="preserve">The Amygdala seems to respond to severe traumas with </w:t>
      </w:r>
      <w:r w:rsidR="008671BB">
        <w:t>an</w:t>
      </w:r>
      <w:r w:rsidR="00110C5F">
        <w:t xml:space="preserve"> </w:t>
      </w:r>
      <w:r w:rsidR="008671BB">
        <w:t>inerasable</w:t>
      </w:r>
      <w:r w:rsidR="00110C5F">
        <w:t xml:space="preserve"> fear response. It seems to be </w:t>
      </w:r>
      <w:r w:rsidR="008671BB">
        <w:t>genetically</w:t>
      </w:r>
      <w:r w:rsidR="00110C5F">
        <w:t xml:space="preserve"> different and wired for a higher level of fear in some individuals. </w:t>
      </w:r>
    </w:p>
    <w:p w:rsidR="000D4950" w:rsidRPr="00664CAD" w:rsidRDefault="000D4950" w:rsidP="000D4950">
      <w:r>
        <w:tab/>
      </w:r>
      <w:r>
        <w:tab/>
      </w:r>
    </w:p>
    <w:p w:rsidR="000D4950" w:rsidRPr="00F1586D" w:rsidRDefault="000D4950" w:rsidP="000D4950">
      <w:pPr>
        <w:rPr>
          <w:b/>
        </w:rPr>
      </w:pPr>
      <w:r w:rsidRPr="00F1586D">
        <w:rPr>
          <w:b/>
        </w:rPr>
        <w:t>Understanding how neurotransmission occurs is crucial to understanding how the brain processes and integrates information. Interruption of neural communication causes changes in cognitive processes and behavior.</w:t>
      </w:r>
    </w:p>
    <w:p w:rsidR="000D4950" w:rsidRDefault="000D4950" w:rsidP="000D4950"/>
    <w:p w:rsidR="000D4950" w:rsidRDefault="000D4950" w:rsidP="000D4950">
      <w:r>
        <w:t>N</w:t>
      </w:r>
      <w:r w:rsidR="00C150FD">
        <w:t>eurons transmit information by:</w:t>
      </w:r>
    </w:p>
    <w:p w:rsidR="000D4950" w:rsidRDefault="00110C5F" w:rsidP="000D4950">
      <w:r>
        <w:t>E</w:t>
      </w:r>
      <w:r w:rsidR="00823237">
        <w:t xml:space="preserve">lectrical chemical impulses using the cell body, </w:t>
      </w:r>
      <w:r>
        <w:t xml:space="preserve">an </w:t>
      </w:r>
      <w:r w:rsidR="00823237">
        <w:t>axon and dendrites.</w:t>
      </w:r>
    </w:p>
    <w:p w:rsidR="000D4950" w:rsidRDefault="000D4950" w:rsidP="000D4950"/>
    <w:p w:rsidR="000D4950" w:rsidRDefault="000D4950" w:rsidP="000D4950">
      <w:r>
        <w:t>What is the function of the axon and dendrite?</w:t>
      </w:r>
    </w:p>
    <w:p w:rsidR="000D4950" w:rsidRDefault="000D4950" w:rsidP="000D4950"/>
    <w:p w:rsidR="000D4950" w:rsidRDefault="000D4950" w:rsidP="000D4950">
      <w:pPr>
        <w:numPr>
          <w:ilvl w:val="0"/>
          <w:numId w:val="3"/>
        </w:numPr>
      </w:pPr>
      <w:r>
        <w:t>Axon</w:t>
      </w:r>
      <w:r w:rsidR="00823237">
        <w:t>- transmits impulses from the cell body</w:t>
      </w:r>
    </w:p>
    <w:p w:rsidR="000D4950" w:rsidRDefault="000D4950" w:rsidP="000D4950"/>
    <w:p w:rsidR="000D4950" w:rsidRDefault="000D4950" w:rsidP="000D4950"/>
    <w:p w:rsidR="000D4950" w:rsidRDefault="000D4950" w:rsidP="000D4950"/>
    <w:p w:rsidR="000D4950" w:rsidRDefault="000D4950" w:rsidP="000D4950">
      <w:pPr>
        <w:numPr>
          <w:ilvl w:val="0"/>
          <w:numId w:val="3"/>
        </w:numPr>
      </w:pPr>
      <w:r>
        <w:t>Dendrite</w:t>
      </w:r>
      <w:r w:rsidR="00823237">
        <w:t>- transmits impulses toward the cell body</w:t>
      </w:r>
    </w:p>
    <w:p w:rsidR="000D4950" w:rsidRDefault="000D4950" w:rsidP="000D4950"/>
    <w:p w:rsidR="000D4950" w:rsidRDefault="000D4950" w:rsidP="000D4950"/>
    <w:p w:rsidR="000D4950" w:rsidRDefault="000D4950" w:rsidP="000D4950">
      <w:r>
        <w:t>Define synapse.</w:t>
      </w:r>
    </w:p>
    <w:p w:rsidR="00C60357" w:rsidRDefault="00C60357" w:rsidP="000D4950"/>
    <w:p w:rsidR="00C60357" w:rsidRDefault="00823237" w:rsidP="000D4950">
      <w:r>
        <w:t>Synapse is t</w:t>
      </w:r>
      <w:r w:rsidR="00110C5F">
        <w:t>he junction between two neurons.</w:t>
      </w:r>
    </w:p>
    <w:p w:rsidR="000D4950" w:rsidRDefault="000D4950" w:rsidP="000D4950">
      <w:r>
        <w:t xml:space="preserve">What is the function of a neurotransmitter? </w:t>
      </w:r>
    </w:p>
    <w:p w:rsidR="00C60357" w:rsidRDefault="00C60357" w:rsidP="000D4950"/>
    <w:p w:rsidR="000D4950" w:rsidRDefault="00110C5F" w:rsidP="000D4950">
      <w:r>
        <w:t>C</w:t>
      </w:r>
      <w:r w:rsidR="00823237">
        <w:t xml:space="preserve">hemicals stored in the axon terminals </w:t>
      </w:r>
      <w:r>
        <w:t>of the presynaptic neuron. E</w:t>
      </w:r>
      <w:r w:rsidR="00823237">
        <w:t>lectrical impulse</w:t>
      </w:r>
      <w:r>
        <w:t>s</w:t>
      </w:r>
      <w:r w:rsidR="00823237">
        <w:t xml:space="preserve"> </w:t>
      </w:r>
      <w:r>
        <w:t xml:space="preserve">cause </w:t>
      </w:r>
      <w:r w:rsidR="00823237">
        <w:t>the release of the</w:t>
      </w:r>
      <w:r>
        <w:t>se chemicals</w:t>
      </w:r>
      <w:r w:rsidR="00823237">
        <w:t xml:space="preserve"> into the synaptic cleft</w:t>
      </w:r>
      <w:r>
        <w:t xml:space="preserve">.  The neurotransmitter combines with receptor sites on postsynaptic neuron, resulting </w:t>
      </w:r>
      <w:r w:rsidR="008671BB">
        <w:t>in a</w:t>
      </w:r>
      <w:r>
        <w:t xml:space="preserve"> determination of </w:t>
      </w:r>
      <w:r w:rsidR="008671BB">
        <w:t>whether</w:t>
      </w:r>
      <w:r>
        <w:t xml:space="preserve"> another electronical impulse is generated. </w:t>
      </w:r>
    </w:p>
    <w:p w:rsidR="000D4950" w:rsidRDefault="000D4950" w:rsidP="000D4950">
      <w:r>
        <w:t>What are the four major groups of neurotransmitters? List the chemical transmitter for each. What are the implications for each related to mental illness?</w:t>
      </w:r>
    </w:p>
    <w:p w:rsidR="000D4950" w:rsidRDefault="000D4950" w:rsidP="000D49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0D4950" w:rsidTr="00272D47">
        <w:tc>
          <w:tcPr>
            <w:tcW w:w="2952" w:type="dxa"/>
          </w:tcPr>
          <w:p w:rsidR="000D4950" w:rsidRDefault="000D4950" w:rsidP="00272D47">
            <w:r>
              <w:t>Neurotransmitter</w:t>
            </w:r>
          </w:p>
        </w:tc>
        <w:tc>
          <w:tcPr>
            <w:tcW w:w="2952" w:type="dxa"/>
          </w:tcPr>
          <w:p w:rsidR="000D4950" w:rsidRDefault="000D4950" w:rsidP="00272D47">
            <w:r>
              <w:t>Chemical transmitter</w:t>
            </w:r>
          </w:p>
        </w:tc>
        <w:tc>
          <w:tcPr>
            <w:tcW w:w="2952" w:type="dxa"/>
          </w:tcPr>
          <w:p w:rsidR="000D4950" w:rsidRDefault="000D4950" w:rsidP="00272D47">
            <w:r>
              <w:t>Mental Illness Implication</w:t>
            </w:r>
          </w:p>
        </w:tc>
      </w:tr>
      <w:tr w:rsidR="000D4950" w:rsidTr="00272D47">
        <w:tc>
          <w:tcPr>
            <w:tcW w:w="2952" w:type="dxa"/>
          </w:tcPr>
          <w:p w:rsidR="000D4950" w:rsidRDefault="00FD30FC" w:rsidP="00272D47">
            <w:r>
              <w:t>Cholinergic</w:t>
            </w:r>
          </w:p>
          <w:p w:rsidR="000D4950" w:rsidRDefault="000D4950" w:rsidP="00272D47"/>
          <w:p w:rsidR="000D4950" w:rsidRDefault="000D4950" w:rsidP="00272D47"/>
        </w:tc>
        <w:tc>
          <w:tcPr>
            <w:tcW w:w="2952" w:type="dxa"/>
          </w:tcPr>
          <w:p w:rsidR="000D4950" w:rsidRDefault="00FD30FC" w:rsidP="00272D47">
            <w:r>
              <w:t>Acetylcholine</w:t>
            </w:r>
          </w:p>
        </w:tc>
        <w:tc>
          <w:tcPr>
            <w:tcW w:w="2952" w:type="dxa"/>
          </w:tcPr>
          <w:p w:rsidR="000D4950" w:rsidRDefault="00AA7487" w:rsidP="00272D47">
            <w:r>
              <w:t xml:space="preserve">Parkinson’s, Huntington’s, </w:t>
            </w:r>
            <w:r w:rsidR="00FD30FC">
              <w:t>Alzheimer’s</w:t>
            </w:r>
          </w:p>
        </w:tc>
      </w:tr>
      <w:tr w:rsidR="000D4950" w:rsidTr="00272D47">
        <w:tc>
          <w:tcPr>
            <w:tcW w:w="2952" w:type="dxa"/>
          </w:tcPr>
          <w:p w:rsidR="000D4950" w:rsidRDefault="00FD30FC" w:rsidP="00272D47">
            <w:r>
              <w:t>Monoamines</w:t>
            </w:r>
          </w:p>
          <w:p w:rsidR="000D4950" w:rsidRDefault="000D4950" w:rsidP="00272D47"/>
          <w:p w:rsidR="000D4950" w:rsidRDefault="000D4950" w:rsidP="00272D47"/>
        </w:tc>
        <w:tc>
          <w:tcPr>
            <w:tcW w:w="2952" w:type="dxa"/>
          </w:tcPr>
          <w:p w:rsidR="000D4950" w:rsidRDefault="00AA7487" w:rsidP="00272D47">
            <w:r>
              <w:t>1. Norepinephrine</w:t>
            </w:r>
          </w:p>
          <w:p w:rsidR="00AA7487" w:rsidRDefault="00AA7487" w:rsidP="00272D47">
            <w:r>
              <w:t xml:space="preserve">2. </w:t>
            </w:r>
            <w:r w:rsidR="00FD30FC">
              <w:t>Dopamine</w:t>
            </w:r>
          </w:p>
          <w:p w:rsidR="00AA7487" w:rsidRDefault="00AA7487" w:rsidP="00272D47">
            <w:r>
              <w:t>3. Histamine</w:t>
            </w:r>
          </w:p>
          <w:p w:rsidR="009D0C1B" w:rsidRDefault="009D0C1B" w:rsidP="00272D47">
            <w:r>
              <w:t>4. Serotonin</w:t>
            </w:r>
          </w:p>
          <w:p w:rsidR="009D0C1B" w:rsidRDefault="009D0C1B" w:rsidP="00272D47"/>
        </w:tc>
        <w:tc>
          <w:tcPr>
            <w:tcW w:w="2952" w:type="dxa"/>
          </w:tcPr>
          <w:p w:rsidR="00AA7487" w:rsidRDefault="00195D9F" w:rsidP="00195D9F">
            <w:r>
              <w:t>1.M</w:t>
            </w:r>
            <w:r w:rsidR="00AA7487">
              <w:t>ood disorders, depression &amp; mania, anxiety and schizophrenia</w:t>
            </w:r>
            <w:r w:rsidR="00110C5F">
              <w:t>.</w:t>
            </w:r>
            <w:r w:rsidR="00AA7487">
              <w:t xml:space="preserve"> </w:t>
            </w:r>
            <w:r>
              <w:t>2.</w:t>
            </w:r>
            <w:r w:rsidR="00AA7487">
              <w:t>Parkinson’s and depression</w:t>
            </w:r>
          </w:p>
          <w:p w:rsidR="00AA7487" w:rsidRDefault="00195D9F" w:rsidP="00272D47">
            <w:r>
              <w:t>3.</w:t>
            </w:r>
            <w:r w:rsidR="00AA7487">
              <w:t>Depression</w:t>
            </w:r>
          </w:p>
          <w:p w:rsidR="009D0C1B" w:rsidRDefault="009D0C1B" w:rsidP="00272D47">
            <w:r>
              <w:t>4. anxiety and schizophrenia</w:t>
            </w:r>
          </w:p>
          <w:p w:rsidR="009D0C1B" w:rsidRDefault="009D0C1B" w:rsidP="00272D47"/>
        </w:tc>
      </w:tr>
      <w:tr w:rsidR="000D4950" w:rsidTr="00272D47">
        <w:tc>
          <w:tcPr>
            <w:tcW w:w="2952" w:type="dxa"/>
          </w:tcPr>
          <w:p w:rsidR="000D4950" w:rsidRDefault="009D0C1B" w:rsidP="00272D47">
            <w:r>
              <w:t>Amino Acids</w:t>
            </w:r>
          </w:p>
          <w:p w:rsidR="000D4950" w:rsidRDefault="000D4950" w:rsidP="00272D47"/>
        </w:tc>
        <w:tc>
          <w:tcPr>
            <w:tcW w:w="2952" w:type="dxa"/>
          </w:tcPr>
          <w:p w:rsidR="009D0C1B" w:rsidRDefault="009D0C1B" w:rsidP="009D0C1B">
            <w:r>
              <w:t>1. Gamma Aminbutyric Acid (GAMA)</w:t>
            </w:r>
          </w:p>
          <w:p w:rsidR="009D0C1B" w:rsidRDefault="009D0C1B" w:rsidP="009D0C1B">
            <w:r>
              <w:t>2. Glycine</w:t>
            </w:r>
          </w:p>
          <w:p w:rsidR="000D4950" w:rsidRDefault="009D0C1B" w:rsidP="009D0C1B">
            <w:r>
              <w:t>3. Glutamate</w:t>
            </w:r>
          </w:p>
        </w:tc>
        <w:tc>
          <w:tcPr>
            <w:tcW w:w="2952" w:type="dxa"/>
          </w:tcPr>
          <w:p w:rsidR="009D0C1B" w:rsidRDefault="00195D9F" w:rsidP="009D0C1B">
            <w:r>
              <w:t>1.  A</w:t>
            </w:r>
            <w:r w:rsidR="009D0C1B">
              <w:t>nxiety, Huntington’s and epilepsy</w:t>
            </w:r>
          </w:p>
          <w:p w:rsidR="009D0C1B" w:rsidRDefault="00195D9F" w:rsidP="009D0C1B">
            <w:r>
              <w:t>2. S</w:t>
            </w:r>
            <w:r w:rsidR="009D0C1B">
              <w:t>pastic</w:t>
            </w:r>
          </w:p>
          <w:p w:rsidR="000D4950" w:rsidRDefault="009D0C1B" w:rsidP="009D0C1B">
            <w:r>
              <w:t>3. Parkinson’s</w:t>
            </w:r>
          </w:p>
        </w:tc>
      </w:tr>
      <w:tr w:rsidR="000D4950" w:rsidTr="00272D47">
        <w:tc>
          <w:tcPr>
            <w:tcW w:w="2952" w:type="dxa"/>
          </w:tcPr>
          <w:p w:rsidR="000D4950" w:rsidRDefault="009D0C1B" w:rsidP="00272D47">
            <w:r>
              <w:t>Neuropeptides</w:t>
            </w:r>
          </w:p>
          <w:p w:rsidR="000D4950" w:rsidRDefault="000D4950" w:rsidP="00272D47"/>
          <w:p w:rsidR="000D4950" w:rsidRDefault="000D4950" w:rsidP="00272D47"/>
        </w:tc>
        <w:tc>
          <w:tcPr>
            <w:tcW w:w="2952" w:type="dxa"/>
          </w:tcPr>
          <w:p w:rsidR="000D4950" w:rsidRDefault="009D0C1B" w:rsidP="009D0C1B">
            <w:pPr>
              <w:pStyle w:val="ListParagraph"/>
              <w:numPr>
                <w:ilvl w:val="0"/>
                <w:numId w:val="5"/>
              </w:numPr>
            </w:pPr>
            <w:r>
              <w:t xml:space="preserve">Endorphins and </w:t>
            </w:r>
            <w:r w:rsidR="00FD30FC">
              <w:t>Encephalin</w:t>
            </w:r>
          </w:p>
          <w:p w:rsidR="009D0C1B" w:rsidRDefault="00FD30FC" w:rsidP="009D0C1B">
            <w:pPr>
              <w:pStyle w:val="ListParagraph"/>
              <w:numPr>
                <w:ilvl w:val="0"/>
                <w:numId w:val="5"/>
              </w:numPr>
            </w:pPr>
            <w:r>
              <w:t>Substance</w:t>
            </w:r>
            <w:r w:rsidR="009D0C1B">
              <w:t xml:space="preserve"> P</w:t>
            </w:r>
          </w:p>
        </w:tc>
        <w:tc>
          <w:tcPr>
            <w:tcW w:w="2952" w:type="dxa"/>
          </w:tcPr>
          <w:p w:rsidR="000D4950" w:rsidRDefault="009D0C1B" w:rsidP="009D0C1B">
            <w:pPr>
              <w:pStyle w:val="ListParagraph"/>
              <w:numPr>
                <w:ilvl w:val="0"/>
                <w:numId w:val="6"/>
              </w:numPr>
            </w:pPr>
            <w:r>
              <w:t>Schizophrenia</w:t>
            </w:r>
          </w:p>
          <w:p w:rsidR="009D0C1B" w:rsidRDefault="009D0C1B" w:rsidP="009D0C1B">
            <w:pPr>
              <w:pStyle w:val="ListParagraph"/>
              <w:numPr>
                <w:ilvl w:val="0"/>
                <w:numId w:val="6"/>
              </w:numPr>
            </w:pPr>
            <w:r>
              <w:t>Huntington’s</w:t>
            </w:r>
          </w:p>
        </w:tc>
      </w:tr>
    </w:tbl>
    <w:p w:rsidR="000D4950" w:rsidRDefault="000D4950" w:rsidP="000D4950">
      <w:pPr>
        <w:rPr>
          <w:b/>
        </w:rPr>
      </w:pPr>
    </w:p>
    <w:p w:rsidR="000D4950" w:rsidRDefault="000D4950" w:rsidP="000D4950">
      <w:pPr>
        <w:rPr>
          <w:b/>
        </w:rPr>
      </w:pPr>
    </w:p>
    <w:p w:rsidR="000D4950" w:rsidRDefault="000D4950" w:rsidP="000D4950">
      <w:pPr>
        <w:numPr>
          <w:ilvl w:val="0"/>
          <w:numId w:val="1"/>
        </w:numPr>
      </w:pPr>
      <w:r w:rsidRPr="00313D5A">
        <w:t>Identify the role of dopamine, nor</w:t>
      </w:r>
      <w:r>
        <w:t>-</w:t>
      </w:r>
      <w:r w:rsidRPr="00313D5A">
        <w:t>epinephrine, serotonin, acetylcholine, and GABA in the pathophysiology of</w:t>
      </w:r>
      <w:r>
        <w:t>:</w:t>
      </w:r>
    </w:p>
    <w:p w:rsidR="000D4950" w:rsidRDefault="009D0C1B" w:rsidP="000D4950">
      <w:pPr>
        <w:numPr>
          <w:ilvl w:val="0"/>
          <w:numId w:val="2"/>
        </w:numPr>
      </w:pPr>
      <w:r>
        <w:t>Schizophrenia- may be caused by an excess of dopamine dependant of neuronal activity in the brain.  This excess activity may be related to increased production release of the substance at nerve terminals, increased receptor sensitivity for decrease activity of dopamine ant</w:t>
      </w:r>
      <w:r w:rsidR="00A970B5">
        <w:t xml:space="preserve">agonist.  </w:t>
      </w:r>
      <w:r w:rsidR="00FD30FC">
        <w:t>Abnormalities</w:t>
      </w:r>
      <w:r w:rsidR="00A970B5">
        <w:t xml:space="preserve"> in the neurotransmitter norepinephrine, serotonin, acetylcholine and GABA</w:t>
      </w:r>
      <w:r w:rsidR="00E17B5C">
        <w:t xml:space="preserve"> and the neuro regulators such as </w:t>
      </w:r>
      <w:r w:rsidR="00FD30FC">
        <w:t>prostaglandins</w:t>
      </w:r>
      <w:r w:rsidR="00E17B5C">
        <w:t xml:space="preserve"> and </w:t>
      </w:r>
      <w:r w:rsidR="00195D9F">
        <w:t>endorphins have been suggested</w:t>
      </w:r>
      <w:r w:rsidR="00E17B5C">
        <w:t>.</w:t>
      </w:r>
    </w:p>
    <w:p w:rsidR="000D4950" w:rsidRDefault="000D4950" w:rsidP="000D4950">
      <w:pPr>
        <w:ind w:left="1130"/>
      </w:pPr>
    </w:p>
    <w:p w:rsidR="000D4950" w:rsidRDefault="000D4950" w:rsidP="000D4950">
      <w:pPr>
        <w:ind w:left="1130"/>
      </w:pPr>
    </w:p>
    <w:p w:rsidR="000D4950" w:rsidRDefault="00195D9F" w:rsidP="000D4950">
      <w:pPr>
        <w:numPr>
          <w:ilvl w:val="0"/>
          <w:numId w:val="2"/>
        </w:numPr>
      </w:pPr>
      <w:r>
        <w:t>Depression-Functional deficiency</w:t>
      </w:r>
      <w:r w:rsidR="005A25E0">
        <w:t xml:space="preserve"> of norepinephrine and dopamine </w:t>
      </w:r>
      <w:r>
        <w:t xml:space="preserve">and </w:t>
      </w:r>
      <w:r w:rsidR="005A25E0">
        <w:t xml:space="preserve">mania with functional excess of these amines.  Serotonin </w:t>
      </w:r>
      <w:r w:rsidR="00FD30FC">
        <w:t>appears</w:t>
      </w:r>
      <w:r w:rsidR="005A25E0">
        <w:t xml:space="preserve"> to remain </w:t>
      </w:r>
      <w:r>
        <w:t xml:space="preserve">low </w:t>
      </w:r>
      <w:r w:rsidR="005A25E0">
        <w:t xml:space="preserve">in both substances.  Norepinephrine has been key component in the mobilization of the body to deal with stressful situations.  The level of dopamine in the mesolimbic system of the brain is </w:t>
      </w:r>
      <w:r w:rsidR="00FD30FC">
        <w:t>thought</w:t>
      </w:r>
      <w:r w:rsidR="005A25E0">
        <w:t xml:space="preserve"> to exert a strong influence over </w:t>
      </w:r>
      <w:r w:rsidR="005A25E0">
        <w:lastRenderedPageBreak/>
        <w:t xml:space="preserve">mood and behaviors.  </w:t>
      </w:r>
      <w:r>
        <w:t xml:space="preserve">A diminished </w:t>
      </w:r>
      <w:r w:rsidR="00FD30FC">
        <w:t>shed</w:t>
      </w:r>
      <w:r w:rsidR="005A25E0">
        <w:t xml:space="preserve"> supply</w:t>
      </w:r>
      <w:r w:rsidR="00DB2DB3">
        <w:t xml:space="preserve"> of the progenic amines inhibits the transmission of impulses from the neuronal fiber to another, causing failure of cells to fire or become charged.  Increased levels of </w:t>
      </w:r>
      <w:r w:rsidR="00FD30FC">
        <w:t>acetylcholine</w:t>
      </w:r>
      <w:r w:rsidR="00DB2DB3">
        <w:t xml:space="preserve"> have been associated with depression.</w:t>
      </w:r>
    </w:p>
    <w:p w:rsidR="000D4950" w:rsidRDefault="000D4950" w:rsidP="000D4950">
      <w:pPr>
        <w:pStyle w:val="ListParagraph"/>
      </w:pPr>
    </w:p>
    <w:p w:rsidR="000D4950" w:rsidRDefault="000D4950" w:rsidP="000D4950">
      <w:pPr>
        <w:ind w:left="1130"/>
      </w:pPr>
    </w:p>
    <w:p w:rsidR="000D4950" w:rsidRDefault="00BB61FF" w:rsidP="000D4950">
      <w:pPr>
        <w:numPr>
          <w:ilvl w:val="0"/>
          <w:numId w:val="2"/>
        </w:numPr>
      </w:pPr>
      <w:r>
        <w:t xml:space="preserve">Alzheimer’s disease-Research has indicated that in Alzheimer’s brains the enzyme required to produce </w:t>
      </w:r>
      <w:r w:rsidR="00FD30FC">
        <w:t>acetylcholine</w:t>
      </w:r>
      <w:r>
        <w:t xml:space="preserve"> is dramatically decreased leading to a reduction in the amount of </w:t>
      </w:r>
      <w:r w:rsidR="00195D9F">
        <w:t xml:space="preserve"> this </w:t>
      </w:r>
      <w:r>
        <w:t xml:space="preserve">neurotransmitter that is released to the cells in the cortex and hippocampus.  Norepinephrine is also diminished in </w:t>
      </w:r>
      <w:r w:rsidR="00FD30FC">
        <w:t>Alzheimer’s</w:t>
      </w:r>
      <w:r>
        <w:t xml:space="preserve">. </w:t>
      </w:r>
    </w:p>
    <w:p w:rsidR="000D4950" w:rsidRDefault="000D4950" w:rsidP="000D4950"/>
    <w:p w:rsidR="000D4950" w:rsidRDefault="000D4950" w:rsidP="000D4950"/>
    <w:p w:rsidR="000D4950" w:rsidRDefault="00FA036B" w:rsidP="000D4950">
      <w:pPr>
        <w:numPr>
          <w:ilvl w:val="0"/>
          <w:numId w:val="2"/>
        </w:numPr>
      </w:pPr>
      <w:r>
        <w:t>A</w:t>
      </w:r>
      <w:r w:rsidR="000D4950" w:rsidRPr="00313D5A">
        <w:t>nxiety</w:t>
      </w:r>
      <w:r>
        <w:t xml:space="preserve">-Norepinephrine causes </w:t>
      </w:r>
      <w:r w:rsidR="00FD30FC">
        <w:t>hyper arousal</w:t>
      </w:r>
      <w:r>
        <w:t xml:space="preserve"> and </w:t>
      </w:r>
      <w:r w:rsidR="00FD30FC">
        <w:t>anxiety</w:t>
      </w:r>
      <w:r w:rsidR="00195D9F">
        <w:t xml:space="preserve">, and </w:t>
      </w:r>
      <w:r w:rsidR="00FD30FC">
        <w:t xml:space="preserve"> increased</w:t>
      </w:r>
      <w:r>
        <w:t xml:space="preserve"> levels are implicated </w:t>
      </w:r>
      <w:r w:rsidR="00195D9F">
        <w:t xml:space="preserve">in the </w:t>
      </w:r>
      <w:r>
        <w:t xml:space="preserve">etiology of panic disorders.  Serotonin may play a role </w:t>
      </w:r>
      <w:r w:rsidR="00195D9F">
        <w:t xml:space="preserve">in behaviors associated with </w:t>
      </w:r>
      <w:r w:rsidR="008671BB">
        <w:t>Obsessive</w:t>
      </w:r>
      <w:r w:rsidR="00195D9F">
        <w:t xml:space="preserve"> Compulsive Disorder</w:t>
      </w:r>
      <w:r>
        <w:t>.  GABA interrupts the progression of postsynaptic excitation, thus interrupting the progression of electrical impulses at the synaptic junction.</w:t>
      </w:r>
    </w:p>
    <w:p w:rsidR="000D4950" w:rsidRDefault="000D4950" w:rsidP="000D4950"/>
    <w:p w:rsidR="000D4950" w:rsidRDefault="000D4950" w:rsidP="000D4950"/>
    <w:p w:rsidR="000D4950" w:rsidRDefault="000D4950" w:rsidP="000D4950"/>
    <w:p w:rsidR="000D4950" w:rsidRDefault="000D4950" w:rsidP="000D4950"/>
    <w:p w:rsidR="00C60357" w:rsidRDefault="000D4950" w:rsidP="00146F32">
      <w:pPr>
        <w:numPr>
          <w:ilvl w:val="0"/>
          <w:numId w:val="1"/>
        </w:numPr>
      </w:pPr>
      <w:r w:rsidRPr="00313D5A">
        <w:t xml:space="preserve">How would you explain the importance of nurses understanding brain structure and function? </w:t>
      </w:r>
      <w:r w:rsidR="00146F32">
        <w:t xml:space="preserve"> </w:t>
      </w:r>
    </w:p>
    <w:p w:rsidR="00C60357" w:rsidRDefault="00C60357" w:rsidP="00C60357">
      <w:pPr>
        <w:ind w:left="360"/>
      </w:pPr>
    </w:p>
    <w:p w:rsidR="00146F32" w:rsidRDefault="00146F32" w:rsidP="00C60357">
      <w:pPr>
        <w:ind w:left="360"/>
      </w:pPr>
      <w:r>
        <w:t xml:space="preserve">The interrelationship between psychosocial </w:t>
      </w:r>
      <w:r w:rsidR="00637EF3">
        <w:t>adaptation and physical functioning</w:t>
      </w:r>
      <w:r>
        <w:t xml:space="preserve"> has been established.  </w:t>
      </w:r>
      <w:r w:rsidR="00FD30FC">
        <w:t>Integrating</w:t>
      </w:r>
      <w:r>
        <w:t xml:space="preserve"> biol</w:t>
      </w:r>
      <w:r w:rsidR="00637EF3">
        <w:t>ogical and behavioral concepts</w:t>
      </w:r>
      <w:r>
        <w:t xml:space="preserve"> to psychiatric nursing practice is essential for nurses to meet the complex needs of clients with mental il</w:t>
      </w:r>
      <w:r w:rsidR="00637EF3">
        <w:t>lness.  Psychobiological</w:t>
      </w:r>
      <w:r>
        <w:t xml:space="preserve"> perspectives must be incorporated into nursing practice, education </w:t>
      </w:r>
      <w:r w:rsidR="00637EF3">
        <w:t>and research to attain evidence-</w:t>
      </w:r>
      <w:r>
        <w:t xml:space="preserve">based outcomes </w:t>
      </w:r>
      <w:r w:rsidR="00FD30FC">
        <w:t>necessary</w:t>
      </w:r>
      <w:r>
        <w:t xml:space="preserve"> for the delivery of competent care.</w:t>
      </w:r>
    </w:p>
    <w:p w:rsidR="000D4950" w:rsidRDefault="000D4950" w:rsidP="000D4950"/>
    <w:p w:rsidR="000D4950" w:rsidRDefault="000D4950" w:rsidP="000D4950"/>
    <w:p w:rsidR="000D4950" w:rsidRDefault="000D4950" w:rsidP="000D4950"/>
    <w:p w:rsidR="000D4950" w:rsidRDefault="000D4950" w:rsidP="000D4950">
      <w:r>
        <w:t>3. Using Table 3-1, pg. 43. Identify the possible behavioral implications related to hormones.</w:t>
      </w:r>
    </w:p>
    <w:p w:rsidR="000D4950" w:rsidRDefault="000D4950" w:rsidP="000D49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5778"/>
      </w:tblGrid>
      <w:tr w:rsidR="000D4950" w:rsidTr="00272D47">
        <w:tc>
          <w:tcPr>
            <w:tcW w:w="3078" w:type="dxa"/>
          </w:tcPr>
          <w:p w:rsidR="000D4950" w:rsidRPr="0035314E" w:rsidRDefault="000D4950" w:rsidP="00272D47">
            <w:pPr>
              <w:rPr>
                <w:b/>
              </w:rPr>
            </w:pPr>
            <w:r w:rsidRPr="0035314E">
              <w:rPr>
                <w:b/>
              </w:rPr>
              <w:t>Hormone</w:t>
            </w:r>
          </w:p>
        </w:tc>
        <w:tc>
          <w:tcPr>
            <w:tcW w:w="5778" w:type="dxa"/>
          </w:tcPr>
          <w:p w:rsidR="000D4950" w:rsidRPr="0035314E" w:rsidRDefault="000D4950" w:rsidP="00272D47">
            <w:pPr>
              <w:rPr>
                <w:b/>
              </w:rPr>
            </w:pPr>
            <w:r w:rsidRPr="0035314E">
              <w:rPr>
                <w:b/>
              </w:rPr>
              <w:t>Behavioral Correlation to Altered Secretion</w:t>
            </w:r>
          </w:p>
        </w:tc>
      </w:tr>
      <w:tr w:rsidR="000D4950" w:rsidTr="00272D47">
        <w:tc>
          <w:tcPr>
            <w:tcW w:w="3078" w:type="dxa"/>
          </w:tcPr>
          <w:p w:rsidR="000D4950" w:rsidRDefault="000D4950" w:rsidP="00272D47">
            <w:r>
              <w:t>Antidiuretic</w:t>
            </w:r>
          </w:p>
        </w:tc>
        <w:tc>
          <w:tcPr>
            <w:tcW w:w="5778" w:type="dxa"/>
          </w:tcPr>
          <w:p w:rsidR="000D4950" w:rsidRDefault="00146F32" w:rsidP="00272D47">
            <w:r>
              <w:t>Polydipsia, altered pain response, modified sleep pattern</w:t>
            </w:r>
          </w:p>
          <w:p w:rsidR="000D4950" w:rsidRDefault="000D4950" w:rsidP="00272D47"/>
        </w:tc>
      </w:tr>
      <w:tr w:rsidR="000D4950" w:rsidTr="00272D47">
        <w:tc>
          <w:tcPr>
            <w:tcW w:w="3078" w:type="dxa"/>
          </w:tcPr>
          <w:p w:rsidR="000D4950" w:rsidRDefault="000D4950" w:rsidP="00272D47">
            <w:r>
              <w:t>Oxytocin</w:t>
            </w:r>
          </w:p>
        </w:tc>
        <w:tc>
          <w:tcPr>
            <w:tcW w:w="5778" w:type="dxa"/>
          </w:tcPr>
          <w:p w:rsidR="000D4950" w:rsidRDefault="00637EF3" w:rsidP="00272D47">
            <w:r>
              <w:t xml:space="preserve">Stress </w:t>
            </w:r>
            <w:r w:rsidR="005901F4">
              <w:t>response by stimulation of ACTH</w:t>
            </w:r>
          </w:p>
          <w:p w:rsidR="000D4950" w:rsidRDefault="000D4950" w:rsidP="00272D47"/>
        </w:tc>
      </w:tr>
      <w:tr w:rsidR="000D4950" w:rsidTr="00272D47">
        <w:tc>
          <w:tcPr>
            <w:tcW w:w="3078" w:type="dxa"/>
          </w:tcPr>
          <w:p w:rsidR="000D4950" w:rsidRDefault="000D4950" w:rsidP="00272D47">
            <w:r>
              <w:t xml:space="preserve">Growth </w:t>
            </w:r>
          </w:p>
        </w:tc>
        <w:tc>
          <w:tcPr>
            <w:tcW w:w="5778" w:type="dxa"/>
          </w:tcPr>
          <w:p w:rsidR="000D4950" w:rsidRDefault="00B22428" w:rsidP="00272D47">
            <w:r>
              <w:t>A</w:t>
            </w:r>
            <w:r w:rsidR="005901F4">
              <w:t>norexia</w:t>
            </w:r>
          </w:p>
          <w:p w:rsidR="000D4950" w:rsidRDefault="000D4950" w:rsidP="00272D47"/>
        </w:tc>
      </w:tr>
      <w:tr w:rsidR="000D4950" w:rsidTr="00272D47">
        <w:tc>
          <w:tcPr>
            <w:tcW w:w="3078" w:type="dxa"/>
          </w:tcPr>
          <w:p w:rsidR="000D4950" w:rsidRDefault="000D4950" w:rsidP="00272D47">
            <w:r>
              <w:t>Thyroid-stimulating</w:t>
            </w:r>
          </w:p>
        </w:tc>
        <w:tc>
          <w:tcPr>
            <w:tcW w:w="5778" w:type="dxa"/>
          </w:tcPr>
          <w:p w:rsidR="000D4950" w:rsidRDefault="005901F4" w:rsidP="00272D47">
            <w:r>
              <w:t xml:space="preserve">Increased levels: </w:t>
            </w:r>
            <w:r w:rsidR="00FD30FC">
              <w:t>insomnia</w:t>
            </w:r>
            <w:r>
              <w:t xml:space="preserve">, anxiety, emotional </w:t>
            </w:r>
            <w:r w:rsidR="00FD30FC">
              <w:t>liability</w:t>
            </w:r>
          </w:p>
          <w:p w:rsidR="005901F4" w:rsidRDefault="005901F4" w:rsidP="00272D47">
            <w:r>
              <w:t>Decreased levels: depression, fatigue</w:t>
            </w:r>
          </w:p>
          <w:p w:rsidR="000D4950" w:rsidRDefault="000D4950" w:rsidP="00272D47"/>
        </w:tc>
      </w:tr>
      <w:tr w:rsidR="000D4950" w:rsidTr="00272D47">
        <w:tc>
          <w:tcPr>
            <w:tcW w:w="3078" w:type="dxa"/>
          </w:tcPr>
          <w:p w:rsidR="000D4950" w:rsidRDefault="000D4950" w:rsidP="00272D47">
            <w:r>
              <w:lastRenderedPageBreak/>
              <w:t>Adrenocorticotropic</w:t>
            </w:r>
          </w:p>
        </w:tc>
        <w:tc>
          <w:tcPr>
            <w:tcW w:w="5778" w:type="dxa"/>
          </w:tcPr>
          <w:p w:rsidR="000D4950" w:rsidRDefault="00D716BB" w:rsidP="00272D47">
            <w:r>
              <w:t>Increased levels: mood disorders, psychosis</w:t>
            </w:r>
          </w:p>
          <w:p w:rsidR="00D716BB" w:rsidRDefault="00D716BB" w:rsidP="00272D47">
            <w:r>
              <w:t>Decreased levels: depression, apathy, fatigue</w:t>
            </w:r>
          </w:p>
          <w:p w:rsidR="000D4950" w:rsidRDefault="000D4950" w:rsidP="00272D47"/>
        </w:tc>
      </w:tr>
      <w:tr w:rsidR="000D4950" w:rsidTr="00272D47">
        <w:tc>
          <w:tcPr>
            <w:tcW w:w="3078" w:type="dxa"/>
          </w:tcPr>
          <w:p w:rsidR="000D4950" w:rsidRDefault="000D4950" w:rsidP="00272D47">
            <w:r>
              <w:t>Prolactin</w:t>
            </w:r>
          </w:p>
        </w:tc>
        <w:tc>
          <w:tcPr>
            <w:tcW w:w="5778" w:type="dxa"/>
          </w:tcPr>
          <w:p w:rsidR="000D4950" w:rsidRDefault="00D716BB" w:rsidP="00272D47">
            <w:r>
              <w:t>Increased levels: depression, anxiety</w:t>
            </w:r>
          </w:p>
          <w:p w:rsidR="00D716BB" w:rsidRDefault="00D716BB" w:rsidP="00272D47">
            <w:r>
              <w:t>Decreased levels: libido, irritability</w:t>
            </w:r>
          </w:p>
          <w:p w:rsidR="000D4950" w:rsidRDefault="000D4950" w:rsidP="00272D47"/>
        </w:tc>
      </w:tr>
      <w:tr w:rsidR="000D4950" w:rsidTr="00272D47">
        <w:tc>
          <w:tcPr>
            <w:tcW w:w="3078" w:type="dxa"/>
          </w:tcPr>
          <w:p w:rsidR="000D4950" w:rsidRDefault="000D4950" w:rsidP="00272D47">
            <w:r>
              <w:t>Gonadotropic</w:t>
            </w:r>
          </w:p>
        </w:tc>
        <w:tc>
          <w:tcPr>
            <w:tcW w:w="5778" w:type="dxa"/>
          </w:tcPr>
          <w:p w:rsidR="000D4950" w:rsidRDefault="00D716BB" w:rsidP="00272D47">
            <w:r>
              <w:t>Increased levels: depression, anorexia</w:t>
            </w:r>
          </w:p>
          <w:p w:rsidR="00D716BB" w:rsidRDefault="00D716BB" w:rsidP="00272D47">
            <w:r>
              <w:t>Decreased levels: increased sexual behavior, aggressiveness</w:t>
            </w:r>
          </w:p>
          <w:p w:rsidR="000D4950" w:rsidRDefault="000D4950" w:rsidP="00272D47"/>
        </w:tc>
      </w:tr>
      <w:tr w:rsidR="000D4950" w:rsidTr="00272D47">
        <w:tc>
          <w:tcPr>
            <w:tcW w:w="3078" w:type="dxa"/>
          </w:tcPr>
          <w:p w:rsidR="000D4950" w:rsidRDefault="000D4950" w:rsidP="00272D47">
            <w:r>
              <w:t>Melanocyte-stimulating</w:t>
            </w:r>
          </w:p>
        </w:tc>
        <w:tc>
          <w:tcPr>
            <w:tcW w:w="5778" w:type="dxa"/>
          </w:tcPr>
          <w:p w:rsidR="000D4950" w:rsidRDefault="00D716BB" w:rsidP="00272D47">
            <w:r>
              <w:t>Increased levels:</w:t>
            </w:r>
            <w:r w:rsidR="00E32DAA">
              <w:t xml:space="preserve"> </w:t>
            </w:r>
            <w:r>
              <w:t>depression</w:t>
            </w:r>
          </w:p>
          <w:p w:rsidR="000D4950" w:rsidRDefault="000D4950" w:rsidP="00272D47"/>
          <w:p w:rsidR="000D4950" w:rsidRDefault="000D4950" w:rsidP="00272D47"/>
        </w:tc>
      </w:tr>
    </w:tbl>
    <w:p w:rsidR="000D4950" w:rsidRDefault="000D4950" w:rsidP="000D4950"/>
    <w:p w:rsidR="000D4950" w:rsidRDefault="000D4950" w:rsidP="000D4950"/>
    <w:p w:rsidR="000D4950" w:rsidRDefault="000D4950" w:rsidP="000D4950"/>
    <w:p w:rsidR="000D4950" w:rsidRDefault="000D4950" w:rsidP="000D4950">
      <w:r>
        <w:t xml:space="preserve">How do psychotropic medications work? </w:t>
      </w:r>
    </w:p>
    <w:p w:rsidR="00C60357" w:rsidRDefault="00C60357" w:rsidP="000D4950"/>
    <w:p w:rsidR="000D4950" w:rsidRDefault="00637EF3" w:rsidP="000D4950">
      <w:r>
        <w:t>They work by blocking the reuptake of neurotransmitters</w:t>
      </w:r>
      <w:r w:rsidR="00A74E00">
        <w:t xml:space="preserve">, specifically serotonin and </w:t>
      </w:r>
      <w:r w:rsidR="008671BB">
        <w:t>norepinephrine</w:t>
      </w:r>
      <w:r w:rsidR="00A74E00">
        <w:t xml:space="preserve">. </w:t>
      </w:r>
    </w:p>
    <w:p w:rsidR="000D4950" w:rsidRDefault="000D4950" w:rsidP="000D4950">
      <w:bookmarkStart w:id="0" w:name="_GoBack"/>
      <w:bookmarkEnd w:id="0"/>
    </w:p>
    <w:p w:rsidR="000D4950" w:rsidRDefault="000D4950" w:rsidP="000D4950"/>
    <w:p w:rsidR="000D4950" w:rsidRDefault="000D4950" w:rsidP="000D4950">
      <w:r>
        <w:t>Describe the ‘reuptake’ process.</w:t>
      </w:r>
    </w:p>
    <w:p w:rsidR="00C60357" w:rsidRDefault="00C60357" w:rsidP="000D4950"/>
    <w:p w:rsidR="00EB2352" w:rsidRDefault="00B22428" w:rsidP="000D4950">
      <w:r>
        <w:t>Reuptake is the p</w:t>
      </w:r>
      <w:r w:rsidR="00EB2352">
        <w:t>rocess of neurotransmitter inactivation by which the neurotransmitter is reabsor</w:t>
      </w:r>
      <w:r w:rsidR="00A74E00">
        <w:t>bed into the presynaptic neuron</w:t>
      </w:r>
      <w:r w:rsidR="00EB2352">
        <w:t xml:space="preserve"> from which it had been released.</w:t>
      </w:r>
    </w:p>
    <w:p w:rsidR="000D4950" w:rsidRDefault="000D4950" w:rsidP="000D4950"/>
    <w:p w:rsidR="000D4950" w:rsidRDefault="000D4950" w:rsidP="000D4950"/>
    <w:p w:rsidR="000D4950" w:rsidRDefault="000D4950" w:rsidP="000D4950"/>
    <w:p w:rsidR="000D4950" w:rsidRDefault="000D4950" w:rsidP="000D4950"/>
    <w:p w:rsidR="0024531A" w:rsidRDefault="0024531A"/>
    <w:sectPr w:rsidR="0024531A" w:rsidSect="006925F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B5EF0"/>
    <w:multiLevelType w:val="hybridMultilevel"/>
    <w:tmpl w:val="E6840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9A1D2C"/>
    <w:multiLevelType w:val="hybridMultilevel"/>
    <w:tmpl w:val="C7106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F91A93"/>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3">
    <w:nsid w:val="3B835A8D"/>
    <w:multiLevelType w:val="hybridMultilevel"/>
    <w:tmpl w:val="22DC9F4A"/>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4">
    <w:nsid w:val="40E97F65"/>
    <w:multiLevelType w:val="hybridMultilevel"/>
    <w:tmpl w:val="0FD81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C034F2"/>
    <w:multiLevelType w:val="hybridMultilevel"/>
    <w:tmpl w:val="EB969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6A2A43"/>
    <w:multiLevelType w:val="hybridMultilevel"/>
    <w:tmpl w:val="2E1E8950"/>
    <w:lvl w:ilvl="0" w:tplc="FE105B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D767B3"/>
    <w:multiLevelType w:val="hybridMultilevel"/>
    <w:tmpl w:val="FF8E9972"/>
    <w:lvl w:ilvl="0" w:tplc="2B1E6EE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6"/>
  </w:num>
  <w:num w:numId="5">
    <w:abstractNumId w:val="0"/>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0D4950"/>
    <w:rsid w:val="000D4950"/>
    <w:rsid w:val="00110C5F"/>
    <w:rsid w:val="00146F32"/>
    <w:rsid w:val="001553FD"/>
    <w:rsid w:val="00195D9F"/>
    <w:rsid w:val="0024531A"/>
    <w:rsid w:val="003159D8"/>
    <w:rsid w:val="004A46D8"/>
    <w:rsid w:val="004E60CE"/>
    <w:rsid w:val="005901F4"/>
    <w:rsid w:val="005A25E0"/>
    <w:rsid w:val="00637EF3"/>
    <w:rsid w:val="00823237"/>
    <w:rsid w:val="008671BB"/>
    <w:rsid w:val="009D0C1B"/>
    <w:rsid w:val="00A74E00"/>
    <w:rsid w:val="00A970B5"/>
    <w:rsid w:val="00AA7487"/>
    <w:rsid w:val="00B22428"/>
    <w:rsid w:val="00BB61FF"/>
    <w:rsid w:val="00C150FD"/>
    <w:rsid w:val="00C60357"/>
    <w:rsid w:val="00D716BB"/>
    <w:rsid w:val="00DB2DB3"/>
    <w:rsid w:val="00DD1C1B"/>
    <w:rsid w:val="00E17B5C"/>
    <w:rsid w:val="00E32DAA"/>
    <w:rsid w:val="00EB2352"/>
    <w:rsid w:val="00FA036B"/>
    <w:rsid w:val="00FD3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9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950"/>
    <w:pPr>
      <w:ind w:left="720"/>
    </w:pPr>
  </w:style>
  <w:style w:type="character" w:styleId="Hyperlink">
    <w:name w:val="Hyperlink"/>
    <w:basedOn w:val="DefaultParagraphFont"/>
    <w:rsid w:val="000D495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sycheducation.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46B6D-9EB4-4AE8-8B1A-249CAB852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1311</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dc:creator>
  <cp:lastModifiedBy>HP Authorized Customer</cp:lastModifiedBy>
  <cp:revision>5</cp:revision>
  <dcterms:created xsi:type="dcterms:W3CDTF">2012-05-13T23:19:00Z</dcterms:created>
  <dcterms:modified xsi:type="dcterms:W3CDTF">2012-05-13T23:42:00Z</dcterms:modified>
</cp:coreProperties>
</file>