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E81" w:rsidRDefault="00494E59" w:rsidP="00494E59">
      <w:pPr>
        <w:jc w:val="center"/>
        <w:rPr>
          <w:rFonts w:ascii="Times New Roman" w:hAnsi="Times New Roman" w:cs="Times New Roman"/>
          <w:sz w:val="40"/>
          <w:szCs w:val="40"/>
        </w:rPr>
      </w:pPr>
      <w:r w:rsidRPr="00494E59">
        <w:rPr>
          <w:rFonts w:ascii="Times New Roman" w:hAnsi="Times New Roman" w:cs="Times New Roman"/>
          <w:sz w:val="40"/>
          <w:szCs w:val="40"/>
        </w:rPr>
        <w:t>Boy Scouts Outline</w:t>
      </w:r>
    </w:p>
    <w:p w:rsidR="00494E59" w:rsidRPr="00494E59" w:rsidRDefault="00494E59" w:rsidP="00494E59">
      <w:pPr>
        <w:rPr>
          <w:rFonts w:ascii="Times New Roman" w:hAnsi="Times New Roman" w:cs="Times New Roman"/>
          <w:sz w:val="32"/>
          <w:szCs w:val="32"/>
        </w:rPr>
      </w:pPr>
      <w:r>
        <w:rPr>
          <w:rFonts w:ascii="Times New Roman" w:hAnsi="Times New Roman" w:cs="Times New Roman"/>
          <w:sz w:val="32"/>
          <w:szCs w:val="32"/>
        </w:rPr>
        <w:t xml:space="preserve">I. </w:t>
      </w:r>
      <w:r w:rsidRPr="00494E59">
        <w:rPr>
          <w:rFonts w:ascii="Times New Roman" w:hAnsi="Times New Roman" w:cs="Times New Roman"/>
          <w:sz w:val="32"/>
          <w:szCs w:val="32"/>
        </w:rPr>
        <w:t>Bruises, Strains, Sprains</w:t>
      </w:r>
    </w:p>
    <w:p w:rsidR="00494E59" w:rsidRDefault="00494E59" w:rsidP="00494E59">
      <w:pPr>
        <w:rPr>
          <w:rFonts w:ascii="Times New Roman" w:hAnsi="Times New Roman" w:cs="Times New Roman"/>
          <w:sz w:val="32"/>
          <w:szCs w:val="32"/>
        </w:rPr>
      </w:pPr>
      <w:r>
        <w:rPr>
          <w:rFonts w:ascii="Times New Roman" w:hAnsi="Times New Roman" w:cs="Times New Roman"/>
          <w:sz w:val="32"/>
          <w:szCs w:val="32"/>
        </w:rPr>
        <w:tab/>
        <w:t xml:space="preserve">A. </w:t>
      </w:r>
      <w:r w:rsidRPr="00494E59">
        <w:rPr>
          <w:rFonts w:ascii="Times New Roman" w:hAnsi="Times New Roman" w:cs="Times New Roman"/>
          <w:sz w:val="32"/>
          <w:szCs w:val="32"/>
        </w:rPr>
        <w:t>Bruises</w:t>
      </w:r>
      <w:r>
        <w:rPr>
          <w:rFonts w:ascii="Times New Roman" w:hAnsi="Times New Roman" w:cs="Times New Roman"/>
          <w:sz w:val="32"/>
          <w:szCs w:val="32"/>
        </w:rPr>
        <w:t xml:space="preserve">- The black and blue mark caused by blood leaking into the skin tissues. This occurs often from a blow of a blunt object. </w:t>
      </w:r>
    </w:p>
    <w:p w:rsidR="00494E59" w:rsidRDefault="00494E59" w:rsidP="00494E59">
      <w:pPr>
        <w:rPr>
          <w:rFonts w:ascii="Times New Roman" w:hAnsi="Times New Roman" w:cs="Times New Roman"/>
          <w:sz w:val="32"/>
          <w:szCs w:val="32"/>
        </w:rPr>
      </w:pPr>
      <w:r>
        <w:rPr>
          <w:rFonts w:ascii="Times New Roman" w:hAnsi="Times New Roman" w:cs="Times New Roman"/>
          <w:sz w:val="32"/>
          <w:szCs w:val="32"/>
        </w:rPr>
        <w:tab/>
        <w:t xml:space="preserve">   a. Treatment consists of placing ice on the bruise for periods of 20 minutes at a time.  This can be done with an Ice pack or a damp cloth if no ice is available.</w:t>
      </w:r>
    </w:p>
    <w:p w:rsidR="00494E59" w:rsidRDefault="00494E59" w:rsidP="00494E59">
      <w:pPr>
        <w:rPr>
          <w:rFonts w:ascii="Times New Roman" w:hAnsi="Times New Roman" w:cs="Times New Roman"/>
          <w:sz w:val="32"/>
          <w:szCs w:val="32"/>
        </w:rPr>
      </w:pPr>
      <w:r>
        <w:rPr>
          <w:rFonts w:ascii="Times New Roman" w:hAnsi="Times New Roman" w:cs="Times New Roman"/>
          <w:sz w:val="32"/>
          <w:szCs w:val="32"/>
        </w:rPr>
        <w:tab/>
        <w:t xml:space="preserve">   b. Minimizing the movement of the affected area will slow bleeding into the bruise and minimize discomfort.</w:t>
      </w:r>
    </w:p>
    <w:p w:rsidR="00494E59" w:rsidRDefault="00494E59" w:rsidP="00494E59">
      <w:pPr>
        <w:rPr>
          <w:rFonts w:ascii="Times New Roman" w:hAnsi="Times New Roman" w:cs="Times New Roman"/>
          <w:sz w:val="32"/>
          <w:szCs w:val="32"/>
        </w:rPr>
      </w:pPr>
      <w:r>
        <w:rPr>
          <w:rFonts w:ascii="Times New Roman" w:hAnsi="Times New Roman" w:cs="Times New Roman"/>
          <w:sz w:val="32"/>
          <w:szCs w:val="32"/>
        </w:rPr>
        <w:t>( We will be doing a display of pictures on a poster board to show what bruises look like and different types of cold compresses that may be used)</w:t>
      </w:r>
    </w:p>
    <w:p w:rsidR="00494E59" w:rsidRDefault="00494E59" w:rsidP="00494E59">
      <w:pPr>
        <w:rPr>
          <w:rFonts w:ascii="Times New Roman" w:hAnsi="Times New Roman" w:cs="Times New Roman"/>
          <w:sz w:val="32"/>
          <w:szCs w:val="32"/>
        </w:rPr>
      </w:pPr>
      <w:r>
        <w:rPr>
          <w:rFonts w:ascii="Times New Roman" w:hAnsi="Times New Roman" w:cs="Times New Roman"/>
          <w:sz w:val="32"/>
          <w:szCs w:val="32"/>
        </w:rPr>
        <w:tab/>
        <w:t xml:space="preserve">B. </w:t>
      </w:r>
      <w:r w:rsidR="00F43202">
        <w:rPr>
          <w:rFonts w:ascii="Times New Roman" w:hAnsi="Times New Roman" w:cs="Times New Roman"/>
          <w:sz w:val="32"/>
          <w:szCs w:val="32"/>
        </w:rPr>
        <w:t>Sprains and Strains- A sprain occurs when an ankle, wrist or other joint is bent too far allowing the ligaments to stretch. This often takes place while running and a twisting motion of the ankle occurs.</w:t>
      </w:r>
    </w:p>
    <w:p w:rsidR="00F43202" w:rsidRDefault="00F43202" w:rsidP="00494E59">
      <w:pPr>
        <w:rPr>
          <w:rFonts w:ascii="Times New Roman" w:hAnsi="Times New Roman" w:cs="Times New Roman"/>
          <w:sz w:val="32"/>
          <w:szCs w:val="32"/>
        </w:rPr>
      </w:pPr>
      <w:r>
        <w:rPr>
          <w:rFonts w:ascii="Times New Roman" w:hAnsi="Times New Roman" w:cs="Times New Roman"/>
          <w:sz w:val="32"/>
          <w:szCs w:val="32"/>
        </w:rPr>
        <w:t>A Strain occurs due to the muscles being overstretched causing small tears in the muscle fibers. Example of this would be lifting a heavy load causing strain on the back muscles.</w:t>
      </w:r>
    </w:p>
    <w:p w:rsidR="00F43202" w:rsidRDefault="00F43202" w:rsidP="00494E59">
      <w:pPr>
        <w:rPr>
          <w:rFonts w:ascii="Times New Roman" w:hAnsi="Times New Roman" w:cs="Times New Roman"/>
          <w:sz w:val="32"/>
          <w:szCs w:val="32"/>
        </w:rPr>
      </w:pPr>
      <w:r>
        <w:rPr>
          <w:rFonts w:ascii="Times New Roman" w:hAnsi="Times New Roman" w:cs="Times New Roman"/>
          <w:sz w:val="32"/>
          <w:szCs w:val="32"/>
        </w:rPr>
        <w:tab/>
        <w:t xml:space="preserve">   a. Treatment-Always assume that an injury to a joint may include a fractured bone as well. </w:t>
      </w:r>
    </w:p>
    <w:p w:rsidR="00F43202" w:rsidRDefault="00F43202" w:rsidP="00494E59">
      <w:pPr>
        <w:rPr>
          <w:rFonts w:ascii="Times New Roman" w:hAnsi="Times New Roman" w:cs="Times New Roman"/>
          <w:sz w:val="32"/>
          <w:szCs w:val="32"/>
        </w:rPr>
      </w:pPr>
      <w:r>
        <w:rPr>
          <w:rFonts w:ascii="Times New Roman" w:hAnsi="Times New Roman" w:cs="Times New Roman"/>
          <w:sz w:val="32"/>
          <w:szCs w:val="32"/>
        </w:rPr>
        <w:tab/>
        <w:t xml:space="preserve">   b. To prevent further injury you will want to victim to take any weight off of the injured area.</w:t>
      </w:r>
    </w:p>
    <w:p w:rsidR="004407C8" w:rsidRDefault="00F43202" w:rsidP="00494E59">
      <w:pPr>
        <w:rPr>
          <w:rFonts w:ascii="Times New Roman" w:hAnsi="Times New Roman" w:cs="Times New Roman"/>
          <w:sz w:val="32"/>
          <w:szCs w:val="32"/>
        </w:rPr>
      </w:pPr>
      <w:r>
        <w:rPr>
          <w:rFonts w:ascii="Times New Roman" w:hAnsi="Times New Roman" w:cs="Times New Roman"/>
          <w:sz w:val="32"/>
          <w:szCs w:val="32"/>
        </w:rPr>
        <w:tab/>
        <w:t xml:space="preserve">   c. Never try to straighten or </w:t>
      </w:r>
      <w:r w:rsidR="004407C8">
        <w:rPr>
          <w:rFonts w:ascii="Times New Roman" w:hAnsi="Times New Roman" w:cs="Times New Roman"/>
          <w:sz w:val="32"/>
          <w:szCs w:val="32"/>
        </w:rPr>
        <w:t>move the injured limb.</w:t>
      </w:r>
    </w:p>
    <w:p w:rsidR="004407C8" w:rsidRDefault="004407C8" w:rsidP="00494E59">
      <w:pPr>
        <w:rPr>
          <w:rFonts w:ascii="Times New Roman" w:hAnsi="Times New Roman" w:cs="Times New Roman"/>
          <w:sz w:val="32"/>
          <w:szCs w:val="32"/>
        </w:rPr>
      </w:pPr>
      <w:r>
        <w:rPr>
          <w:rFonts w:ascii="Times New Roman" w:hAnsi="Times New Roman" w:cs="Times New Roman"/>
          <w:sz w:val="32"/>
          <w:szCs w:val="32"/>
        </w:rPr>
        <w:tab/>
        <w:t xml:space="preserve">   d. Cover any open wounds with a sterile dressing and apply ice packs or cold compresses to affected area for 20 minute intervals. </w:t>
      </w:r>
      <w:r w:rsidR="00F43202">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32"/>
          <w:szCs w:val="32"/>
        </w:rPr>
        <w:lastRenderedPageBreak/>
        <w:t>Remember: Always use some sort of barrier in between the ice and the skin.)</w:t>
      </w:r>
    </w:p>
    <w:p w:rsidR="004407C8" w:rsidRDefault="004407C8" w:rsidP="00494E59">
      <w:pPr>
        <w:rPr>
          <w:rFonts w:ascii="Times New Roman" w:hAnsi="Times New Roman" w:cs="Times New Roman"/>
          <w:sz w:val="32"/>
          <w:szCs w:val="32"/>
        </w:rPr>
      </w:pPr>
      <w:r>
        <w:rPr>
          <w:rFonts w:ascii="Times New Roman" w:hAnsi="Times New Roman" w:cs="Times New Roman"/>
          <w:sz w:val="32"/>
          <w:szCs w:val="32"/>
        </w:rPr>
        <w:tab/>
        <w:t xml:space="preserve">   e. If the sprain occurs during a hike and the victim must continue walking you will need to leave the boot on the injured foot to provide support for the ankle. Help stabilize the ankle by wrapping the boot and foot with a bandage, neckerchief or a strip of cloth.</w:t>
      </w:r>
    </w:p>
    <w:p w:rsidR="004407C8" w:rsidRDefault="004407C8" w:rsidP="00494E59">
      <w:pPr>
        <w:rPr>
          <w:rFonts w:ascii="Times New Roman" w:hAnsi="Times New Roman" w:cs="Times New Roman"/>
          <w:sz w:val="32"/>
          <w:szCs w:val="32"/>
        </w:rPr>
      </w:pPr>
      <w:r>
        <w:rPr>
          <w:rFonts w:ascii="Times New Roman" w:hAnsi="Times New Roman" w:cs="Times New Roman"/>
          <w:sz w:val="32"/>
          <w:szCs w:val="32"/>
        </w:rPr>
        <w:tab/>
        <w:t xml:space="preserve">   f. Seek medical attention if pain is persistent and or severe.</w:t>
      </w:r>
    </w:p>
    <w:p w:rsidR="004407C8" w:rsidRDefault="004407C8" w:rsidP="00494E59">
      <w:pPr>
        <w:rPr>
          <w:rFonts w:ascii="Times New Roman" w:hAnsi="Times New Roman" w:cs="Times New Roman"/>
          <w:sz w:val="32"/>
          <w:szCs w:val="32"/>
        </w:rPr>
      </w:pPr>
      <w:r>
        <w:rPr>
          <w:rFonts w:ascii="Times New Roman" w:hAnsi="Times New Roman" w:cs="Times New Roman"/>
          <w:sz w:val="32"/>
          <w:szCs w:val="32"/>
        </w:rPr>
        <w:t>( We will do a demonstration on how to wrap a foot with a boot on using a neckerchief or strip of cloth.)</w:t>
      </w:r>
    </w:p>
    <w:p w:rsidR="004407C8" w:rsidRDefault="004407C8" w:rsidP="00494E59">
      <w:pPr>
        <w:rPr>
          <w:rFonts w:ascii="Times New Roman" w:hAnsi="Times New Roman" w:cs="Times New Roman"/>
          <w:sz w:val="32"/>
          <w:szCs w:val="32"/>
        </w:rPr>
      </w:pPr>
    </w:p>
    <w:p w:rsidR="004407C8" w:rsidRDefault="004407C8" w:rsidP="00494E59">
      <w:pPr>
        <w:rPr>
          <w:rFonts w:ascii="Times New Roman" w:hAnsi="Times New Roman" w:cs="Times New Roman"/>
          <w:sz w:val="32"/>
          <w:szCs w:val="32"/>
        </w:rPr>
      </w:pPr>
      <w:r>
        <w:rPr>
          <w:rFonts w:ascii="Times New Roman" w:hAnsi="Times New Roman" w:cs="Times New Roman"/>
          <w:sz w:val="32"/>
          <w:szCs w:val="32"/>
        </w:rPr>
        <w:t>II.  Minor Burns (1st degree)</w:t>
      </w:r>
    </w:p>
    <w:p w:rsidR="004407C8" w:rsidRDefault="004407C8" w:rsidP="00494E59">
      <w:pPr>
        <w:rPr>
          <w:rFonts w:ascii="Times New Roman" w:hAnsi="Times New Roman" w:cs="Times New Roman"/>
          <w:sz w:val="32"/>
          <w:szCs w:val="32"/>
        </w:rPr>
      </w:pPr>
      <w:r>
        <w:rPr>
          <w:rFonts w:ascii="Times New Roman" w:hAnsi="Times New Roman" w:cs="Times New Roman"/>
          <w:sz w:val="32"/>
          <w:szCs w:val="32"/>
        </w:rPr>
        <w:tab/>
        <w:t xml:space="preserve">A. A first degree burn is a mild burn that can occur from touching a baking dish </w:t>
      </w:r>
      <w:r w:rsidR="005E230F">
        <w:rPr>
          <w:rFonts w:ascii="Times New Roman" w:hAnsi="Times New Roman" w:cs="Times New Roman"/>
          <w:sz w:val="32"/>
          <w:szCs w:val="32"/>
        </w:rPr>
        <w:t xml:space="preserve">out of the oven for instance. These burns are superficial and </w:t>
      </w:r>
      <w:proofErr w:type="spellStart"/>
      <w:r w:rsidR="005E230F">
        <w:rPr>
          <w:rFonts w:ascii="Times New Roman" w:hAnsi="Times New Roman" w:cs="Times New Roman"/>
          <w:sz w:val="32"/>
          <w:szCs w:val="32"/>
        </w:rPr>
        <w:t>and</w:t>
      </w:r>
      <w:proofErr w:type="spellEnd"/>
      <w:r w:rsidR="005E230F">
        <w:rPr>
          <w:rFonts w:ascii="Times New Roman" w:hAnsi="Times New Roman" w:cs="Times New Roman"/>
          <w:sz w:val="32"/>
          <w:szCs w:val="32"/>
        </w:rPr>
        <w:t xml:space="preserve"> only affect the outer layer of skin. </w:t>
      </w:r>
    </w:p>
    <w:p w:rsidR="005E230F" w:rsidRDefault="005E230F" w:rsidP="00494E59">
      <w:pPr>
        <w:rPr>
          <w:rFonts w:ascii="Times New Roman" w:hAnsi="Times New Roman" w:cs="Times New Roman"/>
          <w:sz w:val="32"/>
          <w:szCs w:val="32"/>
        </w:rPr>
      </w:pPr>
      <w:r>
        <w:rPr>
          <w:rFonts w:ascii="Times New Roman" w:hAnsi="Times New Roman" w:cs="Times New Roman"/>
          <w:sz w:val="32"/>
          <w:szCs w:val="32"/>
        </w:rPr>
        <w:tab/>
        <w:t xml:space="preserve">   a. Always remember safety first….Check the scene before you proceed. Remove the victim away from the source of the burn before giving them treatment.</w:t>
      </w:r>
    </w:p>
    <w:p w:rsidR="005E230F" w:rsidRDefault="005E230F" w:rsidP="00494E59">
      <w:pPr>
        <w:rPr>
          <w:rFonts w:ascii="Times New Roman" w:hAnsi="Times New Roman" w:cs="Times New Roman"/>
          <w:sz w:val="32"/>
          <w:szCs w:val="32"/>
        </w:rPr>
      </w:pPr>
      <w:r>
        <w:rPr>
          <w:rFonts w:ascii="Times New Roman" w:hAnsi="Times New Roman" w:cs="Times New Roman"/>
          <w:sz w:val="32"/>
          <w:szCs w:val="32"/>
        </w:rPr>
        <w:tab/>
        <w:t xml:space="preserve">   b. Treatment consists of running the burn under cold water or applying cool wet compresses.</w:t>
      </w:r>
    </w:p>
    <w:p w:rsidR="005E230F" w:rsidRDefault="005E230F" w:rsidP="00494E59">
      <w:pPr>
        <w:rPr>
          <w:rFonts w:ascii="Times New Roman" w:hAnsi="Times New Roman" w:cs="Times New Roman"/>
          <w:sz w:val="32"/>
          <w:szCs w:val="32"/>
        </w:rPr>
      </w:pPr>
      <w:r>
        <w:rPr>
          <w:rFonts w:ascii="Times New Roman" w:hAnsi="Times New Roman" w:cs="Times New Roman"/>
          <w:sz w:val="32"/>
          <w:szCs w:val="32"/>
        </w:rPr>
        <w:t>III. Serious Burns ( 2nd degree)</w:t>
      </w:r>
    </w:p>
    <w:p w:rsidR="005E230F" w:rsidRDefault="005E230F" w:rsidP="00494E59">
      <w:pPr>
        <w:rPr>
          <w:rFonts w:ascii="Times New Roman" w:hAnsi="Times New Roman" w:cs="Times New Roman"/>
          <w:sz w:val="32"/>
          <w:szCs w:val="32"/>
        </w:rPr>
      </w:pPr>
      <w:r>
        <w:rPr>
          <w:rFonts w:ascii="Times New Roman" w:hAnsi="Times New Roman" w:cs="Times New Roman"/>
          <w:sz w:val="32"/>
          <w:szCs w:val="32"/>
        </w:rPr>
        <w:tab/>
        <w:t xml:space="preserve">A. A second degree burn affects the outer layer of skin ( epidermis) as well as the lower of skin below it ( dermis). An example of a second degree burn would be being scalded by boiling water. </w:t>
      </w:r>
    </w:p>
    <w:p w:rsidR="005E230F" w:rsidRDefault="005E230F" w:rsidP="00494E59">
      <w:pPr>
        <w:rPr>
          <w:rFonts w:ascii="Times New Roman" w:hAnsi="Times New Roman" w:cs="Times New Roman"/>
          <w:sz w:val="32"/>
          <w:szCs w:val="32"/>
        </w:rPr>
      </w:pPr>
      <w:r>
        <w:rPr>
          <w:rFonts w:ascii="Times New Roman" w:hAnsi="Times New Roman" w:cs="Times New Roman"/>
          <w:sz w:val="32"/>
          <w:szCs w:val="32"/>
        </w:rPr>
        <w:tab/>
        <w:t xml:space="preserve">   a. Signs and Symptoms include reddening of the skin and usually blistering. </w:t>
      </w:r>
    </w:p>
    <w:p w:rsidR="005E230F" w:rsidRDefault="005E230F" w:rsidP="00494E59">
      <w:pPr>
        <w:rPr>
          <w:rFonts w:ascii="Times New Roman" w:hAnsi="Times New Roman" w:cs="Times New Roman"/>
          <w:sz w:val="32"/>
          <w:szCs w:val="32"/>
        </w:rPr>
      </w:pPr>
      <w:r>
        <w:rPr>
          <w:rFonts w:ascii="Times New Roman" w:hAnsi="Times New Roman" w:cs="Times New Roman"/>
          <w:sz w:val="32"/>
          <w:szCs w:val="32"/>
        </w:rPr>
        <w:lastRenderedPageBreak/>
        <w:tab/>
        <w:t xml:space="preserve">   b. Treatment consists of again removing the individual away from the source of the burn. ( Safety first)</w:t>
      </w:r>
    </w:p>
    <w:p w:rsidR="005E230F" w:rsidRDefault="005E230F" w:rsidP="00494E59">
      <w:pPr>
        <w:rPr>
          <w:rFonts w:ascii="Times New Roman" w:hAnsi="Times New Roman" w:cs="Times New Roman"/>
          <w:sz w:val="32"/>
          <w:szCs w:val="32"/>
        </w:rPr>
      </w:pPr>
      <w:r>
        <w:rPr>
          <w:rFonts w:ascii="Times New Roman" w:hAnsi="Times New Roman" w:cs="Times New Roman"/>
          <w:sz w:val="32"/>
          <w:szCs w:val="32"/>
        </w:rPr>
        <w:tab/>
        <w:t xml:space="preserve">   c. Next, you will want to cool the area with cold running water.</w:t>
      </w:r>
    </w:p>
    <w:p w:rsidR="005E230F" w:rsidRDefault="005E230F" w:rsidP="00494E59">
      <w:pPr>
        <w:rPr>
          <w:rFonts w:ascii="Times New Roman" w:hAnsi="Times New Roman" w:cs="Times New Roman"/>
          <w:sz w:val="32"/>
          <w:szCs w:val="32"/>
        </w:rPr>
      </w:pPr>
      <w:r>
        <w:rPr>
          <w:rFonts w:ascii="Times New Roman" w:hAnsi="Times New Roman" w:cs="Times New Roman"/>
          <w:sz w:val="32"/>
          <w:szCs w:val="32"/>
        </w:rPr>
        <w:tab/>
        <w:t xml:space="preserve">   d. Then allow the wound to dry and apply sterile gauze bandage loosely to the burn.</w:t>
      </w:r>
    </w:p>
    <w:p w:rsidR="007D77A8" w:rsidRDefault="007D77A8" w:rsidP="00494E59">
      <w:pPr>
        <w:rPr>
          <w:rFonts w:ascii="Times New Roman" w:hAnsi="Times New Roman" w:cs="Times New Roman"/>
          <w:sz w:val="32"/>
          <w:szCs w:val="32"/>
        </w:rPr>
      </w:pPr>
      <w:r>
        <w:rPr>
          <w:rFonts w:ascii="Times New Roman" w:hAnsi="Times New Roman" w:cs="Times New Roman"/>
          <w:sz w:val="32"/>
          <w:szCs w:val="32"/>
        </w:rPr>
        <w:tab/>
        <w:t>B. Immediate medical treatment is required if any of the following is observed:</w:t>
      </w:r>
    </w:p>
    <w:p w:rsidR="007D77A8" w:rsidRDefault="007D77A8" w:rsidP="00494E59">
      <w:pPr>
        <w:rPr>
          <w:rFonts w:ascii="Times New Roman" w:hAnsi="Times New Roman" w:cs="Times New Roman"/>
          <w:sz w:val="32"/>
          <w:szCs w:val="32"/>
        </w:rPr>
      </w:pPr>
      <w:r>
        <w:rPr>
          <w:rFonts w:ascii="Times New Roman" w:hAnsi="Times New Roman" w:cs="Times New Roman"/>
          <w:sz w:val="32"/>
          <w:szCs w:val="32"/>
        </w:rPr>
        <w:tab/>
        <w:t xml:space="preserve">   a. Trouble breathing</w:t>
      </w:r>
    </w:p>
    <w:p w:rsidR="007D77A8" w:rsidRDefault="007D77A8" w:rsidP="00494E59">
      <w:pPr>
        <w:rPr>
          <w:rFonts w:ascii="Times New Roman" w:hAnsi="Times New Roman" w:cs="Times New Roman"/>
          <w:sz w:val="32"/>
          <w:szCs w:val="32"/>
        </w:rPr>
      </w:pPr>
      <w:r>
        <w:rPr>
          <w:rFonts w:ascii="Times New Roman" w:hAnsi="Times New Roman" w:cs="Times New Roman"/>
          <w:sz w:val="32"/>
          <w:szCs w:val="32"/>
        </w:rPr>
        <w:tab/>
        <w:t xml:space="preserve">   b. burn covers more than one body part or a large surface area</w:t>
      </w:r>
    </w:p>
    <w:p w:rsidR="007D77A8" w:rsidRDefault="007D77A8" w:rsidP="00494E59">
      <w:pPr>
        <w:rPr>
          <w:rFonts w:ascii="Times New Roman" w:hAnsi="Times New Roman" w:cs="Times New Roman"/>
          <w:sz w:val="32"/>
          <w:szCs w:val="32"/>
        </w:rPr>
      </w:pPr>
      <w:r>
        <w:rPr>
          <w:rFonts w:ascii="Times New Roman" w:hAnsi="Times New Roman" w:cs="Times New Roman"/>
          <w:sz w:val="32"/>
          <w:szCs w:val="32"/>
        </w:rPr>
        <w:tab/>
        <w:t xml:space="preserve">   c. Burns to the mouth and nose</w:t>
      </w:r>
    </w:p>
    <w:p w:rsidR="007D77A8" w:rsidRDefault="007D77A8" w:rsidP="00494E59">
      <w:pPr>
        <w:rPr>
          <w:rFonts w:ascii="Times New Roman" w:hAnsi="Times New Roman" w:cs="Times New Roman"/>
          <w:sz w:val="32"/>
          <w:szCs w:val="32"/>
        </w:rPr>
      </w:pPr>
      <w:r>
        <w:rPr>
          <w:rFonts w:ascii="Times New Roman" w:hAnsi="Times New Roman" w:cs="Times New Roman"/>
          <w:sz w:val="32"/>
          <w:szCs w:val="32"/>
        </w:rPr>
        <w:tab/>
        <w:t xml:space="preserve">   d. Affect the head, neck, hands, feet, or genitalia</w:t>
      </w:r>
    </w:p>
    <w:p w:rsidR="007D77A8" w:rsidRDefault="007D77A8" w:rsidP="00494E59">
      <w:pPr>
        <w:rPr>
          <w:rFonts w:ascii="Times New Roman" w:hAnsi="Times New Roman" w:cs="Times New Roman"/>
          <w:sz w:val="32"/>
          <w:szCs w:val="32"/>
        </w:rPr>
      </w:pPr>
      <w:r>
        <w:rPr>
          <w:rFonts w:ascii="Times New Roman" w:hAnsi="Times New Roman" w:cs="Times New Roman"/>
          <w:sz w:val="32"/>
          <w:szCs w:val="32"/>
        </w:rPr>
        <w:tab/>
        <w:t xml:space="preserve">   e. If victim is under five years of age or older than 60</w:t>
      </w:r>
    </w:p>
    <w:p w:rsidR="007D77A8" w:rsidRDefault="007D77A8" w:rsidP="00494E59">
      <w:pPr>
        <w:rPr>
          <w:rFonts w:ascii="Times New Roman" w:hAnsi="Times New Roman" w:cs="Times New Roman"/>
          <w:sz w:val="32"/>
          <w:szCs w:val="32"/>
        </w:rPr>
      </w:pPr>
      <w:r>
        <w:rPr>
          <w:rFonts w:ascii="Times New Roman" w:hAnsi="Times New Roman" w:cs="Times New Roman"/>
          <w:sz w:val="32"/>
          <w:szCs w:val="32"/>
        </w:rPr>
        <w:tab/>
        <w:t xml:space="preserve">   f. are the result of chemicals, explosions, or electricity</w:t>
      </w:r>
    </w:p>
    <w:p w:rsidR="007D77A8" w:rsidRDefault="007D77A8" w:rsidP="00494E59">
      <w:pPr>
        <w:rPr>
          <w:rFonts w:ascii="Times New Roman" w:hAnsi="Times New Roman" w:cs="Times New Roman"/>
          <w:sz w:val="32"/>
          <w:szCs w:val="32"/>
        </w:rPr>
      </w:pPr>
      <w:r>
        <w:rPr>
          <w:rFonts w:ascii="Times New Roman" w:hAnsi="Times New Roman" w:cs="Times New Roman"/>
          <w:sz w:val="32"/>
          <w:szCs w:val="32"/>
        </w:rPr>
        <w:t>( This will be done on a poster board with pictures of 1st and 2nd degree burns)</w:t>
      </w:r>
    </w:p>
    <w:p w:rsidR="00F43202" w:rsidRPr="00494E59" w:rsidRDefault="00F43202" w:rsidP="00494E59">
      <w:pPr>
        <w:rPr>
          <w:rFonts w:ascii="Times New Roman" w:hAnsi="Times New Roman" w:cs="Times New Roman"/>
          <w:sz w:val="32"/>
          <w:szCs w:val="32"/>
        </w:rPr>
      </w:pPr>
    </w:p>
    <w:sectPr w:rsidR="00F43202" w:rsidRPr="00494E59" w:rsidSect="00E40E8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BB" w:rsidRDefault="00AF40BB" w:rsidP="004407C8">
      <w:pPr>
        <w:spacing w:after="0" w:line="240" w:lineRule="auto"/>
      </w:pPr>
      <w:r>
        <w:separator/>
      </w:r>
    </w:p>
  </w:endnote>
  <w:endnote w:type="continuationSeparator" w:id="0">
    <w:p w:rsidR="00AF40BB" w:rsidRDefault="00AF40BB" w:rsidP="00440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BB" w:rsidRDefault="00AF40BB" w:rsidP="004407C8">
      <w:pPr>
        <w:spacing w:after="0" w:line="240" w:lineRule="auto"/>
      </w:pPr>
      <w:r>
        <w:separator/>
      </w:r>
    </w:p>
  </w:footnote>
  <w:footnote w:type="continuationSeparator" w:id="0">
    <w:p w:rsidR="00AF40BB" w:rsidRDefault="00AF40BB" w:rsidP="004407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7C8" w:rsidRDefault="004407C8">
    <w:pPr>
      <w:pStyle w:val="Header"/>
    </w:pPr>
    <w:r>
      <w:t>Karin Hundley</w:t>
    </w:r>
  </w:p>
  <w:p w:rsidR="004407C8" w:rsidRDefault="004407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94E59"/>
    <w:rsid w:val="004407C8"/>
    <w:rsid w:val="00494E59"/>
    <w:rsid w:val="005E230F"/>
    <w:rsid w:val="007D77A8"/>
    <w:rsid w:val="00AF40BB"/>
    <w:rsid w:val="00E40E81"/>
    <w:rsid w:val="00F43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7C8"/>
  </w:style>
  <w:style w:type="paragraph" w:styleId="Footer">
    <w:name w:val="footer"/>
    <w:basedOn w:val="Normal"/>
    <w:link w:val="FooterChar"/>
    <w:uiPriority w:val="99"/>
    <w:semiHidden/>
    <w:unhideWhenUsed/>
    <w:rsid w:val="004407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07C8"/>
  </w:style>
  <w:style w:type="paragraph" w:styleId="BalloonText">
    <w:name w:val="Balloon Text"/>
    <w:basedOn w:val="Normal"/>
    <w:link w:val="BalloonTextChar"/>
    <w:uiPriority w:val="99"/>
    <w:semiHidden/>
    <w:unhideWhenUsed/>
    <w:rsid w:val="00440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2011-09-25T19:02:00Z</dcterms:created>
  <dcterms:modified xsi:type="dcterms:W3CDTF">2011-09-25T19:48:00Z</dcterms:modified>
</cp:coreProperties>
</file>