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1B" w:rsidRDefault="00A75E1B" w:rsidP="00A75E1B">
      <w:r>
        <w:t>Boy Scout Day</w:t>
      </w:r>
    </w:p>
    <w:p w:rsidR="00157D2F" w:rsidRDefault="00157D2F" w:rsidP="00A75E1B">
      <w:r>
        <w:t>First Aid Group Two (Questions 1-4)</w:t>
      </w:r>
    </w:p>
    <w:p w:rsidR="00A75E1B" w:rsidRPr="00157D2F" w:rsidRDefault="00A75E1B" w:rsidP="002E30EA">
      <w:pPr>
        <w:rPr>
          <w:b/>
          <w:sz w:val="36"/>
          <w:szCs w:val="36"/>
          <w:u w:val="single"/>
        </w:rPr>
      </w:pPr>
      <w:r w:rsidRPr="00157D2F">
        <w:rPr>
          <w:b/>
          <w:sz w:val="36"/>
          <w:szCs w:val="36"/>
          <w:u w:val="single"/>
        </w:rPr>
        <w:t xml:space="preserve">Hypothermia </w:t>
      </w:r>
    </w:p>
    <w:p w:rsidR="002E30EA" w:rsidRPr="00157D2F" w:rsidRDefault="002E30EA" w:rsidP="00157D2F">
      <w:pPr>
        <w:rPr>
          <w:b/>
        </w:rPr>
      </w:pPr>
      <w:r w:rsidRPr="00157D2F">
        <w:rPr>
          <w:b/>
        </w:rPr>
        <w:t>Signs/Symptoms</w:t>
      </w:r>
    </w:p>
    <w:p w:rsidR="002E30EA" w:rsidRDefault="002E30EA" w:rsidP="002E30EA">
      <w:pPr>
        <w:pStyle w:val="ListParagraph"/>
        <w:numPr>
          <w:ilvl w:val="0"/>
          <w:numId w:val="4"/>
        </w:numPr>
      </w:pPr>
      <w:r>
        <w:t>Shivering</w:t>
      </w:r>
    </w:p>
    <w:p w:rsidR="002E30EA" w:rsidRDefault="002E30EA" w:rsidP="002E30EA">
      <w:pPr>
        <w:pStyle w:val="ListParagraph"/>
        <w:numPr>
          <w:ilvl w:val="0"/>
          <w:numId w:val="4"/>
        </w:numPr>
      </w:pPr>
      <w:r>
        <w:t>Slurred speech</w:t>
      </w:r>
    </w:p>
    <w:p w:rsidR="002E30EA" w:rsidRDefault="002E30EA" w:rsidP="002E30EA">
      <w:pPr>
        <w:pStyle w:val="ListParagraph"/>
        <w:numPr>
          <w:ilvl w:val="0"/>
          <w:numId w:val="4"/>
        </w:numPr>
      </w:pPr>
      <w:r>
        <w:t>Abnormally slow breathing</w:t>
      </w:r>
    </w:p>
    <w:p w:rsidR="002E30EA" w:rsidRDefault="002E30EA" w:rsidP="002E30EA">
      <w:pPr>
        <w:pStyle w:val="ListParagraph"/>
        <w:numPr>
          <w:ilvl w:val="0"/>
          <w:numId w:val="4"/>
        </w:numPr>
      </w:pPr>
      <w:r>
        <w:t>Cold, pale skin</w:t>
      </w:r>
    </w:p>
    <w:p w:rsidR="002E30EA" w:rsidRDefault="002E30EA" w:rsidP="002E30EA">
      <w:pPr>
        <w:pStyle w:val="ListParagraph"/>
        <w:numPr>
          <w:ilvl w:val="0"/>
          <w:numId w:val="4"/>
        </w:numPr>
      </w:pPr>
      <w:r>
        <w:t>Loss of coordination</w:t>
      </w:r>
    </w:p>
    <w:p w:rsidR="002E30EA" w:rsidRDefault="002E30EA" w:rsidP="002E30EA">
      <w:pPr>
        <w:pStyle w:val="ListParagraph"/>
        <w:numPr>
          <w:ilvl w:val="0"/>
          <w:numId w:val="4"/>
        </w:numPr>
      </w:pPr>
      <w:r>
        <w:t>Fatigue, lethargy or apathy</w:t>
      </w:r>
    </w:p>
    <w:p w:rsidR="002E30EA" w:rsidRDefault="002E30EA" w:rsidP="002E30EA">
      <w:pPr>
        <w:pStyle w:val="ListParagraph"/>
        <w:numPr>
          <w:ilvl w:val="0"/>
          <w:numId w:val="4"/>
        </w:numPr>
      </w:pPr>
      <w:r>
        <w:t>Confusion or memory loss</w:t>
      </w:r>
    </w:p>
    <w:p w:rsidR="002E30EA" w:rsidRDefault="002E30EA" w:rsidP="002E30EA">
      <w:pPr>
        <w:pStyle w:val="ListParagraph"/>
        <w:numPr>
          <w:ilvl w:val="0"/>
          <w:numId w:val="4"/>
        </w:numPr>
      </w:pPr>
      <w:r>
        <w:t>Bright red, cold skin (infants)</w:t>
      </w:r>
    </w:p>
    <w:p w:rsidR="00157D2F" w:rsidRPr="00157D2F" w:rsidRDefault="00157D2F" w:rsidP="00157D2F">
      <w:pPr>
        <w:rPr>
          <w:b/>
        </w:rPr>
      </w:pPr>
      <w:r w:rsidRPr="00157D2F">
        <w:rPr>
          <w:b/>
        </w:rPr>
        <w:t>First Aid</w:t>
      </w:r>
    </w:p>
    <w:p w:rsidR="00157D2F" w:rsidRDefault="00157D2F" w:rsidP="00157D2F">
      <w:pPr>
        <w:pStyle w:val="ListParagraph"/>
        <w:numPr>
          <w:ilvl w:val="0"/>
          <w:numId w:val="5"/>
        </w:numPr>
      </w:pPr>
      <w:r w:rsidRPr="00157D2F">
        <w:rPr>
          <w:u w:val="single"/>
        </w:rPr>
        <w:t>Call 911 or emergency medical assistance</w:t>
      </w:r>
      <w:r>
        <w:t>. While waiting for help to arrive, monitor the person's breathing. If breathing stops or seems dangerously slow or shallow, begin cardiopulmonary resuscitation (CPR) immediately.</w:t>
      </w:r>
    </w:p>
    <w:p w:rsidR="00157D2F" w:rsidRDefault="00157D2F" w:rsidP="00157D2F">
      <w:pPr>
        <w:pStyle w:val="ListParagraph"/>
        <w:numPr>
          <w:ilvl w:val="0"/>
          <w:numId w:val="5"/>
        </w:numPr>
      </w:pPr>
      <w:r w:rsidRPr="00157D2F">
        <w:rPr>
          <w:u w:val="single"/>
        </w:rPr>
        <w:t>Move the person out of the cold</w:t>
      </w:r>
      <w:r>
        <w:t>. If going indoors isn't possible, protect the person from the wind, cover the head, and insulate the i</w:t>
      </w:r>
      <w:r>
        <w:t>ndividual from the cold ground.</w:t>
      </w:r>
    </w:p>
    <w:p w:rsidR="00157D2F" w:rsidRDefault="00157D2F" w:rsidP="00157D2F">
      <w:pPr>
        <w:pStyle w:val="ListParagraph"/>
        <w:numPr>
          <w:ilvl w:val="0"/>
          <w:numId w:val="5"/>
        </w:numPr>
      </w:pPr>
      <w:r w:rsidRPr="00157D2F">
        <w:rPr>
          <w:u w:val="single"/>
        </w:rPr>
        <w:t>Remove wet clothing</w:t>
      </w:r>
      <w:r>
        <w:t>. Replace wet things with a warm, dry covering.</w:t>
      </w:r>
    </w:p>
    <w:p w:rsidR="00157D2F" w:rsidRDefault="00157D2F" w:rsidP="00157D2F">
      <w:pPr>
        <w:pStyle w:val="ListParagraph"/>
        <w:numPr>
          <w:ilvl w:val="0"/>
          <w:numId w:val="5"/>
        </w:numPr>
      </w:pPr>
      <w:r w:rsidRPr="00157D2F">
        <w:rPr>
          <w:u w:val="single"/>
        </w:rPr>
        <w:t>Don't apply direct heat</w:t>
      </w:r>
      <w:r>
        <w:t>. Don't use hot water, a heating pad or a heating lamp to warm the person. Instead, apply warm compresses to the center of the body — head, neck, chest and groin. Don't attempt to warm the arms and legs. Heat applied to the arms and legs forces cold blood back toward the heart, lungs and brain, causing the core body temperature to drop. This can be fatal.</w:t>
      </w:r>
    </w:p>
    <w:p w:rsidR="00157D2F" w:rsidRDefault="00157D2F" w:rsidP="00157D2F">
      <w:pPr>
        <w:pStyle w:val="ListParagraph"/>
        <w:numPr>
          <w:ilvl w:val="0"/>
          <w:numId w:val="5"/>
        </w:numPr>
      </w:pPr>
      <w:r w:rsidRPr="00157D2F">
        <w:rPr>
          <w:u w:val="single"/>
        </w:rPr>
        <w:t>Don't give the person alcohol</w:t>
      </w:r>
      <w:r>
        <w:t>. Offer warm nonalcoholic drinks, unless the person is vomiting.</w:t>
      </w:r>
    </w:p>
    <w:p w:rsidR="00157D2F" w:rsidRDefault="00157D2F" w:rsidP="00157D2F">
      <w:pPr>
        <w:pStyle w:val="ListParagraph"/>
        <w:numPr>
          <w:ilvl w:val="0"/>
          <w:numId w:val="5"/>
        </w:numPr>
      </w:pPr>
      <w:r w:rsidRPr="00157D2F">
        <w:rPr>
          <w:u w:val="single"/>
        </w:rPr>
        <w:t>Don't massage or rub the person</w:t>
      </w:r>
      <w:r>
        <w:t>. Handle people with hypothermia gently because their skin may be frostbitten, and rubbing frostbitten tissue can cause severe damage.</w:t>
      </w:r>
    </w:p>
    <w:p w:rsidR="002E30EA" w:rsidRDefault="002E30EA" w:rsidP="002E30EA"/>
    <w:p w:rsidR="00157D2F" w:rsidRPr="00157D2F" w:rsidRDefault="00157D2F" w:rsidP="00157D2F">
      <w:pPr>
        <w:rPr>
          <w:b/>
          <w:sz w:val="36"/>
          <w:szCs w:val="36"/>
          <w:u w:val="single"/>
        </w:rPr>
      </w:pPr>
      <w:r>
        <w:rPr>
          <w:b/>
          <w:sz w:val="36"/>
          <w:szCs w:val="36"/>
          <w:u w:val="single"/>
        </w:rPr>
        <w:t>Convulsions /S</w:t>
      </w:r>
      <w:r w:rsidR="00A75E1B" w:rsidRPr="00157D2F">
        <w:rPr>
          <w:b/>
          <w:sz w:val="36"/>
          <w:szCs w:val="36"/>
          <w:u w:val="single"/>
        </w:rPr>
        <w:t xml:space="preserve">eizures </w:t>
      </w:r>
    </w:p>
    <w:p w:rsidR="00157D2F" w:rsidRPr="00157D2F" w:rsidRDefault="00157D2F" w:rsidP="00157D2F">
      <w:pPr>
        <w:rPr>
          <w:b/>
        </w:rPr>
      </w:pPr>
      <w:r w:rsidRPr="00157D2F">
        <w:rPr>
          <w:b/>
        </w:rPr>
        <w:t>First Aid</w:t>
      </w:r>
    </w:p>
    <w:p w:rsidR="00157D2F" w:rsidRDefault="00157D2F" w:rsidP="00157D2F">
      <w:pPr>
        <w:pStyle w:val="ListParagraph"/>
        <w:numPr>
          <w:ilvl w:val="0"/>
          <w:numId w:val="6"/>
        </w:numPr>
      </w:pPr>
      <w:r>
        <w:t xml:space="preserve">Keep calm and reassure </w:t>
      </w:r>
      <w:r>
        <w:t>other people who may be nearby.</w:t>
      </w:r>
    </w:p>
    <w:p w:rsidR="00157D2F" w:rsidRDefault="00157D2F" w:rsidP="00157D2F">
      <w:pPr>
        <w:pStyle w:val="ListParagraph"/>
        <w:numPr>
          <w:ilvl w:val="0"/>
          <w:numId w:val="6"/>
        </w:numPr>
      </w:pPr>
      <w:r>
        <w:t>Don't hold the person down or try to stop his movements.</w:t>
      </w:r>
    </w:p>
    <w:p w:rsidR="00157D2F" w:rsidRDefault="00157D2F" w:rsidP="00157D2F">
      <w:pPr>
        <w:pStyle w:val="ListParagraph"/>
        <w:numPr>
          <w:ilvl w:val="0"/>
          <w:numId w:val="6"/>
        </w:numPr>
      </w:pPr>
      <w:r>
        <w:lastRenderedPageBreak/>
        <w:t>Ti</w:t>
      </w:r>
      <w:r>
        <w:t>me the seizure with your watch.</w:t>
      </w:r>
    </w:p>
    <w:p w:rsidR="00157D2F" w:rsidRDefault="00157D2F" w:rsidP="00157D2F">
      <w:pPr>
        <w:pStyle w:val="ListParagraph"/>
        <w:numPr>
          <w:ilvl w:val="0"/>
          <w:numId w:val="6"/>
        </w:numPr>
      </w:pPr>
      <w:r>
        <w:t>Clear the area around the pe</w:t>
      </w:r>
      <w:r>
        <w:t>rson of anything hard or sharp.</w:t>
      </w:r>
    </w:p>
    <w:p w:rsidR="00157D2F" w:rsidRDefault="00157D2F" w:rsidP="00157D2F">
      <w:pPr>
        <w:pStyle w:val="ListParagraph"/>
        <w:numPr>
          <w:ilvl w:val="0"/>
          <w:numId w:val="6"/>
        </w:numPr>
      </w:pPr>
      <w:r>
        <w:t>Loosen ties or anything around the neck tha</w:t>
      </w:r>
      <w:r>
        <w:t>t may make breathing difficult.</w:t>
      </w:r>
    </w:p>
    <w:p w:rsidR="00157D2F" w:rsidRDefault="00157D2F" w:rsidP="00157D2F">
      <w:pPr>
        <w:pStyle w:val="ListParagraph"/>
        <w:numPr>
          <w:ilvl w:val="0"/>
          <w:numId w:val="6"/>
        </w:numPr>
      </w:pPr>
      <w:r>
        <w:t>Put something flat and soft, like a folded jacket, under the head.</w:t>
      </w:r>
    </w:p>
    <w:p w:rsidR="00157D2F" w:rsidRDefault="00157D2F" w:rsidP="00157D2F">
      <w:pPr>
        <w:pStyle w:val="ListParagraph"/>
        <w:numPr>
          <w:ilvl w:val="0"/>
          <w:numId w:val="6"/>
        </w:numPr>
      </w:pPr>
      <w:r>
        <w:t>Turn him or her gently onto one side. This will help keep the airway clear. Do not try to force the mouth open with any hard implement or with fingers. It is not true that a person having a seizure can swallow his tongue. Efforts to hold the tongu</w:t>
      </w:r>
      <w:r>
        <w:t>e down can cause injury.</w:t>
      </w:r>
    </w:p>
    <w:p w:rsidR="00157D2F" w:rsidRDefault="00157D2F" w:rsidP="00157D2F">
      <w:pPr>
        <w:pStyle w:val="ListParagraph"/>
        <w:numPr>
          <w:ilvl w:val="0"/>
          <w:numId w:val="6"/>
        </w:numPr>
      </w:pPr>
      <w:r>
        <w:t>Don't attempt artificial respiration except in the unlikely event that a person does not start breathing again</w:t>
      </w:r>
      <w:r>
        <w:t xml:space="preserve"> after the seizure has stopped.</w:t>
      </w:r>
    </w:p>
    <w:p w:rsidR="00157D2F" w:rsidRDefault="00157D2F" w:rsidP="00157D2F">
      <w:pPr>
        <w:pStyle w:val="ListParagraph"/>
        <w:numPr>
          <w:ilvl w:val="0"/>
          <w:numId w:val="6"/>
        </w:numPr>
      </w:pPr>
      <w:r>
        <w:t>Stay with the person until the seizure ends naturally.</w:t>
      </w:r>
    </w:p>
    <w:p w:rsidR="00157D2F" w:rsidRDefault="00157D2F" w:rsidP="00157D2F">
      <w:pPr>
        <w:pStyle w:val="ListParagraph"/>
        <w:numPr>
          <w:ilvl w:val="0"/>
          <w:numId w:val="6"/>
        </w:numPr>
      </w:pPr>
      <w:r>
        <w:t>Be friendly and reassuring as consciousness returns.</w:t>
      </w:r>
    </w:p>
    <w:p w:rsidR="00157D2F" w:rsidRDefault="00157D2F" w:rsidP="00157D2F">
      <w:pPr>
        <w:pStyle w:val="ListParagraph"/>
        <w:numPr>
          <w:ilvl w:val="0"/>
          <w:numId w:val="6"/>
        </w:numPr>
      </w:pPr>
      <w:r>
        <w:t>Offer to call a taxi, friend or relative to help the person get home if he seems confused or unable to get home by himself.</w:t>
      </w:r>
    </w:p>
    <w:p w:rsidR="00A75E1B" w:rsidRPr="00157D2F" w:rsidRDefault="00A75E1B" w:rsidP="00157D2F">
      <w:r w:rsidRPr="00157D2F">
        <w:rPr>
          <w:b/>
          <w:sz w:val="36"/>
          <w:szCs w:val="36"/>
          <w:u w:val="single"/>
        </w:rPr>
        <w:t xml:space="preserve">Frostbite </w:t>
      </w:r>
    </w:p>
    <w:p w:rsidR="00157D2F" w:rsidRPr="00EB50C0" w:rsidRDefault="00157D2F" w:rsidP="00157D2F">
      <w:pPr>
        <w:rPr>
          <w:b/>
        </w:rPr>
      </w:pPr>
      <w:r w:rsidRPr="00EB50C0">
        <w:rPr>
          <w:b/>
        </w:rPr>
        <w:t>Areas most likely to be affected:</w:t>
      </w:r>
    </w:p>
    <w:p w:rsidR="00157D2F" w:rsidRDefault="00157D2F" w:rsidP="00157D2F">
      <w:pPr>
        <w:pStyle w:val="ListParagraph"/>
        <w:numPr>
          <w:ilvl w:val="0"/>
          <w:numId w:val="7"/>
        </w:numPr>
      </w:pPr>
      <w:r>
        <w:t>Hands</w:t>
      </w:r>
    </w:p>
    <w:p w:rsidR="00157D2F" w:rsidRDefault="00157D2F" w:rsidP="00157D2F">
      <w:pPr>
        <w:pStyle w:val="ListParagraph"/>
        <w:numPr>
          <w:ilvl w:val="0"/>
          <w:numId w:val="7"/>
        </w:numPr>
      </w:pPr>
      <w:r>
        <w:t>Feet</w:t>
      </w:r>
    </w:p>
    <w:p w:rsidR="00157D2F" w:rsidRDefault="00157D2F" w:rsidP="00157D2F">
      <w:pPr>
        <w:pStyle w:val="ListParagraph"/>
        <w:numPr>
          <w:ilvl w:val="0"/>
          <w:numId w:val="7"/>
        </w:numPr>
      </w:pPr>
      <w:r>
        <w:t>Nose</w:t>
      </w:r>
    </w:p>
    <w:p w:rsidR="00157D2F" w:rsidRDefault="00157D2F" w:rsidP="00157D2F">
      <w:pPr>
        <w:pStyle w:val="ListParagraph"/>
        <w:numPr>
          <w:ilvl w:val="0"/>
          <w:numId w:val="7"/>
        </w:numPr>
      </w:pPr>
      <w:r>
        <w:t>Ears</w:t>
      </w:r>
    </w:p>
    <w:p w:rsidR="00157D2F" w:rsidRPr="00EB50C0" w:rsidRDefault="00157D2F" w:rsidP="00157D2F">
      <w:pPr>
        <w:rPr>
          <w:b/>
        </w:rPr>
      </w:pPr>
      <w:r w:rsidRPr="00EB50C0">
        <w:rPr>
          <w:b/>
        </w:rPr>
        <w:t>Signs/Symptoms</w:t>
      </w:r>
    </w:p>
    <w:p w:rsidR="00157D2F" w:rsidRDefault="00157D2F" w:rsidP="00157D2F">
      <w:pPr>
        <w:pStyle w:val="ListParagraph"/>
        <w:numPr>
          <w:ilvl w:val="0"/>
          <w:numId w:val="8"/>
        </w:numPr>
      </w:pPr>
      <w:r>
        <w:t>White or grayish-yellow skin</w:t>
      </w:r>
    </w:p>
    <w:p w:rsidR="00157D2F" w:rsidRDefault="00157D2F" w:rsidP="00157D2F">
      <w:pPr>
        <w:pStyle w:val="ListParagraph"/>
        <w:numPr>
          <w:ilvl w:val="0"/>
          <w:numId w:val="8"/>
        </w:numPr>
      </w:pPr>
      <w:r>
        <w:t>Skin is very cold</w:t>
      </w:r>
    </w:p>
    <w:p w:rsidR="00157D2F" w:rsidRDefault="00157D2F" w:rsidP="00157D2F">
      <w:pPr>
        <w:pStyle w:val="ListParagraph"/>
        <w:numPr>
          <w:ilvl w:val="0"/>
          <w:numId w:val="8"/>
        </w:numPr>
      </w:pPr>
      <w:r>
        <w:t>Skin has hard or waxy feel</w:t>
      </w:r>
    </w:p>
    <w:p w:rsidR="00157D2F" w:rsidRDefault="00D0624E" w:rsidP="00157D2F">
      <w:pPr>
        <w:pStyle w:val="ListParagraph"/>
        <w:numPr>
          <w:ilvl w:val="0"/>
          <w:numId w:val="8"/>
        </w:numPr>
      </w:pPr>
      <w:r>
        <w:t>Skin itches, burns, or feels numb</w:t>
      </w:r>
    </w:p>
    <w:p w:rsidR="00157D2F" w:rsidRPr="00EB50C0" w:rsidRDefault="00157D2F" w:rsidP="00157D2F">
      <w:pPr>
        <w:rPr>
          <w:b/>
        </w:rPr>
      </w:pPr>
      <w:r w:rsidRPr="00EB50C0">
        <w:rPr>
          <w:b/>
        </w:rPr>
        <w:t>First Aid</w:t>
      </w:r>
    </w:p>
    <w:p w:rsidR="00D0624E" w:rsidRDefault="00D0624E" w:rsidP="00D0624E">
      <w:pPr>
        <w:pStyle w:val="ListParagraph"/>
        <w:numPr>
          <w:ilvl w:val="0"/>
          <w:numId w:val="9"/>
        </w:numPr>
      </w:pPr>
      <w:r>
        <w:t xml:space="preserve">Gradually warming the affected skin is </w:t>
      </w:r>
      <w:r w:rsidR="00EB50C0">
        <w:t xml:space="preserve">the </w:t>
      </w:r>
      <w:r>
        <w:t xml:space="preserve">key to treating frostbite. </w:t>
      </w:r>
      <w:r>
        <w:t>This is done by:</w:t>
      </w:r>
    </w:p>
    <w:p w:rsidR="00D0624E" w:rsidRDefault="00D0624E" w:rsidP="00D0624E">
      <w:pPr>
        <w:pStyle w:val="ListParagraph"/>
        <w:numPr>
          <w:ilvl w:val="1"/>
          <w:numId w:val="10"/>
        </w:numPr>
      </w:pPr>
      <w:r w:rsidRPr="00EB50C0">
        <w:rPr>
          <w:u w:val="single"/>
        </w:rPr>
        <w:t>Protect your skin from further exposure</w:t>
      </w:r>
      <w:r>
        <w:t>. If you're outside, warm frostbitten hands by tucking them into your armpits. Protect your face, nose or ears by covering the area with dry, gloved hands. Don't rub the affected area and never rub snow on frostbitten skin.</w:t>
      </w:r>
    </w:p>
    <w:p w:rsidR="00D0624E" w:rsidRDefault="00D0624E" w:rsidP="00D0624E">
      <w:pPr>
        <w:pStyle w:val="ListParagraph"/>
        <w:numPr>
          <w:ilvl w:val="1"/>
          <w:numId w:val="10"/>
        </w:numPr>
      </w:pPr>
      <w:r w:rsidRPr="00EB50C0">
        <w:rPr>
          <w:u w:val="single"/>
        </w:rPr>
        <w:t>Get out of the cold</w:t>
      </w:r>
      <w:r>
        <w:t>. Once you're indoors, remove wet clothes.</w:t>
      </w:r>
    </w:p>
    <w:p w:rsidR="00D0624E" w:rsidRDefault="00D0624E" w:rsidP="00D0624E">
      <w:pPr>
        <w:pStyle w:val="ListParagraph"/>
        <w:numPr>
          <w:ilvl w:val="1"/>
          <w:numId w:val="10"/>
        </w:numPr>
      </w:pPr>
      <w:r w:rsidRPr="00EB50C0">
        <w:rPr>
          <w:u w:val="single"/>
        </w:rPr>
        <w:t>Gradually warm frostbitten areas</w:t>
      </w:r>
      <w:r>
        <w:t>. Put frostbitten hands or feet in warm water — 104 to 107.6 F (40 to 42 C). Wrap or cover other areas in a warm blanket. Don't use direct heat, such as a stove, heat lamp, fireplace or heating pad, because these can cause burns before y</w:t>
      </w:r>
      <w:r>
        <w:t>ou feel them on your numb skin.</w:t>
      </w:r>
    </w:p>
    <w:p w:rsidR="00D0624E" w:rsidRDefault="00D0624E" w:rsidP="00D0624E">
      <w:pPr>
        <w:pStyle w:val="ListParagraph"/>
        <w:numPr>
          <w:ilvl w:val="1"/>
          <w:numId w:val="10"/>
        </w:numPr>
      </w:pPr>
      <w:r w:rsidRPr="00EB50C0">
        <w:rPr>
          <w:u w:val="single"/>
        </w:rPr>
        <w:lastRenderedPageBreak/>
        <w:t>Don't walk on frostbitten feet or toes if possible</w:t>
      </w:r>
      <w:r>
        <w:t>. T</w:t>
      </w:r>
      <w:r>
        <w:t>his further damages the tissue.</w:t>
      </w:r>
    </w:p>
    <w:p w:rsidR="00D0624E" w:rsidRDefault="00D0624E" w:rsidP="00D0624E">
      <w:pPr>
        <w:pStyle w:val="ListParagraph"/>
        <w:numPr>
          <w:ilvl w:val="1"/>
          <w:numId w:val="10"/>
        </w:numPr>
      </w:pPr>
      <w:r w:rsidRPr="00EB50C0">
        <w:rPr>
          <w:u w:val="single"/>
        </w:rPr>
        <w:t>If there's any chance the affected areas will freeze again, don't thaw them</w:t>
      </w:r>
      <w:r>
        <w:t xml:space="preserve">. If they're already thawed, wrap them up so that </w:t>
      </w:r>
      <w:r>
        <w:t>they don't become frozen again.</w:t>
      </w:r>
    </w:p>
    <w:p w:rsidR="00D0624E" w:rsidRDefault="00D0624E" w:rsidP="00D0624E">
      <w:pPr>
        <w:pStyle w:val="ListParagraph"/>
        <w:numPr>
          <w:ilvl w:val="1"/>
          <w:numId w:val="10"/>
        </w:numPr>
      </w:pPr>
      <w:r w:rsidRPr="00EB50C0">
        <w:rPr>
          <w:u w:val="single"/>
        </w:rPr>
        <w:t>Get emergency medical help</w:t>
      </w:r>
      <w:r>
        <w:t>. If numbness or sustained pain remains during warming or if blisters develop, seek medical attention.</w:t>
      </w:r>
    </w:p>
    <w:p w:rsidR="00D0624E" w:rsidRDefault="00A75E1B" w:rsidP="00D0624E">
      <w:pPr>
        <w:rPr>
          <w:b/>
          <w:sz w:val="36"/>
          <w:szCs w:val="36"/>
          <w:u w:val="single"/>
        </w:rPr>
      </w:pPr>
      <w:r w:rsidRPr="00157D2F">
        <w:rPr>
          <w:b/>
          <w:sz w:val="36"/>
          <w:szCs w:val="36"/>
          <w:u w:val="single"/>
        </w:rPr>
        <w:t>Dehydration</w:t>
      </w:r>
    </w:p>
    <w:p w:rsidR="00D0624E" w:rsidRPr="00D0624E" w:rsidRDefault="00D0624E" w:rsidP="00D0624E">
      <w:pPr>
        <w:rPr>
          <w:b/>
          <w:sz w:val="36"/>
          <w:szCs w:val="36"/>
          <w:u w:val="single"/>
        </w:rPr>
      </w:pPr>
      <w:r w:rsidRPr="00D0624E">
        <w:t>Dehydration occurs when you lose more fluid than you take in, and your body does</w:t>
      </w:r>
      <w:r>
        <w:t xml:space="preserve"> </w:t>
      </w:r>
      <w:r w:rsidRPr="00D0624E">
        <w:t>n</w:t>
      </w:r>
      <w:r>
        <w:t>o</w:t>
      </w:r>
      <w:r w:rsidRPr="00D0624E">
        <w:t>t have enough water and other fluids to carry out its normal functions</w:t>
      </w:r>
      <w:r>
        <w:t>.</w:t>
      </w:r>
    </w:p>
    <w:p w:rsidR="00157D2F" w:rsidRPr="00EB50C0" w:rsidRDefault="00D0624E" w:rsidP="00157D2F">
      <w:pPr>
        <w:rPr>
          <w:b/>
        </w:rPr>
      </w:pPr>
      <w:r w:rsidRPr="00EB50C0">
        <w:rPr>
          <w:b/>
        </w:rPr>
        <w:t>Causes</w:t>
      </w:r>
    </w:p>
    <w:p w:rsidR="00D0624E" w:rsidRDefault="00D0624E" w:rsidP="00D0624E">
      <w:pPr>
        <w:pStyle w:val="ListParagraph"/>
        <w:numPr>
          <w:ilvl w:val="0"/>
          <w:numId w:val="12"/>
        </w:numPr>
      </w:pPr>
      <w:r>
        <w:t>Diarrhea</w:t>
      </w:r>
    </w:p>
    <w:p w:rsidR="00D0624E" w:rsidRDefault="00D0624E" w:rsidP="00D0624E">
      <w:pPr>
        <w:pStyle w:val="ListParagraph"/>
        <w:numPr>
          <w:ilvl w:val="0"/>
          <w:numId w:val="12"/>
        </w:numPr>
      </w:pPr>
      <w:r>
        <w:t>Vomiting</w:t>
      </w:r>
    </w:p>
    <w:p w:rsidR="00D0624E" w:rsidRDefault="00D0624E" w:rsidP="00D0624E">
      <w:pPr>
        <w:pStyle w:val="ListParagraph"/>
        <w:numPr>
          <w:ilvl w:val="0"/>
          <w:numId w:val="12"/>
        </w:numPr>
      </w:pPr>
      <w:r>
        <w:t>Fever</w:t>
      </w:r>
    </w:p>
    <w:p w:rsidR="00D0624E" w:rsidRDefault="00D0624E" w:rsidP="00D0624E">
      <w:pPr>
        <w:pStyle w:val="ListParagraph"/>
        <w:numPr>
          <w:ilvl w:val="0"/>
          <w:numId w:val="12"/>
        </w:numPr>
      </w:pPr>
      <w:r>
        <w:t>Excessive sweating</w:t>
      </w:r>
    </w:p>
    <w:p w:rsidR="00D0624E" w:rsidRDefault="00D0624E" w:rsidP="00D0624E">
      <w:pPr>
        <w:pStyle w:val="ListParagraph"/>
        <w:numPr>
          <w:ilvl w:val="0"/>
          <w:numId w:val="12"/>
        </w:numPr>
      </w:pPr>
      <w:r>
        <w:t>Decreased fluid intake during hot weather or exercise</w:t>
      </w:r>
    </w:p>
    <w:p w:rsidR="00D0624E" w:rsidRPr="00EB50C0" w:rsidRDefault="00D0624E" w:rsidP="00D0624E">
      <w:pPr>
        <w:rPr>
          <w:b/>
        </w:rPr>
      </w:pPr>
      <w:r w:rsidRPr="00EB50C0">
        <w:rPr>
          <w:b/>
        </w:rPr>
        <w:t>Signs/Symptoms</w:t>
      </w:r>
    </w:p>
    <w:p w:rsidR="00D0624E" w:rsidRDefault="00D0624E" w:rsidP="00D0624E">
      <w:pPr>
        <w:pStyle w:val="ListParagraph"/>
        <w:numPr>
          <w:ilvl w:val="0"/>
          <w:numId w:val="13"/>
        </w:numPr>
      </w:pPr>
      <w:r>
        <w:t>Mild-Moderate</w:t>
      </w:r>
    </w:p>
    <w:p w:rsidR="00D0624E" w:rsidRDefault="00D0624E" w:rsidP="00D0624E">
      <w:pPr>
        <w:pStyle w:val="ListParagraph"/>
        <w:numPr>
          <w:ilvl w:val="1"/>
          <w:numId w:val="16"/>
        </w:numPr>
      </w:pPr>
      <w:r>
        <w:t>Dry, sticky mouth</w:t>
      </w:r>
    </w:p>
    <w:p w:rsidR="00D0624E" w:rsidRDefault="00D0624E" w:rsidP="00D0624E">
      <w:pPr>
        <w:pStyle w:val="ListParagraph"/>
        <w:numPr>
          <w:ilvl w:val="1"/>
          <w:numId w:val="16"/>
        </w:numPr>
      </w:pPr>
      <w:r>
        <w:t>Sleepiness or tiredness — children are likely to be less active than usual</w:t>
      </w:r>
    </w:p>
    <w:p w:rsidR="00D0624E" w:rsidRDefault="00D0624E" w:rsidP="00D0624E">
      <w:pPr>
        <w:pStyle w:val="ListParagraph"/>
        <w:numPr>
          <w:ilvl w:val="1"/>
          <w:numId w:val="16"/>
        </w:numPr>
      </w:pPr>
      <w:r>
        <w:t>Thirst</w:t>
      </w:r>
    </w:p>
    <w:p w:rsidR="00D0624E" w:rsidRDefault="00D0624E" w:rsidP="00D0624E">
      <w:pPr>
        <w:pStyle w:val="ListParagraph"/>
        <w:numPr>
          <w:ilvl w:val="1"/>
          <w:numId w:val="16"/>
        </w:numPr>
      </w:pPr>
      <w:r>
        <w:t>Decreased urine output — no wet diapers for three hours for infants and eight hours or more without urination for older children and teens</w:t>
      </w:r>
    </w:p>
    <w:p w:rsidR="00D0624E" w:rsidRDefault="00D0624E" w:rsidP="00D0624E">
      <w:pPr>
        <w:pStyle w:val="ListParagraph"/>
        <w:numPr>
          <w:ilvl w:val="1"/>
          <w:numId w:val="16"/>
        </w:numPr>
      </w:pPr>
      <w:r>
        <w:t xml:space="preserve"> Few or no tears when crying</w:t>
      </w:r>
    </w:p>
    <w:p w:rsidR="00D0624E" w:rsidRDefault="00D0624E" w:rsidP="00D0624E">
      <w:pPr>
        <w:pStyle w:val="ListParagraph"/>
        <w:numPr>
          <w:ilvl w:val="1"/>
          <w:numId w:val="16"/>
        </w:numPr>
      </w:pPr>
      <w:r>
        <w:t>Dry skin</w:t>
      </w:r>
    </w:p>
    <w:p w:rsidR="00D0624E" w:rsidRDefault="00D0624E" w:rsidP="00D0624E">
      <w:pPr>
        <w:pStyle w:val="ListParagraph"/>
        <w:numPr>
          <w:ilvl w:val="1"/>
          <w:numId w:val="16"/>
        </w:numPr>
      </w:pPr>
      <w:r>
        <w:t>Headache</w:t>
      </w:r>
    </w:p>
    <w:p w:rsidR="00D0624E" w:rsidRDefault="00D0624E" w:rsidP="00D0624E">
      <w:pPr>
        <w:pStyle w:val="ListParagraph"/>
        <w:numPr>
          <w:ilvl w:val="1"/>
          <w:numId w:val="16"/>
        </w:numPr>
      </w:pPr>
      <w:r>
        <w:t>Constipation</w:t>
      </w:r>
    </w:p>
    <w:p w:rsidR="00D0624E" w:rsidRDefault="00D0624E" w:rsidP="00D0624E">
      <w:pPr>
        <w:pStyle w:val="ListParagraph"/>
        <w:numPr>
          <w:ilvl w:val="1"/>
          <w:numId w:val="16"/>
        </w:numPr>
      </w:pPr>
      <w:r>
        <w:t>D</w:t>
      </w:r>
      <w:r>
        <w:t>izziness or lightheadedness</w:t>
      </w:r>
    </w:p>
    <w:p w:rsidR="00D0624E" w:rsidRDefault="00D0624E" w:rsidP="00D0624E">
      <w:pPr>
        <w:pStyle w:val="ListParagraph"/>
        <w:numPr>
          <w:ilvl w:val="0"/>
          <w:numId w:val="13"/>
        </w:numPr>
      </w:pPr>
      <w:r>
        <w:t>Severe dehydration</w:t>
      </w:r>
    </w:p>
    <w:p w:rsidR="00D0624E" w:rsidRDefault="00D0624E" w:rsidP="00D0624E">
      <w:pPr>
        <w:pStyle w:val="ListParagraph"/>
        <w:numPr>
          <w:ilvl w:val="1"/>
          <w:numId w:val="18"/>
        </w:numPr>
      </w:pPr>
      <w:r>
        <w:t>Extreme thirst</w:t>
      </w:r>
    </w:p>
    <w:p w:rsidR="00D0624E" w:rsidRDefault="00D0624E" w:rsidP="00D0624E">
      <w:pPr>
        <w:pStyle w:val="ListParagraph"/>
        <w:numPr>
          <w:ilvl w:val="1"/>
          <w:numId w:val="18"/>
        </w:numPr>
      </w:pPr>
      <w:r>
        <w:t>Extreme fussiness or sleepiness in infants and children; irri</w:t>
      </w:r>
      <w:r>
        <w:t>tability and confusion in adults</w:t>
      </w:r>
    </w:p>
    <w:p w:rsidR="00D0624E" w:rsidRDefault="00D0624E" w:rsidP="00D0624E">
      <w:pPr>
        <w:pStyle w:val="ListParagraph"/>
        <w:numPr>
          <w:ilvl w:val="1"/>
          <w:numId w:val="18"/>
        </w:numPr>
      </w:pPr>
      <w:r>
        <w:t>Very dry mouth, skin and mucous membranes</w:t>
      </w:r>
    </w:p>
    <w:p w:rsidR="00D0624E" w:rsidRDefault="00D0624E" w:rsidP="00D0624E">
      <w:pPr>
        <w:pStyle w:val="ListParagraph"/>
        <w:numPr>
          <w:ilvl w:val="1"/>
          <w:numId w:val="18"/>
        </w:numPr>
      </w:pPr>
      <w:r>
        <w:t>Lack of sweating</w:t>
      </w:r>
    </w:p>
    <w:p w:rsidR="00D0624E" w:rsidRDefault="00D0624E" w:rsidP="00D0624E">
      <w:pPr>
        <w:pStyle w:val="ListParagraph"/>
        <w:numPr>
          <w:ilvl w:val="1"/>
          <w:numId w:val="18"/>
        </w:numPr>
      </w:pPr>
      <w:r>
        <w:t>Little or no urination — any urine that is produced will be dark yellow or amber</w:t>
      </w:r>
    </w:p>
    <w:p w:rsidR="00D0624E" w:rsidRDefault="00D0624E" w:rsidP="00D0624E">
      <w:pPr>
        <w:pStyle w:val="ListParagraph"/>
        <w:numPr>
          <w:ilvl w:val="1"/>
          <w:numId w:val="18"/>
        </w:numPr>
      </w:pPr>
      <w:r>
        <w:t>Sunken eyes</w:t>
      </w:r>
    </w:p>
    <w:p w:rsidR="00D0624E" w:rsidRDefault="00D0624E" w:rsidP="00D0624E">
      <w:pPr>
        <w:pStyle w:val="ListParagraph"/>
        <w:numPr>
          <w:ilvl w:val="1"/>
          <w:numId w:val="18"/>
        </w:numPr>
      </w:pPr>
      <w:r>
        <w:lastRenderedPageBreak/>
        <w:t>Shriveled and dry skin that lacks elasticity and doesn't "bounce back" when pinched into a fold</w:t>
      </w:r>
    </w:p>
    <w:p w:rsidR="00D0624E" w:rsidRDefault="00D0624E" w:rsidP="00D0624E">
      <w:pPr>
        <w:pStyle w:val="ListParagraph"/>
        <w:numPr>
          <w:ilvl w:val="1"/>
          <w:numId w:val="18"/>
        </w:numPr>
      </w:pPr>
      <w:r>
        <w:t>In infants, sunken fontanels — the soft spots on the top of a baby's head</w:t>
      </w:r>
    </w:p>
    <w:p w:rsidR="00D0624E" w:rsidRDefault="00D0624E" w:rsidP="00D0624E">
      <w:pPr>
        <w:pStyle w:val="ListParagraph"/>
        <w:numPr>
          <w:ilvl w:val="1"/>
          <w:numId w:val="18"/>
        </w:numPr>
      </w:pPr>
      <w:r>
        <w:t>Low blood pressure</w:t>
      </w:r>
    </w:p>
    <w:p w:rsidR="00D0624E" w:rsidRDefault="00D0624E" w:rsidP="00D0624E">
      <w:pPr>
        <w:pStyle w:val="ListParagraph"/>
        <w:numPr>
          <w:ilvl w:val="1"/>
          <w:numId w:val="18"/>
        </w:numPr>
      </w:pPr>
      <w:r>
        <w:t>Rapid heartbeat</w:t>
      </w:r>
    </w:p>
    <w:p w:rsidR="00D0624E" w:rsidRDefault="00D0624E" w:rsidP="00D0624E">
      <w:pPr>
        <w:pStyle w:val="ListParagraph"/>
        <w:numPr>
          <w:ilvl w:val="1"/>
          <w:numId w:val="18"/>
        </w:numPr>
      </w:pPr>
      <w:r>
        <w:t>Rapid breathing</w:t>
      </w:r>
    </w:p>
    <w:p w:rsidR="00D0624E" w:rsidRDefault="00D0624E" w:rsidP="00D0624E">
      <w:pPr>
        <w:pStyle w:val="ListParagraph"/>
        <w:numPr>
          <w:ilvl w:val="1"/>
          <w:numId w:val="18"/>
        </w:numPr>
      </w:pPr>
      <w:r>
        <w:t>No tears when crying</w:t>
      </w:r>
    </w:p>
    <w:p w:rsidR="00D0624E" w:rsidRDefault="00D0624E" w:rsidP="00D0624E">
      <w:pPr>
        <w:pStyle w:val="ListParagraph"/>
        <w:numPr>
          <w:ilvl w:val="1"/>
          <w:numId w:val="18"/>
        </w:numPr>
      </w:pPr>
      <w:r>
        <w:t>Fever</w:t>
      </w:r>
    </w:p>
    <w:p w:rsidR="00D0624E" w:rsidRDefault="00D0624E" w:rsidP="00D0624E">
      <w:pPr>
        <w:pStyle w:val="ListParagraph"/>
        <w:numPr>
          <w:ilvl w:val="1"/>
          <w:numId w:val="18"/>
        </w:numPr>
      </w:pPr>
      <w:r>
        <w:t>In the most serious cases, delirium or unconsciousness</w:t>
      </w:r>
    </w:p>
    <w:p w:rsidR="00157D2F" w:rsidRPr="00EB50C0" w:rsidRDefault="00157D2F" w:rsidP="00EB50C0">
      <w:pPr>
        <w:rPr>
          <w:b/>
        </w:rPr>
      </w:pPr>
      <w:r w:rsidRPr="00EB50C0">
        <w:rPr>
          <w:b/>
        </w:rPr>
        <w:t>First Aid</w:t>
      </w:r>
    </w:p>
    <w:p w:rsidR="00D0624E" w:rsidRDefault="00D0624E" w:rsidP="00EB50C0">
      <w:pPr>
        <w:pStyle w:val="ListParagraph"/>
        <w:numPr>
          <w:ilvl w:val="0"/>
          <w:numId w:val="20"/>
        </w:numPr>
      </w:pPr>
      <w:r w:rsidRPr="00D0624E">
        <w:t>The only effective treatment for dehydration is to replace lost fluids and lost electrolytes. The best approach to dehydration treatment depends on age, the severity of dehydration and its cause.</w:t>
      </w:r>
    </w:p>
    <w:p w:rsidR="00EB50C0" w:rsidRDefault="00EB50C0" w:rsidP="00EB50C0">
      <w:pPr>
        <w:pStyle w:val="ListParagraph"/>
        <w:numPr>
          <w:ilvl w:val="0"/>
          <w:numId w:val="21"/>
        </w:numPr>
      </w:pPr>
      <w:r w:rsidRPr="00EB50C0">
        <w:rPr>
          <w:u w:val="single"/>
        </w:rPr>
        <w:t>Treating dehydration in sick children</w:t>
      </w:r>
      <w:r>
        <w:t xml:space="preserve">: </w:t>
      </w:r>
      <w:r>
        <w:t xml:space="preserve">Use an oral rehydration </w:t>
      </w:r>
      <w:r>
        <w:t xml:space="preserve">solution. </w:t>
      </w:r>
      <w:r w:rsidRPr="00EB50C0">
        <w:rPr>
          <w:b/>
        </w:rPr>
        <w:t>In</w:t>
      </w:r>
      <w:r w:rsidRPr="00EB50C0">
        <w:rPr>
          <w:b/>
        </w:rPr>
        <w:t xml:space="preserve"> an emergency situation where a pre-formulated solution is unavailable, you can make your own oral rehydration solution by mixing 1/2 teaspoon salt, 6 level teaspoons of sugar and 1 liter (about 1 quart) of safe drinking water.</w:t>
      </w:r>
      <w:r>
        <w:t xml:space="preserve"> Be sure to measure accurately because incorrect amounts can make the solution less effective or even harmful. If possible, have someone else check your measurements for accuracy. Continue to breast-feed</w:t>
      </w:r>
      <w:r>
        <w:t xml:space="preserve">. </w:t>
      </w:r>
      <w:r>
        <w:t xml:space="preserve">Avoid certain foods and </w:t>
      </w:r>
      <w:r>
        <w:t xml:space="preserve">drinks. </w:t>
      </w:r>
      <w:r w:rsidRPr="00EB50C0">
        <w:t>The best liquid for a sick child is an oral rehydration solution — plain water doesn't provide essential electrolytes, and although sports drinks replenish electrolytes, they replace those lost through sweating, not through diarrhea or vomiting. Avoid giving your child milk, sodas, caffeinated beverages, fruit juices or gelatins, which don't relieve dehydration and which may make symptoms worse</w:t>
      </w:r>
      <w:r>
        <w:t xml:space="preserve"> </w:t>
      </w:r>
    </w:p>
    <w:p w:rsidR="00EB50C0" w:rsidRDefault="00EB50C0" w:rsidP="00EB50C0">
      <w:pPr>
        <w:pStyle w:val="ListParagraph"/>
        <w:numPr>
          <w:ilvl w:val="0"/>
          <w:numId w:val="21"/>
        </w:numPr>
      </w:pPr>
      <w:r w:rsidRPr="00EB50C0">
        <w:rPr>
          <w:u w:val="single"/>
        </w:rPr>
        <w:t>Treating</w:t>
      </w:r>
      <w:r w:rsidRPr="00EB50C0">
        <w:rPr>
          <w:u w:val="single"/>
        </w:rPr>
        <w:t xml:space="preserve"> dehydration in sick </w:t>
      </w:r>
      <w:r w:rsidRPr="00EB50C0">
        <w:rPr>
          <w:u w:val="single"/>
        </w:rPr>
        <w:t>adults</w:t>
      </w:r>
      <w:r>
        <w:t>: Water</w:t>
      </w:r>
      <w:r>
        <w:t xml:space="preserve"> is best because other liquids, such as fruit juices, carbonated beverages or coffee, can make diarrhea worse. </w:t>
      </w:r>
    </w:p>
    <w:p w:rsidR="00EB50C0" w:rsidRDefault="00EB50C0" w:rsidP="00EB50C0">
      <w:pPr>
        <w:pStyle w:val="ListParagraph"/>
        <w:numPr>
          <w:ilvl w:val="0"/>
          <w:numId w:val="21"/>
        </w:numPr>
      </w:pPr>
      <w:r w:rsidRPr="00EB50C0">
        <w:rPr>
          <w:u w:val="single"/>
        </w:rPr>
        <w:t>Treating dehydration in athletes of all ages</w:t>
      </w:r>
      <w:r>
        <w:t xml:space="preserve">: </w:t>
      </w:r>
      <w:r>
        <w:t>For exercise-related dehydration, cool water is your best bet. Sports drinks containing electrolytes and a carbohydrate solution also may be helpful.</w:t>
      </w:r>
      <w:r>
        <w:t xml:space="preserve"> </w:t>
      </w:r>
    </w:p>
    <w:p w:rsidR="00EB50C0" w:rsidRDefault="00EB50C0" w:rsidP="00EB50C0">
      <w:pPr>
        <w:pStyle w:val="ListParagraph"/>
        <w:numPr>
          <w:ilvl w:val="0"/>
          <w:numId w:val="21"/>
        </w:numPr>
      </w:pPr>
      <w:r w:rsidRPr="00EB50C0">
        <w:rPr>
          <w:u w:val="single"/>
        </w:rPr>
        <w:t>Treating severe dehydration</w:t>
      </w:r>
      <w:r>
        <w:t xml:space="preserve">: </w:t>
      </w:r>
      <w:r>
        <w:t>Children and adults who are severely dehydrated should be treated by emergency personnel arriving in an ambulance or in a hospital emergency room, where they can receive salts and fluids through a vein (intravenously) rather than by mouth. Intravenous hydration provides the body with water and essential nutrients much more quickly than oral solutions</w:t>
      </w:r>
      <w:r>
        <w:t>.</w:t>
      </w:r>
    </w:p>
    <w:p w:rsidR="00EB50C0" w:rsidRDefault="00EB50C0" w:rsidP="00EB50C0"/>
    <w:p w:rsidR="00EB50C0" w:rsidRDefault="00EB50C0" w:rsidP="00EB50C0"/>
    <w:p w:rsidR="00EB50C0" w:rsidRDefault="00EB50C0" w:rsidP="00EB50C0"/>
    <w:p w:rsidR="00EB50C0" w:rsidRDefault="00EB50C0" w:rsidP="00EB50C0">
      <w:r>
        <w:lastRenderedPageBreak/>
        <w:t>Supply List</w:t>
      </w:r>
    </w:p>
    <w:p w:rsidR="009E1E0A" w:rsidRDefault="009E1E0A" w:rsidP="009E1E0A">
      <w:r>
        <w:t>Hypothermia</w:t>
      </w:r>
      <w:r w:rsidRPr="009E1E0A">
        <w:t xml:space="preserve"> </w:t>
      </w:r>
      <w:r>
        <w:t>/</w:t>
      </w:r>
      <w:r>
        <w:t>Frostbite</w:t>
      </w:r>
    </w:p>
    <w:p w:rsidR="009E1E0A" w:rsidRDefault="009E1E0A" w:rsidP="009E1E0A">
      <w:pPr>
        <w:pStyle w:val="ListParagraph"/>
        <w:numPr>
          <w:ilvl w:val="0"/>
          <w:numId w:val="24"/>
        </w:numPr>
      </w:pPr>
      <w:r>
        <w:t xml:space="preserve">Blanket </w:t>
      </w:r>
    </w:p>
    <w:p w:rsidR="00EB50C0" w:rsidRDefault="009E1E0A" w:rsidP="009E1E0A">
      <w:pPr>
        <w:pStyle w:val="ListParagraph"/>
        <w:numPr>
          <w:ilvl w:val="0"/>
          <w:numId w:val="24"/>
        </w:numPr>
      </w:pPr>
      <w:r>
        <w:t>Warm compress</w:t>
      </w:r>
    </w:p>
    <w:p w:rsidR="009E1E0A" w:rsidRDefault="009E1E0A" w:rsidP="00EB50C0">
      <w:r>
        <w:t>Convulsions/Seizures</w:t>
      </w:r>
    </w:p>
    <w:p w:rsidR="009E1E0A" w:rsidRDefault="009E1E0A" w:rsidP="009E1E0A">
      <w:pPr>
        <w:pStyle w:val="ListParagraph"/>
        <w:numPr>
          <w:ilvl w:val="0"/>
          <w:numId w:val="25"/>
        </w:numPr>
      </w:pPr>
      <w:r>
        <w:t>Jacket</w:t>
      </w:r>
    </w:p>
    <w:p w:rsidR="009E1E0A" w:rsidRDefault="009E1E0A" w:rsidP="009E1E0A">
      <w:pPr>
        <w:pStyle w:val="ListParagraph"/>
        <w:numPr>
          <w:ilvl w:val="0"/>
          <w:numId w:val="25"/>
        </w:numPr>
      </w:pPr>
      <w:r>
        <w:t>Watch</w:t>
      </w:r>
    </w:p>
    <w:p w:rsidR="009E1E0A" w:rsidRDefault="009E1E0A" w:rsidP="00EB50C0">
      <w:r>
        <w:t>Dehydration</w:t>
      </w:r>
    </w:p>
    <w:p w:rsidR="009E1E0A" w:rsidRDefault="009E1E0A" w:rsidP="009E1E0A">
      <w:pPr>
        <w:pStyle w:val="ListParagraph"/>
        <w:numPr>
          <w:ilvl w:val="0"/>
          <w:numId w:val="22"/>
        </w:numPr>
      </w:pPr>
      <w:r>
        <w:t>Salt</w:t>
      </w:r>
    </w:p>
    <w:p w:rsidR="009E1E0A" w:rsidRDefault="009E1E0A" w:rsidP="009E1E0A">
      <w:pPr>
        <w:pStyle w:val="ListParagraph"/>
        <w:numPr>
          <w:ilvl w:val="0"/>
          <w:numId w:val="22"/>
        </w:numPr>
      </w:pPr>
      <w:r>
        <w:t>Sugar</w:t>
      </w:r>
    </w:p>
    <w:p w:rsidR="009E1E0A" w:rsidRDefault="009E1E0A" w:rsidP="009E1E0A">
      <w:pPr>
        <w:pStyle w:val="ListParagraph"/>
        <w:numPr>
          <w:ilvl w:val="0"/>
          <w:numId w:val="22"/>
        </w:numPr>
      </w:pPr>
      <w:r>
        <w:t>Bottled water</w:t>
      </w:r>
    </w:p>
    <w:p w:rsidR="009E1E0A" w:rsidRDefault="009E1E0A" w:rsidP="009E1E0A">
      <w:pPr>
        <w:pStyle w:val="ListParagraph"/>
        <w:numPr>
          <w:ilvl w:val="0"/>
          <w:numId w:val="22"/>
        </w:numPr>
      </w:pPr>
      <w:r>
        <w:t>Container</w:t>
      </w:r>
    </w:p>
    <w:p w:rsidR="009E1E0A" w:rsidRDefault="009E1E0A" w:rsidP="009E1E0A">
      <w:pPr>
        <w:pStyle w:val="ListParagraph"/>
        <w:numPr>
          <w:ilvl w:val="0"/>
          <w:numId w:val="22"/>
        </w:numPr>
      </w:pPr>
      <w:r>
        <w:t>Measuring spoons</w:t>
      </w:r>
      <w:bookmarkStart w:id="0" w:name="_GoBack"/>
      <w:bookmarkEnd w:id="0"/>
    </w:p>
    <w:sectPr w:rsidR="009E1E0A" w:rsidSect="00A75E1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80B"/>
    <w:multiLevelType w:val="hybridMultilevel"/>
    <w:tmpl w:val="045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82B68"/>
    <w:multiLevelType w:val="hybridMultilevel"/>
    <w:tmpl w:val="CCD833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83B59"/>
    <w:multiLevelType w:val="hybridMultilevel"/>
    <w:tmpl w:val="21202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752A7"/>
    <w:multiLevelType w:val="hybridMultilevel"/>
    <w:tmpl w:val="1828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64AA3"/>
    <w:multiLevelType w:val="hybridMultilevel"/>
    <w:tmpl w:val="1A7EA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73C88"/>
    <w:multiLevelType w:val="hybridMultilevel"/>
    <w:tmpl w:val="C7C0C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E2B65"/>
    <w:multiLevelType w:val="hybridMultilevel"/>
    <w:tmpl w:val="D50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F717F"/>
    <w:multiLevelType w:val="hybridMultilevel"/>
    <w:tmpl w:val="D35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970D3"/>
    <w:multiLevelType w:val="hybridMultilevel"/>
    <w:tmpl w:val="40A4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8039E"/>
    <w:multiLevelType w:val="hybridMultilevel"/>
    <w:tmpl w:val="0584E6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96437"/>
    <w:multiLevelType w:val="hybridMultilevel"/>
    <w:tmpl w:val="BE78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717A9"/>
    <w:multiLevelType w:val="hybridMultilevel"/>
    <w:tmpl w:val="C42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A7361"/>
    <w:multiLevelType w:val="hybridMultilevel"/>
    <w:tmpl w:val="46A4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E2C19"/>
    <w:multiLevelType w:val="hybridMultilevel"/>
    <w:tmpl w:val="B458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E1BE3"/>
    <w:multiLevelType w:val="hybridMultilevel"/>
    <w:tmpl w:val="F2B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917EB"/>
    <w:multiLevelType w:val="hybridMultilevel"/>
    <w:tmpl w:val="A76C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C7803"/>
    <w:multiLevelType w:val="hybridMultilevel"/>
    <w:tmpl w:val="CC48A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952AE"/>
    <w:multiLevelType w:val="hybridMultilevel"/>
    <w:tmpl w:val="3410B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D96364"/>
    <w:multiLevelType w:val="hybridMultilevel"/>
    <w:tmpl w:val="8E14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D2BFC"/>
    <w:multiLevelType w:val="hybridMultilevel"/>
    <w:tmpl w:val="2242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45424"/>
    <w:multiLevelType w:val="hybridMultilevel"/>
    <w:tmpl w:val="4C5A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92724A"/>
    <w:multiLevelType w:val="hybridMultilevel"/>
    <w:tmpl w:val="973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FD0D86"/>
    <w:multiLevelType w:val="hybridMultilevel"/>
    <w:tmpl w:val="1218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E10B2"/>
    <w:multiLevelType w:val="hybridMultilevel"/>
    <w:tmpl w:val="E3886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275F45"/>
    <w:multiLevelType w:val="hybridMultilevel"/>
    <w:tmpl w:val="531A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7"/>
  </w:num>
  <w:num w:numId="4">
    <w:abstractNumId w:val="12"/>
  </w:num>
  <w:num w:numId="5">
    <w:abstractNumId w:val="10"/>
  </w:num>
  <w:num w:numId="6">
    <w:abstractNumId w:val="14"/>
  </w:num>
  <w:num w:numId="7">
    <w:abstractNumId w:val="0"/>
  </w:num>
  <w:num w:numId="8">
    <w:abstractNumId w:val="22"/>
  </w:num>
  <w:num w:numId="9">
    <w:abstractNumId w:val="23"/>
  </w:num>
  <w:num w:numId="10">
    <w:abstractNumId w:val="17"/>
  </w:num>
  <w:num w:numId="11">
    <w:abstractNumId w:val="21"/>
  </w:num>
  <w:num w:numId="12">
    <w:abstractNumId w:val="3"/>
  </w:num>
  <w:num w:numId="13">
    <w:abstractNumId w:val="13"/>
  </w:num>
  <w:num w:numId="14">
    <w:abstractNumId w:val="2"/>
  </w:num>
  <w:num w:numId="15">
    <w:abstractNumId w:val="15"/>
  </w:num>
  <w:num w:numId="16">
    <w:abstractNumId w:val="9"/>
  </w:num>
  <w:num w:numId="17">
    <w:abstractNumId w:val="16"/>
  </w:num>
  <w:num w:numId="18">
    <w:abstractNumId w:val="4"/>
  </w:num>
  <w:num w:numId="19">
    <w:abstractNumId w:val="1"/>
  </w:num>
  <w:num w:numId="20">
    <w:abstractNumId w:val="8"/>
  </w:num>
  <w:num w:numId="21">
    <w:abstractNumId w:val="18"/>
  </w:num>
  <w:num w:numId="22">
    <w:abstractNumId w:val="19"/>
  </w:num>
  <w:num w:numId="23">
    <w:abstractNumId w:val="6"/>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1B"/>
    <w:rsid w:val="00073D1C"/>
    <w:rsid w:val="00157D2F"/>
    <w:rsid w:val="00204B09"/>
    <w:rsid w:val="002E30EA"/>
    <w:rsid w:val="009E1E0A"/>
    <w:rsid w:val="00A75E1B"/>
    <w:rsid w:val="00D0624E"/>
    <w:rsid w:val="00E71710"/>
    <w:rsid w:val="00E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8DD3CCC-BA78-4A83-A5B2-D8BEED44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2012-09-19T03:23:00Z</dcterms:created>
  <dcterms:modified xsi:type="dcterms:W3CDTF">2012-09-23T02:43:00Z</dcterms:modified>
</cp:coreProperties>
</file>