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E9" w:rsidRDefault="00BA15E9" w:rsidP="00540C66">
      <w:pPr>
        <w:jc w:val="both"/>
        <w:rPr>
          <w:rFonts w:ascii="Times New Roman" w:hAnsi="Times New Roman" w:cs="Times New Roman"/>
          <w:sz w:val="24"/>
          <w:szCs w:val="24"/>
        </w:rPr>
      </w:pPr>
      <w:r>
        <w:rPr>
          <w:rFonts w:ascii="Times New Roman" w:hAnsi="Times New Roman" w:cs="Times New Roman"/>
          <w:sz w:val="24"/>
          <w:szCs w:val="24"/>
        </w:rPr>
        <w:t xml:space="preserve">Amber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Chapter 16</w:t>
      </w:r>
    </w:p>
    <w:p w:rsidR="0084351E" w:rsidRDefault="00110991" w:rsidP="00540C66">
      <w:pPr>
        <w:jc w:val="both"/>
        <w:rPr>
          <w:rFonts w:ascii="Times New Roman" w:hAnsi="Times New Roman" w:cs="Times New Roman"/>
          <w:sz w:val="24"/>
          <w:szCs w:val="24"/>
        </w:rPr>
      </w:pPr>
      <w:r w:rsidRPr="00F469D9">
        <w:rPr>
          <w:rFonts w:ascii="Times New Roman" w:hAnsi="Times New Roman" w:cs="Times New Roman"/>
          <w:sz w:val="24"/>
          <w:szCs w:val="24"/>
        </w:rPr>
        <w:t xml:space="preserve">Describe and evaluate your personal experience or a family member's experience with managed care.  </w:t>
      </w:r>
    </w:p>
    <w:p w:rsidR="0084351E" w:rsidRPr="00F7573D" w:rsidRDefault="00F23313" w:rsidP="00540C66">
      <w:pPr>
        <w:jc w:val="both"/>
        <w:rPr>
          <w:rFonts w:ascii="Times New Roman" w:hAnsi="Times New Roman" w:cs="Times New Roman"/>
          <w:sz w:val="24"/>
          <w:szCs w:val="24"/>
        </w:rPr>
      </w:pPr>
      <w:r>
        <w:rPr>
          <w:rFonts w:ascii="Times New Roman" w:hAnsi="Times New Roman" w:cs="Times New Roman"/>
          <w:sz w:val="24"/>
          <w:szCs w:val="24"/>
        </w:rPr>
        <w:t xml:space="preserve">When my mother was still living I witnessed her face many trials in dealing with the healthcare system; she was on the Medicare Part B medical insurance plan along with disability benefits. </w:t>
      </w:r>
      <w:r w:rsidR="00F7573D">
        <w:rPr>
          <w:rFonts w:ascii="Times New Roman" w:hAnsi="Times New Roman" w:cs="Times New Roman"/>
          <w:sz w:val="24"/>
          <w:szCs w:val="24"/>
        </w:rPr>
        <w:t xml:space="preserve">According to our text </w:t>
      </w:r>
      <w:r w:rsidR="00F7573D">
        <w:rPr>
          <w:rFonts w:ascii="Times New Roman" w:hAnsi="Times New Roman" w:cs="Times New Roman"/>
          <w:i/>
          <w:sz w:val="24"/>
          <w:szCs w:val="24"/>
        </w:rPr>
        <w:t>Nursing Today Transitions and Trends</w:t>
      </w:r>
      <w:r w:rsidR="00F7573D">
        <w:rPr>
          <w:rFonts w:ascii="Times New Roman" w:hAnsi="Times New Roman" w:cs="Times New Roman"/>
          <w:sz w:val="24"/>
          <w:szCs w:val="24"/>
        </w:rPr>
        <w:t>, an informal definition of managed care is, “the right care, in the right amount, by the right provider, in the right setting (</w:t>
      </w:r>
      <w:r w:rsidR="00EA0005">
        <w:rPr>
          <w:rFonts w:ascii="Times New Roman" w:hAnsi="Times New Roman" w:cs="Times New Roman"/>
          <w:sz w:val="24"/>
          <w:szCs w:val="24"/>
        </w:rPr>
        <w:t>Zerwekh &amp; Garneau, 2012, p. 336</w:t>
      </w:r>
      <w:r w:rsidR="00EA0005" w:rsidRPr="00EA0005">
        <w:rPr>
          <w:rFonts w:ascii="Times New Roman" w:hAnsi="Times New Roman" w:cs="Times New Roman"/>
          <w:sz w:val="24"/>
          <w:szCs w:val="24"/>
        </w:rPr>
        <w:t>).</w:t>
      </w:r>
      <w:r w:rsidR="00EA0005">
        <w:rPr>
          <w:rFonts w:ascii="Times New Roman" w:hAnsi="Times New Roman" w:cs="Times New Roman"/>
          <w:sz w:val="24"/>
          <w:szCs w:val="24"/>
        </w:rPr>
        <w:t xml:space="preserve"> To me this is basically saying that a patient has very little input into making their own health care </w:t>
      </w:r>
      <w:r w:rsidR="004D0C31">
        <w:rPr>
          <w:rFonts w:ascii="Times New Roman" w:hAnsi="Times New Roman" w:cs="Times New Roman"/>
          <w:sz w:val="24"/>
          <w:szCs w:val="24"/>
        </w:rPr>
        <w:t>decisions</w:t>
      </w:r>
      <w:r w:rsidR="00EA0005">
        <w:rPr>
          <w:rFonts w:ascii="Times New Roman" w:hAnsi="Times New Roman" w:cs="Times New Roman"/>
          <w:sz w:val="24"/>
          <w:szCs w:val="24"/>
        </w:rPr>
        <w:t xml:space="preserve"> and that they are being “managed” by their particular healthcare plan. I know one of my mother’s struggles involved finding “the right provider.”</w:t>
      </w:r>
      <w:r w:rsidR="009D39BA">
        <w:rPr>
          <w:rFonts w:ascii="Times New Roman" w:hAnsi="Times New Roman" w:cs="Times New Roman"/>
          <w:sz w:val="24"/>
          <w:szCs w:val="24"/>
        </w:rPr>
        <w:t xml:space="preserve"> It </w:t>
      </w:r>
      <w:r w:rsidR="00EA0005">
        <w:rPr>
          <w:rFonts w:ascii="Times New Roman" w:hAnsi="Times New Roman" w:cs="Times New Roman"/>
          <w:sz w:val="24"/>
          <w:szCs w:val="24"/>
        </w:rPr>
        <w:t xml:space="preserve">was difficult for her to find a regular physician that would even accept Medicare. One day she decided she wanted to switch physicians. She found a new one in </w:t>
      </w:r>
      <w:r w:rsidR="0002515A">
        <w:rPr>
          <w:rFonts w:ascii="Times New Roman" w:hAnsi="Times New Roman" w:cs="Times New Roman"/>
          <w:sz w:val="24"/>
          <w:szCs w:val="24"/>
        </w:rPr>
        <w:t xml:space="preserve">Bellevue that would accept her; </w:t>
      </w:r>
      <w:r w:rsidR="00EA0005">
        <w:rPr>
          <w:rFonts w:ascii="Times New Roman" w:hAnsi="Times New Roman" w:cs="Times New Roman"/>
          <w:sz w:val="24"/>
          <w:szCs w:val="24"/>
        </w:rPr>
        <w:t xml:space="preserve">however, one day she received a letter in the mail </w:t>
      </w:r>
      <w:r w:rsidR="009D39BA">
        <w:rPr>
          <w:rFonts w:ascii="Times New Roman" w:hAnsi="Times New Roman" w:cs="Times New Roman"/>
          <w:sz w:val="24"/>
          <w:szCs w:val="24"/>
        </w:rPr>
        <w:t>explaining</w:t>
      </w:r>
      <w:r w:rsidR="0002515A">
        <w:rPr>
          <w:rFonts w:ascii="Times New Roman" w:hAnsi="Times New Roman" w:cs="Times New Roman"/>
          <w:sz w:val="24"/>
          <w:szCs w:val="24"/>
        </w:rPr>
        <w:t xml:space="preserve"> that he could no longer see her. I can’t remember the specifics, but I believe it had something to do with Medicare and the changing healthcare environment. Another time, her urologist sent her a letter saying he too could no longer accept her due to being on Medicare. So, she went without her Detrol </w:t>
      </w:r>
      <w:r w:rsidR="0002515A" w:rsidRPr="009D39BA">
        <w:rPr>
          <w:rFonts w:ascii="Times New Roman" w:hAnsi="Times New Roman" w:cs="Times New Roman"/>
        </w:rPr>
        <w:t>LA</w:t>
      </w:r>
      <w:r w:rsidR="0002515A">
        <w:rPr>
          <w:rFonts w:ascii="Times New Roman" w:hAnsi="Times New Roman" w:cs="Times New Roman"/>
          <w:sz w:val="24"/>
          <w:szCs w:val="24"/>
        </w:rPr>
        <w:t xml:space="preserve"> for a while and also had to start going to the local medical clinic. At the clinic, she </w:t>
      </w:r>
      <w:r w:rsidR="00F009F3">
        <w:rPr>
          <w:rFonts w:ascii="Times New Roman" w:hAnsi="Times New Roman" w:cs="Times New Roman"/>
          <w:sz w:val="24"/>
          <w:szCs w:val="24"/>
        </w:rPr>
        <w:t>was usually seen by</w:t>
      </w:r>
      <w:r w:rsidR="0002515A">
        <w:rPr>
          <w:rFonts w:ascii="Times New Roman" w:hAnsi="Times New Roman" w:cs="Times New Roman"/>
          <w:sz w:val="24"/>
          <w:szCs w:val="24"/>
        </w:rPr>
        <w:t xml:space="preserve"> a nurse practitioner due to the physicians having very limited hours. </w:t>
      </w:r>
      <w:r w:rsidR="00F009F3">
        <w:rPr>
          <w:rFonts w:ascii="Times New Roman" w:hAnsi="Times New Roman" w:cs="Times New Roman"/>
          <w:sz w:val="24"/>
          <w:szCs w:val="24"/>
        </w:rPr>
        <w:t xml:space="preserve">And after a while the physician at the clinic became ill and left the practice. My mother finally ended up going back to her original physician in Gibsonburg. I can see how someone might become frustrated in dealing with all of these changes over a relatively short period of time. </w:t>
      </w:r>
      <w:r w:rsidR="009D39BA">
        <w:rPr>
          <w:rFonts w:ascii="Times New Roman" w:hAnsi="Times New Roman" w:cs="Times New Roman"/>
          <w:sz w:val="24"/>
          <w:szCs w:val="24"/>
        </w:rPr>
        <w:t>She had little control over choosing her primary</w:t>
      </w:r>
      <w:r w:rsidR="00F009F3">
        <w:rPr>
          <w:rFonts w:ascii="Times New Roman" w:hAnsi="Times New Roman" w:cs="Times New Roman"/>
          <w:sz w:val="24"/>
          <w:szCs w:val="24"/>
        </w:rPr>
        <w:t xml:space="preserve"> healthcare provider. </w:t>
      </w:r>
    </w:p>
    <w:p w:rsidR="0084351E" w:rsidRDefault="00110991" w:rsidP="00540C66">
      <w:pPr>
        <w:jc w:val="both"/>
        <w:rPr>
          <w:rFonts w:ascii="Times New Roman" w:hAnsi="Times New Roman" w:cs="Times New Roman"/>
          <w:sz w:val="24"/>
          <w:szCs w:val="24"/>
        </w:rPr>
      </w:pPr>
      <w:r w:rsidRPr="00F469D9">
        <w:rPr>
          <w:rFonts w:ascii="Times New Roman" w:hAnsi="Times New Roman" w:cs="Times New Roman"/>
          <w:sz w:val="24"/>
          <w:szCs w:val="24"/>
        </w:rPr>
        <w:t xml:space="preserve">Do you think it was different because a managed care organization was involved? Why or why not?  </w:t>
      </w:r>
    </w:p>
    <w:p w:rsidR="004B37DC" w:rsidRPr="00540C66" w:rsidRDefault="004B37DC" w:rsidP="00540C66">
      <w:pPr>
        <w:jc w:val="both"/>
        <w:rPr>
          <w:rFonts w:ascii="Times New Roman" w:hAnsi="Times New Roman" w:cs="Times New Roman"/>
          <w:sz w:val="24"/>
          <w:szCs w:val="24"/>
        </w:rPr>
      </w:pPr>
      <w:r>
        <w:rPr>
          <w:rFonts w:ascii="Times New Roman" w:hAnsi="Times New Roman" w:cs="Times New Roman"/>
          <w:sz w:val="24"/>
          <w:szCs w:val="24"/>
        </w:rPr>
        <w:t>I believe managed care is a lot more co</w:t>
      </w:r>
      <w:r w:rsidR="00CC1C80">
        <w:rPr>
          <w:rFonts w:ascii="Times New Roman" w:hAnsi="Times New Roman" w:cs="Times New Roman"/>
          <w:sz w:val="24"/>
          <w:szCs w:val="24"/>
        </w:rPr>
        <w:t xml:space="preserve">mplicated than one might think. </w:t>
      </w:r>
      <w:r w:rsidR="00CC1C80">
        <w:rPr>
          <w:rFonts w:ascii="Times New Roman" w:hAnsi="Times New Roman" w:cs="Times New Roman"/>
          <w:i/>
          <w:sz w:val="24"/>
          <w:szCs w:val="24"/>
        </w:rPr>
        <w:t>Nursing Today</w:t>
      </w:r>
      <w:r w:rsidR="00CC1C80">
        <w:rPr>
          <w:rFonts w:ascii="Times New Roman" w:hAnsi="Times New Roman" w:cs="Times New Roman"/>
          <w:sz w:val="24"/>
          <w:szCs w:val="24"/>
        </w:rPr>
        <w:t xml:space="preserve"> </w:t>
      </w:r>
      <w:r w:rsidR="00CC1C80">
        <w:rPr>
          <w:rFonts w:ascii="Times New Roman" w:hAnsi="Times New Roman" w:cs="Times New Roman"/>
          <w:i/>
          <w:sz w:val="24"/>
          <w:szCs w:val="24"/>
        </w:rPr>
        <w:t>Transitions and Trends</w:t>
      </w:r>
      <w:r w:rsidR="00CC1C80">
        <w:rPr>
          <w:rFonts w:ascii="Times New Roman" w:hAnsi="Times New Roman" w:cs="Times New Roman"/>
          <w:sz w:val="24"/>
          <w:szCs w:val="24"/>
        </w:rPr>
        <w:t xml:space="preserve"> mentions that routine dental care, dentures, hearing aids, and cosmetic surgery are not covered by the Medicare Part B plan (Zerwekh &amp; Garneau, 2012, p. 345)</w:t>
      </w:r>
      <w:r w:rsidR="009D39BA">
        <w:rPr>
          <w:rFonts w:ascii="Times New Roman" w:hAnsi="Times New Roman" w:cs="Times New Roman"/>
          <w:sz w:val="24"/>
          <w:szCs w:val="24"/>
        </w:rPr>
        <w:t>. Most of us are</w:t>
      </w:r>
      <w:r w:rsidR="00CC1C80">
        <w:rPr>
          <w:rFonts w:ascii="Times New Roman" w:hAnsi="Times New Roman" w:cs="Times New Roman"/>
          <w:sz w:val="24"/>
          <w:szCs w:val="24"/>
        </w:rPr>
        <w:t xml:space="preserve"> </w:t>
      </w:r>
      <w:r w:rsidR="009D39BA">
        <w:rPr>
          <w:rFonts w:ascii="Times New Roman" w:hAnsi="Times New Roman" w:cs="Times New Roman"/>
          <w:sz w:val="24"/>
          <w:szCs w:val="24"/>
        </w:rPr>
        <w:t>aware of</w:t>
      </w:r>
      <w:r w:rsidR="00CC1C80">
        <w:rPr>
          <w:rFonts w:ascii="Times New Roman" w:hAnsi="Times New Roman" w:cs="Times New Roman"/>
          <w:sz w:val="24"/>
          <w:szCs w:val="24"/>
        </w:rPr>
        <w:t xml:space="preserve"> how expensive dental care can be without insurance. My mom had dentures too and due to the ridiculous out of pocket costs to have them fixed she suffered with wearing dentures that needed to be repaired. The cost was so high it was not even a reasonable amount that could be borrowed from a family member. </w:t>
      </w:r>
      <w:r w:rsidR="00540C66">
        <w:rPr>
          <w:rFonts w:ascii="Times New Roman" w:hAnsi="Times New Roman" w:cs="Times New Roman"/>
          <w:sz w:val="24"/>
          <w:szCs w:val="24"/>
        </w:rPr>
        <w:t xml:space="preserve">I read through one of my mother’s Medicare statements, it was stated “Medicare Part B helps pay for doctors’ services, diagnostic tests, ambulance services, durable medical equipment and other health care services. Medicare Part B claims may be assigned </w:t>
      </w:r>
      <w:r w:rsidR="0046573A">
        <w:rPr>
          <w:rFonts w:ascii="Times New Roman" w:hAnsi="Times New Roman" w:cs="Times New Roman"/>
          <w:sz w:val="24"/>
          <w:szCs w:val="24"/>
        </w:rPr>
        <w:t xml:space="preserve">or unassigned” (Centers for Medicare, 2013, p. 4). </w:t>
      </w:r>
      <w:r w:rsidR="00540C66">
        <w:rPr>
          <w:rFonts w:ascii="Times New Roman" w:hAnsi="Times New Roman" w:cs="Times New Roman"/>
          <w:sz w:val="24"/>
          <w:szCs w:val="24"/>
        </w:rPr>
        <w:t xml:space="preserve">To me the information on the statement was vague and not easily understood. There was also a Medicare Handbook that could be referred to for more information. Interestingly, under the section entitled </w:t>
      </w:r>
      <w:r w:rsidR="00540C66">
        <w:rPr>
          <w:rFonts w:ascii="Times New Roman" w:hAnsi="Times New Roman" w:cs="Times New Roman"/>
          <w:i/>
          <w:sz w:val="24"/>
          <w:szCs w:val="24"/>
        </w:rPr>
        <w:t>Your Right to Appeal</w:t>
      </w:r>
      <w:r w:rsidR="00540C66">
        <w:rPr>
          <w:rFonts w:ascii="Times New Roman" w:hAnsi="Times New Roman" w:cs="Times New Roman"/>
          <w:sz w:val="24"/>
          <w:szCs w:val="24"/>
        </w:rPr>
        <w:t>, it was stated, “if you want help with your appeal, a friend or someone else can he</w:t>
      </w:r>
      <w:r w:rsidR="0046573A">
        <w:rPr>
          <w:rFonts w:ascii="Times New Roman" w:hAnsi="Times New Roman" w:cs="Times New Roman"/>
          <w:sz w:val="24"/>
          <w:szCs w:val="24"/>
        </w:rPr>
        <w:t xml:space="preserve">lp you” </w:t>
      </w:r>
      <w:r w:rsidR="00B666DC">
        <w:rPr>
          <w:rFonts w:ascii="Times New Roman" w:hAnsi="Times New Roman" w:cs="Times New Roman"/>
          <w:sz w:val="24"/>
          <w:szCs w:val="24"/>
        </w:rPr>
        <w:t>(</w:t>
      </w:r>
      <w:r w:rsidR="0046573A" w:rsidRPr="0046573A">
        <w:rPr>
          <w:rFonts w:ascii="Times New Roman" w:hAnsi="Times New Roman" w:cs="Times New Roman"/>
          <w:sz w:val="24"/>
          <w:szCs w:val="24"/>
        </w:rPr>
        <w:t xml:space="preserve">Centers for Medicare, 2013, p. 4). </w:t>
      </w:r>
      <w:r w:rsidR="00540C66">
        <w:rPr>
          <w:rFonts w:ascii="Times New Roman" w:hAnsi="Times New Roman" w:cs="Times New Roman"/>
          <w:sz w:val="24"/>
          <w:szCs w:val="24"/>
        </w:rPr>
        <w:t xml:space="preserve">Well, that didn’t seem very helpful to me. </w:t>
      </w:r>
    </w:p>
    <w:p w:rsidR="00110991" w:rsidRDefault="00110991" w:rsidP="00540C66">
      <w:pPr>
        <w:jc w:val="both"/>
        <w:rPr>
          <w:rFonts w:ascii="Times New Roman" w:hAnsi="Times New Roman" w:cs="Times New Roman"/>
          <w:sz w:val="24"/>
          <w:szCs w:val="24"/>
        </w:rPr>
      </w:pPr>
      <w:r w:rsidRPr="00F469D9">
        <w:rPr>
          <w:rFonts w:ascii="Times New Roman" w:hAnsi="Times New Roman" w:cs="Times New Roman"/>
          <w:sz w:val="24"/>
          <w:szCs w:val="24"/>
        </w:rPr>
        <w:lastRenderedPageBreak/>
        <w:t xml:space="preserve">Do you feel the health care experience was made easier or more difficult?  </w:t>
      </w:r>
    </w:p>
    <w:p w:rsidR="00540C66" w:rsidRDefault="00B666DC" w:rsidP="00540C66">
      <w:pPr>
        <w:jc w:val="both"/>
        <w:rPr>
          <w:rFonts w:ascii="Times New Roman" w:hAnsi="Times New Roman" w:cs="Times New Roman"/>
          <w:sz w:val="24"/>
          <w:szCs w:val="24"/>
        </w:rPr>
      </w:pPr>
      <w:r>
        <w:rPr>
          <w:rFonts w:ascii="Times New Roman" w:hAnsi="Times New Roman" w:cs="Times New Roman"/>
          <w:sz w:val="24"/>
          <w:szCs w:val="24"/>
        </w:rPr>
        <w:t xml:space="preserve">Overall, </w:t>
      </w:r>
      <w:r w:rsidR="00540C66">
        <w:rPr>
          <w:rFonts w:ascii="Times New Roman" w:hAnsi="Times New Roman" w:cs="Times New Roman"/>
          <w:sz w:val="24"/>
          <w:szCs w:val="24"/>
        </w:rPr>
        <w:t xml:space="preserve">I feel my mother’s experiences in dealing with disability and Medicare were very </w:t>
      </w:r>
      <w:r w:rsidR="003F72A0">
        <w:rPr>
          <w:rFonts w:ascii="Times New Roman" w:hAnsi="Times New Roman" w:cs="Times New Roman"/>
          <w:sz w:val="24"/>
          <w:szCs w:val="24"/>
        </w:rPr>
        <w:t xml:space="preserve">difficult. </w:t>
      </w:r>
      <w:r w:rsidR="00540C66">
        <w:rPr>
          <w:rFonts w:ascii="Times New Roman" w:hAnsi="Times New Roman" w:cs="Times New Roman"/>
          <w:sz w:val="24"/>
          <w:szCs w:val="24"/>
        </w:rPr>
        <w:t>I saw they caused added and unnecessary stressors time after time</w:t>
      </w:r>
      <w:r w:rsidR="003F72A0">
        <w:rPr>
          <w:rFonts w:ascii="Times New Roman" w:hAnsi="Times New Roman" w:cs="Times New Roman"/>
          <w:sz w:val="24"/>
          <w:szCs w:val="24"/>
        </w:rPr>
        <w:t xml:space="preserve"> for her</w:t>
      </w:r>
      <w:r w:rsidR="00540C66">
        <w:rPr>
          <w:rFonts w:ascii="Times New Roman" w:hAnsi="Times New Roman" w:cs="Times New Roman"/>
          <w:sz w:val="24"/>
          <w:szCs w:val="24"/>
        </w:rPr>
        <w:t xml:space="preserve">. </w:t>
      </w:r>
      <w:r w:rsidR="003F72A0">
        <w:rPr>
          <w:rFonts w:ascii="Times New Roman" w:hAnsi="Times New Roman" w:cs="Times New Roman"/>
          <w:sz w:val="24"/>
          <w:szCs w:val="24"/>
        </w:rPr>
        <w:t xml:space="preserve">Recently with new government rules and regulations going into effect, my mom was even in jeopardy of losing some of her current benefits. This makes me sad to think of her going through all of the trials that she did towards the end of her life. She was legitimately ill and needed and deserved every single one of the benefits she was receiving. </w:t>
      </w:r>
    </w:p>
    <w:p w:rsidR="00261674" w:rsidRDefault="00261674" w:rsidP="00540C66">
      <w:pPr>
        <w:jc w:val="both"/>
        <w:rPr>
          <w:rFonts w:ascii="Times New Roman" w:hAnsi="Times New Roman" w:cs="Times New Roman"/>
          <w:sz w:val="24"/>
          <w:szCs w:val="24"/>
        </w:rPr>
      </w:pPr>
      <w:bookmarkStart w:id="0" w:name="_GoBack"/>
      <w:bookmarkEnd w:id="0"/>
    </w:p>
    <w:p w:rsidR="00B448F1" w:rsidRDefault="00261674" w:rsidP="00540C66">
      <w:pPr>
        <w:jc w:val="both"/>
        <w:rPr>
          <w:rFonts w:ascii="Times New Roman" w:hAnsi="Times New Roman" w:cs="Times New Roman"/>
          <w:sz w:val="24"/>
          <w:szCs w:val="24"/>
        </w:rPr>
      </w:pPr>
      <w:r>
        <w:rPr>
          <w:rFonts w:ascii="Times New Roman" w:hAnsi="Times New Roman" w:cs="Times New Roman"/>
          <w:sz w:val="24"/>
          <w:szCs w:val="24"/>
        </w:rPr>
        <w:t>Center</w:t>
      </w:r>
      <w:r w:rsidR="0046573A">
        <w:rPr>
          <w:rFonts w:ascii="Times New Roman" w:hAnsi="Times New Roman" w:cs="Times New Roman"/>
          <w:sz w:val="24"/>
          <w:szCs w:val="24"/>
        </w:rPr>
        <w:t>s</w:t>
      </w:r>
      <w:r>
        <w:rPr>
          <w:rFonts w:ascii="Times New Roman" w:hAnsi="Times New Roman" w:cs="Times New Roman"/>
          <w:sz w:val="24"/>
          <w:szCs w:val="24"/>
        </w:rPr>
        <w:t xml:space="preserve"> for Medicare and Medicaid Services (2013). Medicare summary notice</w:t>
      </w:r>
      <w:r w:rsidR="0046573A">
        <w:rPr>
          <w:rFonts w:ascii="Times New Roman" w:hAnsi="Times New Roman" w:cs="Times New Roman"/>
          <w:sz w:val="24"/>
          <w:szCs w:val="24"/>
        </w:rPr>
        <w:t xml:space="preserve"> [summary of claims]. Nashville, TN: Centers for Medicare and Medicaid Services.</w:t>
      </w:r>
    </w:p>
    <w:p w:rsidR="00B448F1" w:rsidRDefault="00B448F1" w:rsidP="00540C66">
      <w:pPr>
        <w:jc w:val="both"/>
        <w:rPr>
          <w:rFonts w:ascii="Times New Roman" w:hAnsi="Times New Roman" w:cs="Times New Roman"/>
          <w:sz w:val="24"/>
          <w:szCs w:val="24"/>
        </w:rPr>
      </w:pPr>
      <w:r w:rsidRPr="00B448F1">
        <w:rPr>
          <w:rFonts w:ascii="Times New Roman" w:hAnsi="Times New Roman" w:cs="Times New Roman"/>
          <w:sz w:val="24"/>
          <w:szCs w:val="24"/>
        </w:rPr>
        <w:t>Zerwekh, J. G., &amp; Garneau, A. Z. (2012).</w:t>
      </w:r>
      <w:r>
        <w:rPr>
          <w:rFonts w:ascii="Times New Roman" w:hAnsi="Times New Roman" w:cs="Times New Roman"/>
          <w:sz w:val="24"/>
          <w:szCs w:val="24"/>
        </w:rPr>
        <w:t xml:space="preserve"> Economics of the health care delivery system</w:t>
      </w:r>
      <w:r w:rsidRPr="00B448F1">
        <w:rPr>
          <w:rFonts w:ascii="Times New Roman" w:hAnsi="Times New Roman" w:cs="Times New Roman"/>
          <w:sz w:val="24"/>
          <w:szCs w:val="24"/>
        </w:rPr>
        <w:t>. Nursing today: transit</w:t>
      </w:r>
      <w:r>
        <w:rPr>
          <w:rFonts w:ascii="Times New Roman" w:hAnsi="Times New Roman" w:cs="Times New Roman"/>
          <w:sz w:val="24"/>
          <w:szCs w:val="24"/>
        </w:rPr>
        <w:t>ion and trends (7th ed., pp. 336, 345</w:t>
      </w:r>
      <w:r w:rsidRPr="00B448F1">
        <w:rPr>
          <w:rFonts w:ascii="Times New Roman" w:hAnsi="Times New Roman" w:cs="Times New Roman"/>
          <w:sz w:val="24"/>
          <w:szCs w:val="24"/>
        </w:rPr>
        <w:t>). St. Louis: Saunders.</w:t>
      </w:r>
    </w:p>
    <w:p w:rsidR="00F469D9" w:rsidRDefault="00F469D9" w:rsidP="00540C66">
      <w:pPr>
        <w:jc w:val="both"/>
        <w:rPr>
          <w:rFonts w:ascii="Times New Roman" w:hAnsi="Times New Roman" w:cs="Times New Roman"/>
          <w:sz w:val="24"/>
          <w:szCs w:val="24"/>
        </w:rPr>
      </w:pPr>
    </w:p>
    <w:p w:rsidR="0084351E" w:rsidRDefault="0084351E" w:rsidP="00540C66">
      <w:pPr>
        <w:jc w:val="both"/>
        <w:rPr>
          <w:rFonts w:ascii="Times New Roman" w:hAnsi="Times New Roman" w:cs="Times New Roman"/>
          <w:sz w:val="24"/>
          <w:szCs w:val="24"/>
        </w:rPr>
      </w:pPr>
    </w:p>
    <w:p w:rsidR="0084351E" w:rsidRPr="00F469D9" w:rsidRDefault="0084351E" w:rsidP="00540C66">
      <w:pPr>
        <w:jc w:val="both"/>
        <w:rPr>
          <w:rFonts w:ascii="Times New Roman" w:hAnsi="Times New Roman" w:cs="Times New Roman"/>
          <w:sz w:val="24"/>
          <w:szCs w:val="24"/>
        </w:rPr>
      </w:pPr>
    </w:p>
    <w:p w:rsidR="00BA15E9" w:rsidRDefault="00BA15E9">
      <w:pPr>
        <w:rPr>
          <w:rFonts w:ascii="Times New Roman" w:hAnsi="Times New Roman" w:cs="Times New Roman"/>
          <w:sz w:val="24"/>
          <w:szCs w:val="24"/>
        </w:rPr>
      </w:pPr>
      <w:r>
        <w:rPr>
          <w:rFonts w:ascii="Times New Roman" w:hAnsi="Times New Roman" w:cs="Times New Roman"/>
          <w:sz w:val="24"/>
          <w:szCs w:val="24"/>
        </w:rPr>
        <w:br w:type="page"/>
      </w:r>
    </w:p>
    <w:tbl>
      <w:tblPr>
        <w:tblW w:w="5288" w:type="pct"/>
        <w:tblCellSpacing w:w="0" w:type="dxa"/>
        <w:tblLayout w:type="fixed"/>
        <w:tblCellMar>
          <w:left w:w="0" w:type="dxa"/>
          <w:right w:w="0" w:type="dxa"/>
        </w:tblCellMar>
        <w:tblLook w:val="0000"/>
      </w:tblPr>
      <w:tblGrid>
        <w:gridCol w:w="9899"/>
      </w:tblGrid>
      <w:tr w:rsidR="00BA15E9" w:rsidRPr="007A210B" w:rsidTr="00046245">
        <w:trPr>
          <w:trHeight w:val="314"/>
          <w:tblCellSpacing w:w="0" w:type="dxa"/>
        </w:trPr>
        <w:tc>
          <w:tcPr>
            <w:tcW w:w="5000" w:type="pct"/>
            <w:vAlign w:val="center"/>
          </w:tcPr>
          <w:p w:rsidR="00BA15E9" w:rsidRPr="007A210B" w:rsidRDefault="00BA15E9" w:rsidP="00046245">
            <w:pPr>
              <w:spacing w:after="0"/>
              <w:jc w:val="center"/>
              <w:rPr>
                <w:rFonts w:cs="Calibri"/>
              </w:rPr>
            </w:pPr>
            <w:r w:rsidRPr="007A210B">
              <w:rPr>
                <w:rFonts w:cs="Calibri"/>
                <w:b/>
                <w:bCs/>
              </w:rPr>
              <w:lastRenderedPageBreak/>
              <w:t>FRMC School of Nursing</w:t>
            </w:r>
          </w:p>
        </w:tc>
      </w:tr>
      <w:tr w:rsidR="00BA15E9" w:rsidRPr="007A210B" w:rsidTr="00046245">
        <w:trPr>
          <w:trHeight w:val="269"/>
          <w:tblCellSpacing w:w="0" w:type="dxa"/>
        </w:trPr>
        <w:tc>
          <w:tcPr>
            <w:tcW w:w="5000" w:type="pct"/>
            <w:vAlign w:val="center"/>
          </w:tcPr>
          <w:p w:rsidR="00BA15E9" w:rsidRPr="007A210B" w:rsidRDefault="00BA15E9" w:rsidP="00046245">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BA15E9" w:rsidRPr="007A210B" w:rsidTr="00046245">
        <w:trPr>
          <w:trHeight w:val="1525"/>
          <w:tblCellSpacing w:w="0" w:type="dxa"/>
        </w:trPr>
        <w:tc>
          <w:tcPr>
            <w:tcW w:w="5000" w:type="pct"/>
            <w:vAlign w:val="center"/>
          </w:tcPr>
          <w:p w:rsidR="00BA15E9" w:rsidRPr="007A210B" w:rsidRDefault="00BA15E9" w:rsidP="00046245">
            <w:pPr>
              <w:spacing w:after="0"/>
              <w:jc w:val="center"/>
              <w:rPr>
                <w:rFonts w:cs="Calibri"/>
              </w:rPr>
            </w:pPr>
            <w:r w:rsidRPr="007A210B">
              <w:rPr>
                <w:rFonts w:cs="Calibri"/>
              </w:rPr>
              <w:t>NCA III - Management</w:t>
            </w:r>
          </w:p>
          <w:p w:rsidR="00BA15E9" w:rsidRPr="007A210B" w:rsidRDefault="00BA15E9" w:rsidP="00046245">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A15E9" w:rsidRPr="007A210B" w:rsidTr="00046245">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BA15E9" w:rsidRPr="007A210B" w:rsidTr="00046245">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BA15E9" w:rsidRPr="007A210B" w:rsidTr="00046245">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b/>
                            <w:bCs/>
                          </w:rPr>
                          <w:t>Points</w:t>
                        </w:r>
                      </w:p>
                    </w:tc>
                  </w:tr>
                </w:tbl>
                <w:p w:rsidR="00BA15E9" w:rsidRPr="007A210B" w:rsidRDefault="00BA15E9" w:rsidP="00046245">
                  <w:pPr>
                    <w:spacing w:after="0" w:line="105" w:lineRule="atLeast"/>
                    <w:rPr>
                      <w:rFonts w:cs="Calibri"/>
                    </w:rPr>
                  </w:pPr>
                </w:p>
              </w:tc>
            </w:tr>
            <w:tr w:rsidR="00BA15E9" w:rsidRPr="007A210B" w:rsidTr="00046245">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BA15E9" w:rsidRPr="007A210B" w:rsidTr="00046245">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b/>
                          </w:rPr>
                        </w:pPr>
                        <w:r w:rsidRPr="007A210B">
                          <w:rPr>
                            <w:rFonts w:cs="Calibri"/>
                            <w:b/>
                          </w:rPr>
                          <w:t> </w:t>
                        </w:r>
                      </w:p>
                    </w:tc>
                  </w:tr>
                  <w:tr w:rsidR="00BA15E9" w:rsidRPr="007A210B" w:rsidTr="00046245">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BA15E9" w:rsidRPr="007A210B" w:rsidRDefault="00BA15E9" w:rsidP="00046245">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A15E9" w:rsidRPr="007A210B" w:rsidTr="00046245">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BA15E9" w:rsidRPr="007A210B" w:rsidTr="00046245">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A15E9" w:rsidRPr="007A210B" w:rsidTr="00046245">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BA15E9">
                        <w:pPr>
                          <w:spacing w:after="0"/>
                          <w:jc w:val="center"/>
                          <w:rPr>
                            <w:rFonts w:cs="Calibri"/>
                          </w:rPr>
                        </w:pPr>
                        <w:r w:rsidRPr="007A210B">
                          <w:rPr>
                            <w:rFonts w:cs="Calibri"/>
                          </w:rPr>
                          <w:t>_</w:t>
                        </w:r>
                        <w:r w:rsidRPr="001C00E0">
                          <w:rPr>
                            <w:rFonts w:cs="Calibri"/>
                            <w:color w:val="FF0000"/>
                          </w:rPr>
                          <w:t>_</w:t>
                        </w:r>
                        <w:r>
                          <w:rPr>
                            <w:rFonts w:cs="Calibri"/>
                            <w:color w:val="FF0000"/>
                          </w:rPr>
                          <w:t>3</w:t>
                        </w:r>
                        <w:r w:rsidRPr="007A210B">
                          <w:rPr>
                            <w:rFonts w:cs="Calibri"/>
                          </w:rPr>
                          <w:t>__</w:t>
                        </w:r>
                      </w:p>
                    </w:tc>
                  </w:tr>
                  <w:tr w:rsidR="00BA15E9" w:rsidRPr="007A210B" w:rsidTr="00046245">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BA15E9" w:rsidRPr="007A210B" w:rsidTr="00046245">
                          <w:trPr>
                            <w:trHeight w:val="30"/>
                            <w:tblCellSpacing w:w="0" w:type="dxa"/>
                          </w:trPr>
                          <w:tc>
                            <w:tcPr>
                              <w:tcW w:w="5000" w:type="pct"/>
                              <w:vAlign w:val="center"/>
                            </w:tcPr>
                            <w:p w:rsidR="00BA15E9" w:rsidRPr="00761C51" w:rsidRDefault="00BA15E9" w:rsidP="00046245">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BA15E9" w:rsidRPr="007A210B" w:rsidRDefault="00BA15E9" w:rsidP="00046245">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046245">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BA15E9" w:rsidRPr="007A210B" w:rsidRDefault="00BA15E9" w:rsidP="00BA15E9">
                        <w:pPr>
                          <w:pBdr>
                            <w:bottom w:val="single" w:sz="12" w:space="1" w:color="auto"/>
                          </w:pBdr>
                          <w:spacing w:after="0"/>
                          <w:jc w:val="center"/>
                          <w:rPr>
                            <w:rFonts w:cs="Calibri"/>
                            <w:b/>
                          </w:rPr>
                        </w:pPr>
                        <w:r w:rsidRPr="007A210B">
                          <w:rPr>
                            <w:rFonts w:cs="Calibri"/>
                            <w:b/>
                            <w:color w:val="FF0000"/>
                          </w:rPr>
                          <w:t>1</w:t>
                        </w:r>
                        <w:r>
                          <w:rPr>
                            <w:rFonts w:cs="Calibri"/>
                            <w:b/>
                            <w:color w:val="FF0000"/>
                          </w:rPr>
                          <w:t>2</w:t>
                        </w:r>
                        <w:r w:rsidRPr="007A210B">
                          <w:rPr>
                            <w:rFonts w:cs="Calibri"/>
                            <w:b/>
                          </w:rPr>
                          <w:t>/12</w:t>
                        </w:r>
                      </w:p>
                    </w:tc>
                  </w:tr>
                </w:tbl>
                <w:p w:rsidR="00BA15E9" w:rsidRPr="007A210B" w:rsidRDefault="00BA15E9" w:rsidP="00046245">
                  <w:pPr>
                    <w:spacing w:after="0"/>
                    <w:rPr>
                      <w:rFonts w:cs="Calibri"/>
                    </w:rPr>
                  </w:pPr>
                </w:p>
              </w:tc>
            </w:tr>
          </w:tbl>
          <w:p w:rsidR="00BA15E9" w:rsidRPr="007A210B" w:rsidRDefault="00BA15E9" w:rsidP="00046245">
            <w:pPr>
              <w:spacing w:after="0"/>
              <w:rPr>
                <w:rFonts w:cs="Calibri"/>
              </w:rPr>
            </w:pPr>
          </w:p>
        </w:tc>
      </w:tr>
    </w:tbl>
    <w:p w:rsidR="0062648A" w:rsidRPr="00F469D9" w:rsidRDefault="00BA15E9" w:rsidP="00BA15E9">
      <w:pPr>
        <w:rPr>
          <w:rFonts w:ascii="Times New Roman" w:hAnsi="Times New Roman" w:cs="Times New Roman"/>
          <w:sz w:val="24"/>
          <w:szCs w:val="24"/>
        </w:rPr>
      </w:pPr>
      <w:r>
        <w:t xml:space="preserve">Excellent post and responses to at least two additional group members. </w:t>
      </w:r>
      <w:r w:rsidR="00335D4E">
        <w:t xml:space="preserve">I am not sure that I would know where to find the Medicare Summary based on your reference. Please be careful to include what is needed to find your resources. </w:t>
      </w:r>
    </w:p>
    <w:sectPr w:rsidR="0062648A" w:rsidRPr="00F469D9" w:rsidSect="00AC7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991"/>
    <w:rsid w:val="0002515A"/>
    <w:rsid w:val="00110991"/>
    <w:rsid w:val="00261674"/>
    <w:rsid w:val="00335D4E"/>
    <w:rsid w:val="003F72A0"/>
    <w:rsid w:val="0046573A"/>
    <w:rsid w:val="004B37DC"/>
    <w:rsid w:val="004D0C31"/>
    <w:rsid w:val="00540C66"/>
    <w:rsid w:val="0062648A"/>
    <w:rsid w:val="0084351E"/>
    <w:rsid w:val="009D39BA"/>
    <w:rsid w:val="00AC72F6"/>
    <w:rsid w:val="00B448F1"/>
    <w:rsid w:val="00B666DC"/>
    <w:rsid w:val="00BA15E9"/>
    <w:rsid w:val="00CC1C80"/>
    <w:rsid w:val="00EA0005"/>
    <w:rsid w:val="00F009F3"/>
    <w:rsid w:val="00F23313"/>
    <w:rsid w:val="00F469D9"/>
    <w:rsid w:val="00F7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A1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15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bowert</cp:lastModifiedBy>
  <cp:revision>3</cp:revision>
  <dcterms:created xsi:type="dcterms:W3CDTF">2013-03-17T14:38:00Z</dcterms:created>
  <dcterms:modified xsi:type="dcterms:W3CDTF">2013-03-17T14:40:00Z</dcterms:modified>
</cp:coreProperties>
</file>