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9D7175">
                  <w:pPr>
                    <w:pBdr>
                      <w:bottom w:val="single" w:sz="12" w:space="1" w:color="auto"/>
                    </w:pBdr>
                    <w:jc w:val="center"/>
                    <w:rPr>
                      <w:b/>
                      <w:sz w:val="24"/>
                    </w:rPr>
                  </w:pPr>
                  <w:r w:rsidRPr="00B23319">
                    <w:rPr>
                      <w:b/>
                      <w:color w:val="FF0000"/>
                      <w:sz w:val="24"/>
                    </w:rPr>
                    <w:t>12</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CB4D5C" w:rsidRDefault="00CB4D5C" w:rsidP="00CB4D5C">
      <w:pPr>
        <w:pStyle w:val="NormalWeb"/>
        <w:spacing w:before="0" w:beforeAutospacing="0" w:after="0" w:afterAutospacing="0"/>
      </w:pPr>
    </w:p>
    <w:p w:rsidR="001205E7" w:rsidRDefault="001205E7" w:rsidP="001205E7">
      <w:pPr>
        <w:spacing w:after="200" w:line="276" w:lineRule="auto"/>
        <w:rPr>
          <w:sz w:val="24"/>
        </w:rPr>
      </w:pPr>
      <w:r>
        <w:rPr>
          <w:sz w:val="24"/>
        </w:rPr>
        <w:t xml:space="preserve">Amber: Awesome job you summarized the topic of leadership and management in your response and brought out much depth and new ideas. I like the Forbes reference too. I went and did more reading on my own. </w:t>
      </w:r>
    </w:p>
    <w:p w:rsidR="001205E7" w:rsidRDefault="001205E7" w:rsidP="001205E7">
      <w:pPr>
        <w:spacing w:after="200" w:line="276" w:lineRule="auto"/>
      </w:pPr>
    </w:p>
    <w:sectPr w:rsidR="001205E7"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1205E7"/>
    <w:rsid w:val="00150669"/>
    <w:rsid w:val="00185E13"/>
    <w:rsid w:val="00204FC6"/>
    <w:rsid w:val="00BD44B0"/>
    <w:rsid w:val="00C24294"/>
    <w:rsid w:val="00C43DA6"/>
    <w:rsid w:val="00CB4D5C"/>
    <w:rsid w:val="00D04614"/>
    <w:rsid w:val="00D04F3D"/>
    <w:rsid w:val="00F02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2013-01-27T22:57:00Z</dcterms:created>
  <dcterms:modified xsi:type="dcterms:W3CDTF">2013-01-27T22:57:00Z</dcterms:modified>
</cp:coreProperties>
</file>