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11E5B" w14:textId="4168A447" w:rsidR="00DC06C3" w:rsidRDefault="00DC06C3" w:rsidP="00DC06C3">
      <w:r>
        <w:t>Discuss three errors you identified in the Introduction video that collectively led to the negative outcome for Whitney. Include in your discussion a rationale for each error identified.</w:t>
      </w:r>
    </w:p>
    <w:p w14:paraId="66730F88" w14:textId="1B131440" w:rsidR="006A5050" w:rsidRDefault="006A5050" w:rsidP="006A5050">
      <w:pPr>
        <w:pStyle w:val="ListParagraph"/>
        <w:numPr>
          <w:ilvl w:val="0"/>
          <w:numId w:val="1"/>
        </w:numPr>
      </w:pPr>
      <w:r>
        <w:t xml:space="preserve">A patient’s wife from down the hall from Whitney hadn’t been educated on proper precautions with MRSA. The touched the </w:t>
      </w:r>
      <w:proofErr w:type="gramStart"/>
      <w:r>
        <w:t>table top</w:t>
      </w:r>
      <w:proofErr w:type="gramEnd"/>
      <w:r>
        <w:t xml:space="preserve"> at the nurses station with her dirty gloves. This led to the negative outcome because now everyone who touched the nurses station had a risk of transmitting the MRSA </w:t>
      </w:r>
    </w:p>
    <w:p w14:paraId="45FCA893" w14:textId="123627A5" w:rsidR="006A5050" w:rsidRDefault="006A5050" w:rsidP="006A5050">
      <w:pPr>
        <w:pStyle w:val="ListParagraph"/>
        <w:numPr>
          <w:ilvl w:val="0"/>
          <w:numId w:val="1"/>
        </w:numPr>
      </w:pPr>
      <w:r>
        <w:t>Whitney’s nurse had not washed her hands after touching the nurses’ station and transmitted the MRSA to Whitney when giving her an IV. This led to a negative outcome because it caused the MRSA to infect Whitney’s bloodstream.</w:t>
      </w:r>
    </w:p>
    <w:p w14:paraId="783C4CDC" w14:textId="2A26A186" w:rsidR="006A5050" w:rsidRDefault="006A5050" w:rsidP="006A5050">
      <w:pPr>
        <w:pStyle w:val="ListParagraph"/>
        <w:numPr>
          <w:ilvl w:val="0"/>
          <w:numId w:val="1"/>
        </w:numPr>
      </w:pPr>
      <w:r>
        <w:t xml:space="preserve">The Med Student did not speak up about the possibility of an infection in her bloodstream due to her IV site being red and her fever. This let to the negative outcome because he did not speak up to the Doctor and they though her symptoms were just from the appendicitis. </w:t>
      </w:r>
    </w:p>
    <w:p w14:paraId="40666E96" w14:textId="270F5B09" w:rsidR="00DC06C3" w:rsidRDefault="00DC06C3" w:rsidP="00DC06C3">
      <w:r>
        <w:t xml:space="preserve">Discuss three ways an RN can be an effective leader in preventing hospital-associated infections (HAIs). </w:t>
      </w:r>
    </w:p>
    <w:p w14:paraId="13243B71" w14:textId="2DAE988C" w:rsidR="006A5050" w:rsidRDefault="006A5050" w:rsidP="006A5050">
      <w:pPr>
        <w:pStyle w:val="ListParagraph"/>
        <w:numPr>
          <w:ilvl w:val="0"/>
          <w:numId w:val="2"/>
        </w:numPr>
      </w:pPr>
      <w:r>
        <w:t>By washing their hands before entering and leaving a patient’s room</w:t>
      </w:r>
    </w:p>
    <w:p w14:paraId="57AA192F" w14:textId="36A75B8F" w:rsidR="00D7073D" w:rsidRDefault="006A5050" w:rsidP="006A5050">
      <w:pPr>
        <w:pStyle w:val="ListParagraph"/>
        <w:numPr>
          <w:ilvl w:val="0"/>
          <w:numId w:val="2"/>
        </w:numPr>
      </w:pPr>
      <w:r>
        <w:t xml:space="preserve">By educating patients, family members, assistive </w:t>
      </w:r>
      <w:r w:rsidR="00D7073D">
        <w:t>personnel</w:t>
      </w:r>
      <w:r>
        <w:t xml:space="preserve"> about proper </w:t>
      </w:r>
      <w:r w:rsidR="00D7073D">
        <w:t>PPE and handwashing</w:t>
      </w:r>
    </w:p>
    <w:p w14:paraId="13F92514" w14:textId="072BB49B" w:rsidR="006A5050" w:rsidRDefault="00D7073D" w:rsidP="006A5050">
      <w:pPr>
        <w:pStyle w:val="ListParagraph"/>
        <w:numPr>
          <w:ilvl w:val="0"/>
          <w:numId w:val="2"/>
        </w:numPr>
      </w:pPr>
      <w:r>
        <w:t>By speaking up when other coworkers are not performing proper hand hygiene or proper PPE.</w:t>
      </w:r>
    </w:p>
    <w:p w14:paraId="34AD4F0D" w14:textId="32BC63D8" w:rsidR="00DC06C3" w:rsidRDefault="00DC06C3" w:rsidP="00DC06C3">
      <w:r>
        <w:t>Why is HAI prevention a collaborative effort? Explain.</w:t>
      </w:r>
    </w:p>
    <w:p w14:paraId="004F1E87" w14:textId="3F3A4A0C" w:rsidR="00D7073D" w:rsidRDefault="00D7073D" w:rsidP="00D7073D">
      <w:pPr>
        <w:pStyle w:val="ListParagraph"/>
        <w:numPr>
          <w:ilvl w:val="0"/>
          <w:numId w:val="3"/>
        </w:numPr>
      </w:pPr>
      <w:r>
        <w:t xml:space="preserve">HAI prevention is a collaborative effort because infections can be transmitted very easily. By just that one time a nurse doesn’t wash their </w:t>
      </w:r>
      <w:proofErr w:type="gramStart"/>
      <w:r>
        <w:t>hands</w:t>
      </w:r>
      <w:proofErr w:type="gramEnd"/>
      <w:r>
        <w:t xml:space="preserve"> or a family member is not informs, an infection can be transmitted. </w:t>
      </w:r>
    </w:p>
    <w:p w14:paraId="217BC452" w14:textId="3A377BB0" w:rsidR="00585021" w:rsidRDefault="00DC06C3" w:rsidP="00DC06C3">
      <w:r>
        <w:t>Discuss one opportunity for educating visitors (family, friends) that you will utilize in future clinical experiences.</w:t>
      </w:r>
    </w:p>
    <w:p w14:paraId="7D90D3CB" w14:textId="5314B7B8" w:rsidR="00D7073D" w:rsidRDefault="00D7073D" w:rsidP="00DC06C3">
      <w:r>
        <w:t>In future clinical experiences, I will explain to family and friends that proper PPE is important for the safety of themselves as well as everyone else around them. I can also teach them that proper hand hygiene is very important and can be one way to break the chain of transmission of infection.</w:t>
      </w:r>
      <w:bookmarkStart w:id="0" w:name="_GoBack"/>
      <w:bookmarkEnd w:id="0"/>
    </w:p>
    <w:sectPr w:rsidR="00D7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67C5B"/>
    <w:multiLevelType w:val="hybridMultilevel"/>
    <w:tmpl w:val="00C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82A83"/>
    <w:multiLevelType w:val="hybridMultilevel"/>
    <w:tmpl w:val="6228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16341"/>
    <w:multiLevelType w:val="hybridMultilevel"/>
    <w:tmpl w:val="080A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EA"/>
    <w:rsid w:val="001E05EA"/>
    <w:rsid w:val="00585021"/>
    <w:rsid w:val="006A5050"/>
    <w:rsid w:val="00D7073D"/>
    <w:rsid w:val="00DC06C3"/>
    <w:rsid w:val="00FC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FD04"/>
  <w15:chartTrackingRefBased/>
  <w15:docId w15:val="{0BEAF8FC-A381-49F0-99DF-1AE5FCE7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Brown</dc:creator>
  <cp:keywords/>
  <dc:description/>
  <cp:lastModifiedBy>Mary Brown</cp:lastModifiedBy>
  <cp:revision>2</cp:revision>
  <dcterms:created xsi:type="dcterms:W3CDTF">2020-04-09T16:59:00Z</dcterms:created>
  <dcterms:modified xsi:type="dcterms:W3CDTF">2020-04-09T19:51:00Z</dcterms:modified>
</cp:coreProperties>
</file>