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Default="0076723C" w:rsidP="0076723C">
      <w:pPr>
        <w:jc w:val="center"/>
        <w:rPr>
          <w:sz w:val="36"/>
          <w:szCs w:val="36"/>
        </w:rPr>
      </w:pPr>
      <w:r>
        <w:rPr>
          <w:sz w:val="36"/>
          <w:szCs w:val="36"/>
        </w:rPr>
        <w:t>5 Applicable Nursing Diagnoses</w:t>
      </w:r>
    </w:p>
    <w:p w:rsidR="0076723C" w:rsidRDefault="0076723C" w:rsidP="0076723C">
      <w:pPr>
        <w:pStyle w:val="NoSpacing"/>
      </w:pPr>
      <w:r>
        <w:t>1) Fluid Volume Deficient R/T inability to maintain balance with current disease</w:t>
      </w:r>
    </w:p>
    <w:p w:rsidR="0076723C" w:rsidRDefault="0076723C" w:rsidP="0076723C">
      <w:pPr>
        <w:pStyle w:val="NoSpacing"/>
      </w:pPr>
      <w:r>
        <w:t xml:space="preserve">2) Impaired Gas Exchange R/T impaired airway management during </w:t>
      </w:r>
      <w:proofErr w:type="spellStart"/>
      <w:r>
        <w:t>adl’s</w:t>
      </w:r>
      <w:proofErr w:type="spellEnd"/>
      <w:r>
        <w:t xml:space="preserve"> </w:t>
      </w:r>
      <w:r w:rsidR="00AF37B6">
        <w:t>and rest</w:t>
      </w:r>
    </w:p>
    <w:p w:rsidR="0076723C" w:rsidRDefault="0076723C" w:rsidP="0076723C">
      <w:pPr>
        <w:pStyle w:val="NoSpacing"/>
      </w:pPr>
      <w:r>
        <w:t xml:space="preserve">3) Knowledge Deficit R/T </w:t>
      </w:r>
      <w:r w:rsidR="00AF37B6">
        <w:t xml:space="preserve">current medical condition and ways to better self </w:t>
      </w:r>
    </w:p>
    <w:p w:rsidR="0076723C" w:rsidRDefault="0076723C" w:rsidP="0076723C">
      <w:pPr>
        <w:pStyle w:val="NoSpacing"/>
      </w:pPr>
      <w:r>
        <w:t xml:space="preserve">4) Activity intolerance R/T poor oxygenation and inability to recover quickly when performing ADL’s </w:t>
      </w:r>
    </w:p>
    <w:p w:rsidR="0076723C" w:rsidRPr="0076723C" w:rsidRDefault="0076723C" w:rsidP="0076723C">
      <w:pPr>
        <w:pStyle w:val="NoSpacing"/>
      </w:pPr>
      <w:r>
        <w:t>5) Ineffective Health Maintenance R/T poor knowledge of signs and symptoms of worsening condition</w:t>
      </w:r>
    </w:p>
    <w:sectPr w:rsidR="0076723C" w:rsidRPr="0076723C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23C"/>
    <w:rsid w:val="00297004"/>
    <w:rsid w:val="0076723C"/>
    <w:rsid w:val="00AF37B6"/>
    <w:rsid w:val="00B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2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3</cp:revision>
  <dcterms:created xsi:type="dcterms:W3CDTF">2012-01-19T23:18:00Z</dcterms:created>
  <dcterms:modified xsi:type="dcterms:W3CDTF">2012-01-19T23:24:00Z</dcterms:modified>
</cp:coreProperties>
</file>