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B8E" w:rsidRDefault="00196B8E" w:rsidP="00196B8E">
      <w:pPr>
        <w:pStyle w:val="Title"/>
      </w:pPr>
      <w:r>
        <w:t>EVALUATION OF CLINICAL PERFORMANCE TOOL</w:t>
      </w:r>
    </w:p>
    <w:p w:rsidR="00196B8E" w:rsidRDefault="00196B8E" w:rsidP="00196B8E">
      <w:pPr>
        <w:pStyle w:val="Subtitle"/>
      </w:pPr>
      <w:r>
        <w:t>Nursing Care of Adults III – 2013</w:t>
      </w:r>
    </w:p>
    <w:p w:rsidR="00196B8E" w:rsidRDefault="00196B8E" w:rsidP="00196B8E">
      <w:pPr>
        <w:pStyle w:val="Subtitle"/>
      </w:pPr>
    </w:p>
    <w:p w:rsidR="00196B8E" w:rsidRDefault="00196B8E" w:rsidP="00196B8E">
      <w:pPr>
        <w:pStyle w:val="Heading4"/>
      </w:pPr>
      <w:r>
        <w:t>Firelands Regional Medical Center School of Nursing</w:t>
      </w:r>
    </w:p>
    <w:p w:rsidR="008F4654" w:rsidRDefault="00196B8E" w:rsidP="00196B8E">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8F4654" w:rsidRDefault="008F4654" w:rsidP="008F4654"/>
    <w:p w:rsidR="008F4654" w:rsidRDefault="008F4654" w:rsidP="008F4654">
      <w:r>
        <w:rPr>
          <w:b/>
        </w:rPr>
        <w:t>Student:</w:t>
      </w:r>
      <w:r>
        <w:t xml:space="preserve"> _______________________________________</w:t>
      </w:r>
      <w:r>
        <w:tab/>
      </w:r>
      <w:r>
        <w:tab/>
      </w:r>
      <w:r>
        <w:tab/>
      </w:r>
      <w:r>
        <w:tab/>
      </w:r>
      <w:r>
        <w:tab/>
      </w:r>
      <w:r>
        <w:tab/>
        <w:t xml:space="preserve">    </w:t>
      </w:r>
      <w:r>
        <w:rPr>
          <w:b/>
        </w:rPr>
        <w:t>Final Grade:</w:t>
      </w:r>
      <w:r>
        <w:t xml:space="preserve">  </w:t>
      </w:r>
      <w:r>
        <w:rPr>
          <w:b/>
        </w:rPr>
        <w:t>Satisfactory/Unsatisfactory</w:t>
      </w:r>
    </w:p>
    <w:p w:rsidR="008F4654" w:rsidRDefault="008F4654" w:rsidP="008F4654"/>
    <w:p w:rsidR="008F4654" w:rsidRDefault="008F4654" w:rsidP="008F4654">
      <w:r>
        <w:rPr>
          <w:b/>
        </w:rPr>
        <w:t>Semester:  Spring</w:t>
      </w:r>
      <w:r>
        <w:tab/>
      </w:r>
      <w:r>
        <w:tab/>
      </w:r>
      <w:r>
        <w:tab/>
      </w:r>
      <w:r>
        <w:tab/>
      </w:r>
      <w:r>
        <w:tab/>
      </w:r>
      <w:r>
        <w:tab/>
      </w:r>
      <w:r>
        <w:tab/>
      </w:r>
      <w:r>
        <w:tab/>
      </w:r>
      <w:r>
        <w:tab/>
      </w:r>
      <w:r>
        <w:tab/>
        <w:t xml:space="preserve">    </w:t>
      </w:r>
      <w:r>
        <w:rPr>
          <w:b/>
        </w:rPr>
        <w:t>Date of Completion:  _______</w:t>
      </w:r>
      <w:r>
        <w:t>_______________________</w:t>
      </w:r>
    </w:p>
    <w:p w:rsidR="008F4654" w:rsidRDefault="008F4654" w:rsidP="008F4654">
      <w:pPr>
        <w:pStyle w:val="Header"/>
        <w:tabs>
          <w:tab w:val="left" w:pos="720"/>
        </w:tabs>
      </w:pPr>
    </w:p>
    <w:p w:rsidR="008F4654" w:rsidRDefault="000475A3" w:rsidP="00196B8E">
      <w:pPr>
        <w:pStyle w:val="Header"/>
        <w:tabs>
          <w:tab w:val="left" w:pos="720"/>
          <w:tab w:val="left" w:pos="8820"/>
        </w:tabs>
      </w:pPr>
      <w:r>
        <w:rPr>
          <w:b/>
        </w:rPr>
        <w:t>Faculty</w:t>
      </w:r>
      <w:r w:rsidR="008F4654">
        <w:rPr>
          <w:b/>
        </w:rPr>
        <w:t>:</w:t>
      </w:r>
      <w:r w:rsidR="008F4654">
        <w:t xml:space="preserve">  </w:t>
      </w:r>
      <w:r w:rsidR="001E1356">
        <w:rPr>
          <w:b/>
        </w:rPr>
        <w:t xml:space="preserve">Therese M. Bower, </w:t>
      </w:r>
      <w:r w:rsidR="001E1356">
        <w:rPr>
          <w:b/>
          <w:sz w:val="16"/>
          <w:szCs w:val="16"/>
        </w:rPr>
        <w:t>EdD, MSN, RN, CNS, CNE</w:t>
      </w:r>
      <w:r w:rsidR="001E1356">
        <w:rPr>
          <w:b/>
        </w:rPr>
        <w:t xml:space="preserve">; </w:t>
      </w:r>
      <w:r w:rsidR="00196B8E">
        <w:rPr>
          <w:b/>
        </w:rPr>
        <w:t xml:space="preserve">Frances Brennan, </w:t>
      </w:r>
      <w:r w:rsidR="00196B8E" w:rsidRPr="0070408C">
        <w:rPr>
          <w:b/>
          <w:sz w:val="16"/>
          <w:szCs w:val="16"/>
        </w:rPr>
        <w:t>MSN, RN</w:t>
      </w:r>
      <w:r w:rsidR="0070408C">
        <w:rPr>
          <w:b/>
          <w:sz w:val="16"/>
          <w:szCs w:val="16"/>
        </w:rPr>
        <w:t>;</w:t>
      </w:r>
      <w:r w:rsidR="00967B9E" w:rsidRPr="00967B9E">
        <w:t xml:space="preserve">          </w:t>
      </w:r>
      <w:r w:rsidR="008F4654">
        <w:t xml:space="preserve">                  </w:t>
      </w:r>
      <w:r w:rsidR="008F4654" w:rsidRPr="000E03E8">
        <w:rPr>
          <w:sz w:val="16"/>
          <w:szCs w:val="16"/>
        </w:rPr>
        <w:t xml:space="preserve"> </w:t>
      </w:r>
      <w:r w:rsidR="00196B8E">
        <w:rPr>
          <w:sz w:val="16"/>
          <w:szCs w:val="16"/>
        </w:rPr>
        <w:tab/>
      </w:r>
      <w:r w:rsidR="00196B8E">
        <w:rPr>
          <w:sz w:val="16"/>
          <w:szCs w:val="16"/>
        </w:rPr>
        <w:tab/>
      </w:r>
      <w:r w:rsidR="008F4654">
        <w:rPr>
          <w:b/>
        </w:rPr>
        <w:t xml:space="preserve">Faculty </w:t>
      </w:r>
      <w:r w:rsidR="0061139A">
        <w:rPr>
          <w:b/>
        </w:rPr>
        <w:t>e</w:t>
      </w:r>
      <w:r w:rsidR="008F4654">
        <w:rPr>
          <w:b/>
        </w:rPr>
        <w:t>Signature:  ________________________________</w:t>
      </w:r>
    </w:p>
    <w:p w:rsidR="008F4654" w:rsidRPr="0070408C" w:rsidRDefault="008F4654" w:rsidP="0070408C">
      <w:pPr>
        <w:rPr>
          <w:b/>
          <w:sz w:val="16"/>
          <w:szCs w:val="16"/>
        </w:rPr>
      </w:pPr>
      <w:r>
        <w:rPr>
          <w:b/>
        </w:rPr>
        <w:tab/>
        <w:t xml:space="preserve">   </w:t>
      </w:r>
      <w:r w:rsidR="0070408C" w:rsidRPr="0070408C">
        <w:rPr>
          <w:b/>
        </w:rPr>
        <w:t xml:space="preserve">Joli B. Reising </w:t>
      </w:r>
      <w:r w:rsidR="0070408C" w:rsidRPr="0070408C">
        <w:rPr>
          <w:b/>
          <w:sz w:val="16"/>
          <w:szCs w:val="16"/>
        </w:rPr>
        <w:t>MSN, M.Ed</w:t>
      </w:r>
      <w:r w:rsidR="0070408C" w:rsidRPr="0070408C">
        <w:rPr>
          <w:b/>
        </w:rPr>
        <w:t xml:space="preserve">, </w:t>
      </w:r>
      <w:r w:rsidR="0070408C" w:rsidRPr="0070408C">
        <w:rPr>
          <w:b/>
          <w:sz w:val="16"/>
          <w:szCs w:val="16"/>
        </w:rPr>
        <w:t>RN, CNS, CNE</w:t>
      </w:r>
      <w:r w:rsidR="0070408C" w:rsidRPr="0070408C">
        <w:rPr>
          <w:b/>
        </w:rPr>
        <w:t xml:space="preserve">; Amy M. Rockwell </w:t>
      </w:r>
      <w:r w:rsidR="0070408C" w:rsidRPr="0070408C">
        <w:rPr>
          <w:b/>
          <w:sz w:val="16"/>
          <w:szCs w:val="16"/>
        </w:rPr>
        <w:t>MSN, RN</w:t>
      </w:r>
    </w:p>
    <w:p w:rsidR="008F4654" w:rsidRDefault="008F4654" w:rsidP="008F4654">
      <w:pPr>
        <w:pStyle w:val="Header"/>
        <w:tabs>
          <w:tab w:val="left" w:pos="720"/>
        </w:tabs>
        <w:rPr>
          <w:b/>
        </w:rPr>
      </w:pPr>
      <w:r>
        <w:rPr>
          <w:b/>
        </w:rPr>
        <w:t xml:space="preserve">       </w:t>
      </w:r>
      <w:r w:rsidR="006066B4">
        <w:rPr>
          <w:b/>
        </w:rPr>
        <w:t xml:space="preserve"> </w:t>
      </w:r>
    </w:p>
    <w:p w:rsidR="008F4654" w:rsidRDefault="008F4654" w:rsidP="008F4654">
      <w:pPr>
        <w:pStyle w:val="Header"/>
        <w:tabs>
          <w:tab w:val="left" w:pos="720"/>
        </w:tabs>
      </w:pPr>
    </w:p>
    <w:p w:rsidR="008F4654" w:rsidRDefault="008F4654" w:rsidP="008F4654">
      <w:pPr>
        <w:pBdr>
          <w:top w:val="single" w:sz="12" w:space="1" w:color="auto"/>
        </w:pBdr>
      </w:pPr>
    </w:p>
    <w:p w:rsidR="008F4654" w:rsidRDefault="008F4654" w:rsidP="008F4654">
      <w:r>
        <w:rPr>
          <w:b/>
        </w:rPr>
        <w:t>DIRECTIONS FOR USE</w:t>
      </w:r>
      <w:r>
        <w:t>:</w:t>
      </w:r>
    </w:p>
    <w:p w:rsidR="008F4654" w:rsidRDefault="008F4654" w:rsidP="008F4654">
      <w:pPr>
        <w:jc w:val="both"/>
        <w:rPr>
          <w:b/>
        </w:rPr>
      </w:pPr>
      <w: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t xml:space="preserve">The </w:t>
      </w:r>
      <w:r w:rsidR="000475A3">
        <w:t>faculty</w:t>
      </w:r>
      <w:r>
        <w:t xml:space="preserve"> will initial if in agreement with the student’s evaluation.  If there is a discrepancy in the performance code evaluation between the student and the </w:t>
      </w:r>
      <w:r w:rsidR="000475A3">
        <w:t>faculty</w:t>
      </w:r>
      <w:r>
        <w:t xml:space="preserve">, a note is written on the comment section by the </w:t>
      </w:r>
      <w:r w:rsidR="000475A3">
        <w:t>faculty</w:t>
      </w:r>
      <w:r>
        <w:t xml:space="preserve"> with the rationale for the evaluation.</w:t>
      </w:r>
    </w:p>
    <w:p w:rsidR="008F4654" w:rsidRDefault="008F4654"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8F4654" w:rsidRDefault="008F4654" w:rsidP="008F4654">
      <w:pPr>
        <w:pBdr>
          <w:bottom w:val="single" w:sz="12" w:space="1" w:color="auto"/>
        </w:pBdr>
        <w:jc w:val="both"/>
      </w:pPr>
    </w:p>
    <w:p w:rsidR="008F4654" w:rsidRDefault="008F4654" w:rsidP="008F4654"/>
    <w:tbl>
      <w:tblPr>
        <w:tblW w:w="0" w:type="auto"/>
        <w:tblLayout w:type="fixed"/>
        <w:tblLook w:val="0000"/>
      </w:tblPr>
      <w:tblGrid>
        <w:gridCol w:w="7128"/>
        <w:gridCol w:w="2190"/>
        <w:gridCol w:w="2190"/>
        <w:gridCol w:w="2190"/>
      </w:tblGrid>
      <w:tr w:rsidR="008F4654" w:rsidTr="008F4654">
        <w:tc>
          <w:tcPr>
            <w:tcW w:w="7128" w:type="dxa"/>
          </w:tcPr>
          <w:p w:rsidR="008F4654" w:rsidRDefault="008F4654" w:rsidP="008F4654">
            <w:r>
              <w:rPr>
                <w:b/>
              </w:rPr>
              <w:t>METHODS OF EVALUATION:</w:t>
            </w:r>
          </w:p>
        </w:tc>
        <w:tc>
          <w:tcPr>
            <w:tcW w:w="6570" w:type="dxa"/>
            <w:gridSpan w:val="3"/>
          </w:tcPr>
          <w:p w:rsidR="008F4654" w:rsidRDefault="008F4654" w:rsidP="008F4654">
            <w:pPr>
              <w:jc w:val="center"/>
              <w:rPr>
                <w:b/>
              </w:rPr>
            </w:pPr>
            <w:r>
              <w:rPr>
                <w:b/>
              </w:rPr>
              <w:t>ABSENCE (Refer to Attendance Policy)</w:t>
            </w:r>
          </w:p>
        </w:tc>
      </w:tr>
      <w:tr w:rsidR="008F4654" w:rsidTr="008F4654">
        <w:tc>
          <w:tcPr>
            <w:tcW w:w="7128" w:type="dxa"/>
          </w:tcPr>
          <w:p w:rsidR="008F4654" w:rsidRDefault="008F4654" w:rsidP="008F4654"/>
        </w:tc>
        <w:tc>
          <w:tcPr>
            <w:tcW w:w="6570" w:type="dxa"/>
            <w:gridSpan w:val="3"/>
          </w:tcPr>
          <w:p w:rsidR="008F4654" w:rsidRDefault="008F4654" w:rsidP="008F4654"/>
        </w:tc>
      </w:tr>
      <w:tr w:rsidR="008F4654" w:rsidTr="000475A3">
        <w:tc>
          <w:tcPr>
            <w:tcW w:w="7128" w:type="dxa"/>
          </w:tcPr>
          <w:p w:rsidR="008F4654" w:rsidRDefault="0070408C"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rsidR="008F4654" w:rsidRDefault="008F4654" w:rsidP="008F4654">
            <w:pPr>
              <w:jc w:val="center"/>
              <w:rPr>
                <w:b/>
              </w:rPr>
            </w:pPr>
            <w:r>
              <w:rPr>
                <w:b/>
              </w:rPr>
              <w:t>Make up</w:t>
            </w:r>
          </w:p>
        </w:tc>
      </w:tr>
      <w:tr w:rsidR="008F4654" w:rsidTr="008F4654">
        <w:tc>
          <w:tcPr>
            <w:tcW w:w="7128" w:type="dxa"/>
          </w:tcPr>
          <w:p w:rsidR="008F4654" w:rsidRDefault="0070408C"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57446D"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0475A3">
        <w:tc>
          <w:tcPr>
            <w:tcW w:w="7128" w:type="dxa"/>
          </w:tcPr>
          <w:p w:rsidR="008F4654" w:rsidRDefault="0057446D" w:rsidP="0057446D">
            <w:r>
              <w:t>Interactions with Patients, Families and Staff</w:t>
            </w: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jc w:val="center"/>
              <w:rPr>
                <w:b/>
              </w:rPr>
            </w:pPr>
          </w:p>
        </w:tc>
      </w:tr>
      <w:tr w:rsidR="000475A3" w:rsidTr="000475A3">
        <w:tc>
          <w:tcPr>
            <w:tcW w:w="7128" w:type="dxa"/>
            <w:tcBorders>
              <w:right w:val="single" w:sz="4" w:space="0" w:color="auto"/>
            </w:tcBorders>
          </w:tcPr>
          <w:p w:rsidR="000475A3" w:rsidRDefault="000475A3"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jc w:val="center"/>
              <w:rPr>
                <w:b/>
              </w:rPr>
            </w:pPr>
            <w:r>
              <w:rPr>
                <w:b/>
              </w:rPr>
              <w:t>Initials</w:t>
            </w:r>
          </w:p>
        </w:tc>
      </w:tr>
      <w:tr w:rsidR="000475A3" w:rsidTr="000475A3">
        <w:tc>
          <w:tcPr>
            <w:tcW w:w="7128" w:type="dxa"/>
            <w:tcBorders>
              <w:right w:val="single" w:sz="4" w:space="0" w:color="auto"/>
            </w:tcBorders>
          </w:tcPr>
          <w:p w:rsidR="000475A3" w:rsidRDefault="000475A3"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Therese M. Bower, </w:t>
            </w:r>
            <w:r>
              <w:rPr>
                <w:sz w:val="16"/>
                <w:szCs w:val="16"/>
              </w:rPr>
              <w:t>EdD, MSN, 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TB</w:t>
            </w:r>
          </w:p>
        </w:tc>
      </w:tr>
      <w:tr w:rsidR="000475A3" w:rsidTr="000475A3">
        <w:tc>
          <w:tcPr>
            <w:tcW w:w="7128" w:type="dxa"/>
            <w:tcBorders>
              <w:right w:val="single" w:sz="4" w:space="0" w:color="auto"/>
            </w:tcBorders>
          </w:tcPr>
          <w:p w:rsidR="000475A3" w:rsidRDefault="000475A3"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Frances Brennan,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FB</w:t>
            </w:r>
          </w:p>
        </w:tc>
      </w:tr>
      <w:tr w:rsidR="000475A3" w:rsidTr="000475A3">
        <w:tc>
          <w:tcPr>
            <w:tcW w:w="7128" w:type="dxa"/>
            <w:tcBorders>
              <w:right w:val="single" w:sz="4" w:space="0" w:color="auto"/>
            </w:tcBorders>
          </w:tcPr>
          <w:p w:rsidR="000475A3" w:rsidRDefault="000475A3"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Joli B. Reising </w:t>
            </w:r>
            <w:r w:rsidRPr="0070408C">
              <w:rPr>
                <w:sz w:val="16"/>
                <w:szCs w:val="16"/>
              </w:rPr>
              <w:t>MSN, M.Ed</w:t>
            </w:r>
            <w:r w:rsidRPr="0070408C">
              <w:t xml:space="preserve">, </w:t>
            </w:r>
            <w:r w:rsidRPr="0070408C">
              <w:rPr>
                <w:sz w:val="16"/>
                <w:szCs w:val="16"/>
              </w:rPr>
              <w:t>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JBR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Amy M. Rockwell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AR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0475A3"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0475A3" w:rsidRDefault="000475A3" w:rsidP="008F4654">
            <w:pPr>
              <w:jc w:val="center"/>
              <w:rPr>
                <w:b/>
              </w:rPr>
            </w:pPr>
          </w:p>
        </w:tc>
      </w:tr>
    </w:tbl>
    <w:p w:rsidR="005A7B0D" w:rsidRDefault="005A7B0D" w:rsidP="008F4654">
      <w:pPr>
        <w:jc w:val="center"/>
        <w:rPr>
          <w:b/>
        </w:rPr>
      </w:pPr>
    </w:p>
    <w:p w:rsidR="005A7B0D" w:rsidRDefault="005A7B0D" w:rsidP="008F4654">
      <w:pPr>
        <w:jc w:val="center"/>
        <w:rPr>
          <w:b/>
        </w:rPr>
      </w:pPr>
    </w:p>
    <w:p w:rsidR="005A7B0D" w:rsidRDefault="005A7B0D" w:rsidP="008F4654">
      <w:pPr>
        <w:jc w:val="center"/>
        <w:rPr>
          <w:b/>
        </w:rPr>
      </w:pPr>
    </w:p>
    <w:p w:rsidR="008F4654" w:rsidRDefault="008F4654" w:rsidP="008F4654">
      <w:pPr>
        <w:jc w:val="center"/>
        <w:rPr>
          <w:b/>
        </w:rPr>
      </w:pPr>
      <w:r>
        <w:rPr>
          <w:b/>
        </w:rPr>
        <w:lastRenderedPageBreak/>
        <w:t>PERFORMANCE CODE</w:t>
      </w:r>
    </w:p>
    <w:p w:rsidR="008F4654" w:rsidRDefault="008F4654" w:rsidP="008F4654">
      <w:pPr>
        <w:jc w:val="center"/>
      </w:pPr>
    </w:p>
    <w:p w:rsidR="008F4654" w:rsidRDefault="008F4654" w:rsidP="008F4654">
      <w:pPr>
        <w:rPr>
          <w:b/>
          <w:u w:val="single"/>
        </w:rPr>
      </w:pPr>
      <w:r>
        <w:rPr>
          <w:b/>
          <w:u w:val="single"/>
        </w:rPr>
        <w:t>SATISFACTORY CLINICAL PERFORMANCE</w:t>
      </w:r>
    </w:p>
    <w:p w:rsidR="008F4654" w:rsidRDefault="008F4654" w:rsidP="008F4654">
      <w:pPr>
        <w:tabs>
          <w:tab w:val="left" w:pos="2880"/>
        </w:tabs>
      </w:pPr>
    </w:p>
    <w:p w:rsidR="008F4654" w:rsidRDefault="008F4654" w:rsidP="008F4654">
      <w:pPr>
        <w:tabs>
          <w:tab w:val="left" w:pos="2880"/>
        </w:tabs>
        <w:ind w:left="2880" w:hanging="2880"/>
        <w:jc w:val="both"/>
      </w:pPr>
      <w:r>
        <w:rPr>
          <w:b/>
        </w:rPr>
        <w:t>Satisfactory  (S):</w:t>
      </w:r>
      <w:r>
        <w:rPr>
          <w:b/>
        </w:rPr>
        <w:tab/>
      </w:r>
      <w:r>
        <w:t xml:space="preserve">Safe; accurate each time, efficient, coordinated; confident, focuses on the patient; some expenditure of excess energy; within a reasonable time period; appropriate affective behavior; occasional supporting cues; minimal </w:t>
      </w:r>
      <w:r w:rsidR="000475A3">
        <w:t>faculty</w:t>
      </w:r>
      <w:r>
        <w:t xml:space="preserve"> feedback related to written clinical work.</w:t>
      </w:r>
    </w:p>
    <w:p w:rsidR="008F4654" w:rsidRDefault="008F4654" w:rsidP="008F4654">
      <w:pPr>
        <w:tabs>
          <w:tab w:val="left" w:pos="2880"/>
        </w:tabs>
        <w:ind w:left="2160" w:hanging="2160"/>
        <w:rPr>
          <w:b/>
        </w:rPr>
      </w:pPr>
    </w:p>
    <w:p w:rsidR="008F4654" w:rsidRDefault="008F4654" w:rsidP="008F4654">
      <w:pPr>
        <w:tabs>
          <w:tab w:val="left" w:pos="2880"/>
        </w:tabs>
        <w:ind w:left="2880" w:hanging="2880"/>
        <w:jc w:val="both"/>
      </w:pPr>
      <w:r>
        <w:rPr>
          <w:b/>
        </w:rPr>
        <w:t>Needs Improvement  (NI):</w:t>
      </w:r>
      <w:r>
        <w:rPr>
          <w:b/>
        </w:rPr>
        <w:tab/>
      </w:r>
      <w:r>
        <w:t xml:space="preserve">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0475A3">
        <w:t>faculty</w:t>
      </w:r>
      <w:r>
        <w:t xml:space="preserve"> feedback required in several areas of clinical written work.</w:t>
      </w:r>
    </w:p>
    <w:p w:rsidR="008F4654" w:rsidRDefault="008F4654" w:rsidP="008F4654">
      <w:pPr>
        <w:tabs>
          <w:tab w:val="left" w:pos="2160"/>
          <w:tab w:val="left" w:pos="2880"/>
        </w:tabs>
        <w:ind w:left="2160" w:hanging="2160"/>
      </w:pPr>
    </w:p>
    <w:p w:rsidR="008F4654" w:rsidRDefault="008F4654" w:rsidP="008F4654">
      <w:pPr>
        <w:tabs>
          <w:tab w:val="left" w:pos="2160"/>
          <w:tab w:val="left" w:pos="2880"/>
        </w:tabs>
        <w:ind w:left="2160" w:hanging="2160"/>
        <w:rPr>
          <w:b/>
          <w:u w:val="single"/>
        </w:rPr>
      </w:pPr>
      <w:r>
        <w:rPr>
          <w:b/>
          <w:u w:val="single"/>
        </w:rPr>
        <w:t>UNSATISFACTORY CLINICAL PERFORMANCE</w:t>
      </w:r>
    </w:p>
    <w:p w:rsidR="008F4654" w:rsidRDefault="008F4654" w:rsidP="008F4654">
      <w:pPr>
        <w:tabs>
          <w:tab w:val="left" w:pos="2880"/>
        </w:tabs>
        <w:ind w:left="2160" w:hanging="2160"/>
      </w:pPr>
    </w:p>
    <w:p w:rsidR="00D02C2E" w:rsidRPr="00014425" w:rsidRDefault="008F4654" w:rsidP="00D02C2E">
      <w:pPr>
        <w:ind w:left="2880" w:hanging="2880"/>
        <w:jc w:val="both"/>
      </w:pPr>
      <w:r>
        <w:rPr>
          <w:b/>
        </w:rPr>
        <w:t>Unsatisfactory  (U):</w:t>
      </w:r>
      <w:r>
        <w:tab/>
        <w:t xml:space="preserve">Failure to achieve the course competency, safe but needs </w:t>
      </w:r>
      <w:r w:rsidR="000475A3">
        <w:t>faculty</w:t>
      </w:r>
      <w: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D02C2E">
        <w:t xml:space="preserve">  </w:t>
      </w:r>
      <w:r w:rsidR="00D02C2E"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8F4654" w:rsidRDefault="008F4654" w:rsidP="008F4654">
      <w:pPr>
        <w:tabs>
          <w:tab w:val="left" w:pos="2880"/>
        </w:tabs>
        <w:rPr>
          <w:b/>
        </w:rPr>
      </w:pPr>
    </w:p>
    <w:p w:rsidR="008F4654" w:rsidRDefault="008F4654" w:rsidP="008F4654">
      <w:pPr>
        <w:tabs>
          <w:tab w:val="left" w:pos="2880"/>
        </w:tabs>
        <w:rPr>
          <w:b/>
          <w:u w:val="single"/>
        </w:rPr>
      </w:pPr>
      <w:r>
        <w:rPr>
          <w:b/>
          <w:u w:val="single"/>
        </w:rPr>
        <w:t>OTHER</w:t>
      </w:r>
    </w:p>
    <w:p w:rsidR="008F4654" w:rsidRDefault="008F4654" w:rsidP="008F4654">
      <w:pPr>
        <w:tabs>
          <w:tab w:val="left" w:pos="2880"/>
        </w:tabs>
      </w:pPr>
    </w:p>
    <w:p w:rsidR="008F4654" w:rsidRDefault="008F4654" w:rsidP="008F4654">
      <w:pPr>
        <w:tabs>
          <w:tab w:val="left" w:pos="2880"/>
        </w:tabs>
      </w:pPr>
      <w:r>
        <w:rPr>
          <w:b/>
        </w:rPr>
        <w:t>Not Available (NA):</w:t>
      </w:r>
      <w:r>
        <w:t xml:space="preserve">  </w:t>
      </w:r>
      <w:r>
        <w:tab/>
        <w:t>The clinical experience which would meet the competency was not available.</w:t>
      </w:r>
    </w:p>
    <w:p w:rsidR="008F4654" w:rsidRDefault="008F4654" w:rsidP="008F4654">
      <w:pPr>
        <w:pBdr>
          <w:bottom w:val="single" w:sz="12" w:space="1" w:color="auto"/>
        </w:pBdr>
        <w:tabs>
          <w:tab w:val="left" w:pos="2880"/>
        </w:tabs>
      </w:pPr>
    </w:p>
    <w:p w:rsidR="008F4654" w:rsidRDefault="008F4654"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6"/>
        <w:gridCol w:w="1870"/>
        <w:gridCol w:w="561"/>
        <w:gridCol w:w="1496"/>
        <w:gridCol w:w="1683"/>
        <w:gridCol w:w="561"/>
        <w:gridCol w:w="748"/>
        <w:gridCol w:w="1665"/>
        <w:gridCol w:w="18"/>
        <w:gridCol w:w="2244"/>
      </w:tblGrid>
      <w:tr w:rsidR="00ED3B58" w:rsidTr="000475A3">
        <w:tc>
          <w:tcPr>
            <w:tcW w:w="3366" w:type="dxa"/>
            <w:gridSpan w:val="2"/>
            <w:tcBorders>
              <w:top w:val="nil"/>
              <w:left w:val="nil"/>
              <w:right w:val="nil"/>
            </w:tcBorders>
          </w:tcPr>
          <w:p w:rsidR="00ED3B58" w:rsidRDefault="00ED3B58" w:rsidP="00FB72A6">
            <w:pPr>
              <w:pStyle w:val="Header"/>
              <w:tabs>
                <w:tab w:val="left" w:pos="2880"/>
              </w:tabs>
              <w:jc w:val="center"/>
            </w:pPr>
          </w:p>
          <w:p w:rsidR="00ED3B58" w:rsidRDefault="00ED3B58" w:rsidP="00A32BA4">
            <w:pPr>
              <w:pStyle w:val="Header"/>
              <w:tabs>
                <w:tab w:val="left" w:pos="2880"/>
              </w:tabs>
            </w:pPr>
            <w:r>
              <w:t xml:space="preserve">Cardiac </w:t>
            </w:r>
            <w:r w:rsidR="00A32BA4">
              <w:t>Diagnostics</w:t>
            </w:r>
          </w:p>
        </w:tc>
        <w:tc>
          <w:tcPr>
            <w:tcW w:w="561" w:type="dxa"/>
            <w:tcBorders>
              <w:top w:val="nil"/>
              <w:left w:val="nil"/>
              <w:bottom w:val="nil"/>
              <w:right w:val="nil"/>
            </w:tcBorders>
          </w:tcPr>
          <w:p w:rsidR="00ED3B58" w:rsidRDefault="00ED3B58" w:rsidP="00FB72A6">
            <w:pPr>
              <w:pStyle w:val="Header"/>
              <w:tabs>
                <w:tab w:val="left" w:pos="2880"/>
              </w:tabs>
            </w:pPr>
          </w:p>
        </w:tc>
        <w:tc>
          <w:tcPr>
            <w:tcW w:w="3179" w:type="dxa"/>
            <w:gridSpan w:val="2"/>
            <w:tcBorders>
              <w:top w:val="nil"/>
              <w:left w:val="nil"/>
              <w:right w:val="nil"/>
            </w:tcBorders>
          </w:tcPr>
          <w:p w:rsidR="00A32BA4" w:rsidRDefault="00A32BA4" w:rsidP="00FB72A6">
            <w:pPr>
              <w:pStyle w:val="Header"/>
              <w:tabs>
                <w:tab w:val="left" w:pos="2880"/>
              </w:tabs>
            </w:pPr>
          </w:p>
          <w:p w:rsidR="00D65AFD" w:rsidRDefault="00A32BA4" w:rsidP="00FB72A6">
            <w:pPr>
              <w:pStyle w:val="Header"/>
              <w:tabs>
                <w:tab w:val="left" w:pos="2880"/>
              </w:tabs>
            </w:pPr>
            <w:r>
              <w:t>Special Procedures</w:t>
            </w:r>
          </w:p>
        </w:tc>
        <w:tc>
          <w:tcPr>
            <w:tcW w:w="561" w:type="dxa"/>
            <w:tcBorders>
              <w:top w:val="nil"/>
              <w:left w:val="nil"/>
              <w:right w:val="nil"/>
            </w:tcBorders>
          </w:tcPr>
          <w:p w:rsidR="00ED3B58" w:rsidRDefault="00ED3B58" w:rsidP="00FB72A6">
            <w:pPr>
              <w:pStyle w:val="Header"/>
              <w:tabs>
                <w:tab w:val="left" w:pos="2880"/>
              </w:tabs>
            </w:pPr>
          </w:p>
        </w:tc>
        <w:tc>
          <w:tcPr>
            <w:tcW w:w="748" w:type="dxa"/>
            <w:tcBorders>
              <w:top w:val="nil"/>
              <w:left w:val="nil"/>
              <w:bottom w:val="nil"/>
              <w:right w:val="nil"/>
            </w:tcBorders>
          </w:tcPr>
          <w:p w:rsidR="00ED3B58" w:rsidRDefault="00ED3B58" w:rsidP="00FB72A6">
            <w:pPr>
              <w:pStyle w:val="Header"/>
              <w:tabs>
                <w:tab w:val="left" w:pos="2880"/>
              </w:tabs>
            </w:pPr>
          </w:p>
        </w:tc>
        <w:tc>
          <w:tcPr>
            <w:tcW w:w="1665" w:type="dxa"/>
            <w:tcBorders>
              <w:top w:val="nil"/>
              <w:left w:val="nil"/>
              <w:bottom w:val="single" w:sz="4" w:space="0" w:color="auto"/>
              <w:right w:val="nil"/>
            </w:tcBorders>
          </w:tcPr>
          <w:p w:rsidR="00ED3B58" w:rsidRDefault="00ED3B58" w:rsidP="00FB72A6">
            <w:pPr>
              <w:pStyle w:val="Header"/>
              <w:tabs>
                <w:tab w:val="left" w:pos="2880"/>
              </w:tabs>
            </w:pPr>
          </w:p>
          <w:p w:rsidR="0061139A" w:rsidRDefault="0061139A" w:rsidP="00FB72A6">
            <w:pPr>
              <w:pStyle w:val="Header"/>
              <w:tabs>
                <w:tab w:val="left" w:pos="2880"/>
              </w:tabs>
            </w:pPr>
            <w:r>
              <w:t>Telemetry</w:t>
            </w:r>
          </w:p>
        </w:tc>
        <w:tc>
          <w:tcPr>
            <w:tcW w:w="2262" w:type="dxa"/>
            <w:gridSpan w:val="2"/>
            <w:tcBorders>
              <w:top w:val="nil"/>
              <w:left w:val="nil"/>
              <w:bottom w:val="single" w:sz="4" w:space="0" w:color="auto"/>
              <w:right w:val="nil"/>
            </w:tcBorders>
          </w:tcPr>
          <w:p w:rsidR="00ED3B58" w:rsidRDefault="00ED3B58" w:rsidP="00FB72A6">
            <w:pPr>
              <w:pStyle w:val="Header"/>
              <w:tabs>
                <w:tab w:val="left" w:pos="2880"/>
              </w:tabs>
            </w:pPr>
          </w:p>
        </w:tc>
      </w:tr>
      <w:tr w:rsidR="00CF1F78" w:rsidTr="0061139A">
        <w:tc>
          <w:tcPr>
            <w:tcW w:w="1496" w:type="dxa"/>
            <w:tcBorders>
              <w:bottom w:val="single" w:sz="4" w:space="0" w:color="auto"/>
            </w:tcBorders>
          </w:tcPr>
          <w:p w:rsidR="00CF1F78" w:rsidRDefault="00CF1F78" w:rsidP="00FB72A6">
            <w:pPr>
              <w:pStyle w:val="Header"/>
              <w:tabs>
                <w:tab w:val="left" w:pos="2880"/>
              </w:tabs>
            </w:pPr>
            <w:r>
              <w:t>Date</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p>
        </w:tc>
        <w:tc>
          <w:tcPr>
            <w:tcW w:w="2244" w:type="dxa"/>
            <w:gridSpan w:val="2"/>
            <w:shd w:val="clear" w:color="auto" w:fill="auto"/>
          </w:tcPr>
          <w:p w:rsidR="00CF1F78" w:rsidRDefault="00CF1F78" w:rsidP="00FB72A6">
            <w:pPr>
              <w:pStyle w:val="Header"/>
              <w:tabs>
                <w:tab w:val="left" w:pos="2880"/>
              </w:tabs>
            </w:pPr>
            <w:r>
              <w:t>Initial</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CF1F78" w:rsidRDefault="001E1356" w:rsidP="00FB72A6">
            <w:pPr>
              <w:pStyle w:val="Header"/>
              <w:tabs>
                <w:tab w:val="left" w:pos="2880"/>
              </w:tabs>
            </w:pPr>
            <w:r>
              <w:t>Date</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1E1356" w:rsidP="00FB72A6">
            <w:pPr>
              <w:pStyle w:val="Header"/>
              <w:tabs>
                <w:tab w:val="left" w:pos="2880"/>
              </w:tabs>
            </w:pPr>
            <w:r>
              <w:t>Initial</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nil"/>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65"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62"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CF1F78" w:rsidTr="000475A3">
        <w:tc>
          <w:tcPr>
            <w:tcW w:w="3366" w:type="dxa"/>
            <w:gridSpan w:val="2"/>
            <w:tcBorders>
              <w:top w:val="nil"/>
              <w:left w:val="nil"/>
              <w:right w:val="nil"/>
            </w:tcBorders>
          </w:tcPr>
          <w:p w:rsidR="00CF1F78" w:rsidRDefault="00CF1F78" w:rsidP="00FB72A6">
            <w:pPr>
              <w:pStyle w:val="Header"/>
              <w:tabs>
                <w:tab w:val="left" w:pos="2880"/>
              </w:tabs>
            </w:pPr>
            <w:r>
              <w:t>Shift Report Competency</w:t>
            </w:r>
          </w:p>
        </w:tc>
        <w:tc>
          <w:tcPr>
            <w:tcW w:w="561" w:type="dxa"/>
            <w:tcBorders>
              <w:top w:val="nil"/>
              <w:left w:val="nil"/>
              <w:bottom w:val="nil"/>
              <w:right w:val="nil"/>
            </w:tcBorders>
          </w:tcPr>
          <w:p w:rsidR="00CF1F78" w:rsidRDefault="00CF1F78" w:rsidP="00FB72A6">
            <w:pPr>
              <w:pStyle w:val="Header"/>
              <w:tabs>
                <w:tab w:val="left" w:pos="2880"/>
              </w:tabs>
            </w:pPr>
          </w:p>
        </w:tc>
        <w:tc>
          <w:tcPr>
            <w:tcW w:w="3740" w:type="dxa"/>
            <w:gridSpan w:val="3"/>
            <w:tcBorders>
              <w:top w:val="nil"/>
              <w:left w:val="nil"/>
              <w:right w:val="nil"/>
            </w:tcBorders>
          </w:tcPr>
          <w:p w:rsidR="00CF1F78" w:rsidRDefault="00CF1F78" w:rsidP="00FB72A6">
            <w:pPr>
              <w:pStyle w:val="Header"/>
              <w:tabs>
                <w:tab w:val="left" w:pos="2880"/>
              </w:tabs>
            </w:pPr>
            <w:r>
              <w:t>Infusion Center</w:t>
            </w: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3927" w:type="dxa"/>
            <w:gridSpan w:val="3"/>
            <w:tcBorders>
              <w:top w:val="nil"/>
              <w:left w:val="nil"/>
              <w:bottom w:val="single" w:sz="4" w:space="0" w:color="auto"/>
              <w:right w:val="nil"/>
            </w:tcBorders>
            <w:shd w:val="clear" w:color="auto" w:fill="auto"/>
          </w:tcPr>
          <w:p w:rsidR="00CF1F78" w:rsidRDefault="0061139A" w:rsidP="00FB72A6">
            <w:pPr>
              <w:pStyle w:val="Header"/>
              <w:tabs>
                <w:tab w:val="left" w:pos="2880"/>
              </w:tabs>
            </w:pPr>
            <w:r>
              <w:t>Patient Advocate</w:t>
            </w:r>
          </w:p>
        </w:tc>
      </w:tr>
      <w:tr w:rsidR="00CF1F78" w:rsidTr="0061139A">
        <w:tc>
          <w:tcPr>
            <w:tcW w:w="1496" w:type="dxa"/>
            <w:tcBorders>
              <w:bottom w:val="single" w:sz="4" w:space="0" w:color="auto"/>
            </w:tcBorders>
          </w:tcPr>
          <w:p w:rsidR="00CF1F78" w:rsidRDefault="00CF1F78" w:rsidP="00FB72A6">
            <w:pPr>
              <w:pStyle w:val="Header"/>
              <w:tabs>
                <w:tab w:val="left" w:pos="2880"/>
              </w:tabs>
            </w:pPr>
            <w:r>
              <w:t>Date</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p>
        </w:tc>
        <w:tc>
          <w:tcPr>
            <w:tcW w:w="2244" w:type="dxa"/>
            <w:gridSpan w:val="2"/>
            <w:tcBorders>
              <w:bottom w:val="single" w:sz="4" w:space="0" w:color="auto"/>
            </w:tcBorders>
            <w:shd w:val="clear" w:color="auto" w:fill="auto"/>
          </w:tcPr>
          <w:p w:rsidR="00CF1F78" w:rsidRDefault="00CF1F78" w:rsidP="00FB72A6">
            <w:pPr>
              <w:pStyle w:val="Header"/>
              <w:tabs>
                <w:tab w:val="left" w:pos="2880"/>
              </w:tabs>
            </w:pPr>
            <w:r>
              <w:t>Initial</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61139A" w:rsidP="00FB72A6">
            <w:pPr>
              <w:pStyle w:val="Header"/>
              <w:tabs>
                <w:tab w:val="left" w:pos="2880"/>
              </w:tabs>
            </w:pPr>
            <w:r>
              <w:t>Date</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CF1F78" w:rsidRDefault="0061139A" w:rsidP="00FB72A6">
            <w:pPr>
              <w:pStyle w:val="Header"/>
              <w:tabs>
                <w:tab w:val="left" w:pos="2880"/>
              </w:tabs>
            </w:pPr>
            <w:r>
              <w:t>Initial</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44"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A85D4F" w:rsidTr="0037493F">
        <w:tc>
          <w:tcPr>
            <w:tcW w:w="3366" w:type="dxa"/>
            <w:gridSpan w:val="2"/>
            <w:tcBorders>
              <w:top w:val="nil"/>
              <w:left w:val="nil"/>
              <w:bottom w:val="single" w:sz="4" w:space="0" w:color="auto"/>
              <w:right w:val="nil"/>
            </w:tcBorders>
          </w:tcPr>
          <w:p w:rsidR="00A85D4F" w:rsidRDefault="00A85D4F" w:rsidP="00FB72A6">
            <w:pPr>
              <w:pStyle w:val="Header"/>
              <w:tabs>
                <w:tab w:val="left" w:pos="2880"/>
              </w:tabs>
            </w:pPr>
            <w:r>
              <w:t>Supervisor</w:t>
            </w:r>
          </w:p>
        </w:tc>
        <w:tc>
          <w:tcPr>
            <w:tcW w:w="561" w:type="dxa"/>
            <w:tcBorders>
              <w:top w:val="nil"/>
              <w:left w:val="nil"/>
              <w:bottom w:val="nil"/>
              <w:right w:val="nil"/>
            </w:tcBorders>
          </w:tcPr>
          <w:p w:rsidR="00A85D4F" w:rsidRDefault="00A85D4F" w:rsidP="00FB72A6">
            <w:pPr>
              <w:pStyle w:val="Header"/>
              <w:tabs>
                <w:tab w:val="left" w:pos="2880"/>
              </w:tabs>
            </w:pPr>
          </w:p>
        </w:tc>
        <w:tc>
          <w:tcPr>
            <w:tcW w:w="3740" w:type="dxa"/>
            <w:gridSpan w:val="3"/>
            <w:tcBorders>
              <w:top w:val="nil"/>
              <w:left w:val="nil"/>
              <w:bottom w:val="single" w:sz="4" w:space="0" w:color="auto"/>
              <w:right w:val="nil"/>
            </w:tcBorders>
          </w:tcPr>
          <w:p w:rsidR="00A85D4F" w:rsidRDefault="00A85D4F" w:rsidP="00FB72A6">
            <w:pPr>
              <w:pStyle w:val="Header"/>
              <w:tabs>
                <w:tab w:val="left" w:pos="2880"/>
              </w:tabs>
            </w:pPr>
            <w:r>
              <w:t>Case Manager</w:t>
            </w:r>
          </w:p>
        </w:tc>
        <w:tc>
          <w:tcPr>
            <w:tcW w:w="748" w:type="dxa"/>
            <w:tcBorders>
              <w:top w:val="nil"/>
              <w:left w:val="nil"/>
              <w:bottom w:val="nil"/>
              <w:right w:val="nil"/>
            </w:tcBorders>
            <w:shd w:val="clear" w:color="auto" w:fill="auto"/>
          </w:tcPr>
          <w:p w:rsidR="00A85D4F" w:rsidRDefault="00A85D4F" w:rsidP="00FB72A6">
            <w:pPr>
              <w:pStyle w:val="Header"/>
              <w:tabs>
                <w:tab w:val="left" w:pos="2880"/>
              </w:tabs>
            </w:pPr>
          </w:p>
        </w:tc>
        <w:tc>
          <w:tcPr>
            <w:tcW w:w="1683" w:type="dxa"/>
            <w:gridSpan w:val="2"/>
            <w:tcBorders>
              <w:top w:val="nil"/>
              <w:left w:val="nil"/>
              <w:bottom w:val="single" w:sz="4" w:space="0" w:color="auto"/>
              <w:right w:val="nil"/>
            </w:tcBorders>
            <w:shd w:val="clear" w:color="auto" w:fill="auto"/>
          </w:tcPr>
          <w:p w:rsidR="00A85D4F" w:rsidRDefault="00A85D4F" w:rsidP="00FB72A6">
            <w:pPr>
              <w:pStyle w:val="Header"/>
              <w:tabs>
                <w:tab w:val="left" w:pos="2880"/>
              </w:tabs>
            </w:pPr>
            <w:r>
              <w:t>ER</w:t>
            </w:r>
          </w:p>
        </w:tc>
        <w:tc>
          <w:tcPr>
            <w:tcW w:w="2244" w:type="dxa"/>
            <w:tcBorders>
              <w:top w:val="nil"/>
              <w:left w:val="nil"/>
              <w:bottom w:val="single" w:sz="4" w:space="0" w:color="auto"/>
              <w:right w:val="nil"/>
            </w:tcBorders>
            <w:shd w:val="clear" w:color="auto" w:fill="auto"/>
          </w:tcPr>
          <w:p w:rsidR="00A85D4F" w:rsidRDefault="00A85D4F" w:rsidP="00FB72A6">
            <w:pPr>
              <w:pStyle w:val="Header"/>
              <w:tabs>
                <w:tab w:val="left" w:pos="2880"/>
              </w:tabs>
            </w:pPr>
          </w:p>
        </w:tc>
      </w:tr>
      <w:tr w:rsidR="00A85D4F" w:rsidTr="0037493F">
        <w:tc>
          <w:tcPr>
            <w:tcW w:w="1496" w:type="dxa"/>
            <w:tcBorders>
              <w:bottom w:val="single" w:sz="4" w:space="0" w:color="auto"/>
            </w:tcBorders>
          </w:tcPr>
          <w:p w:rsidR="00A85D4F" w:rsidRDefault="00A85D4F" w:rsidP="00FB72A6">
            <w:pPr>
              <w:pStyle w:val="Header"/>
              <w:tabs>
                <w:tab w:val="left" w:pos="2880"/>
              </w:tabs>
            </w:pPr>
            <w:r>
              <w:t>Date</w:t>
            </w:r>
          </w:p>
        </w:tc>
        <w:tc>
          <w:tcPr>
            <w:tcW w:w="1870" w:type="dxa"/>
            <w:tcBorders>
              <w:bottom w:val="single" w:sz="4" w:space="0" w:color="auto"/>
              <w:right w:val="single" w:sz="4" w:space="0" w:color="auto"/>
            </w:tcBorders>
          </w:tcPr>
          <w:p w:rsidR="00A85D4F" w:rsidRDefault="00A85D4F" w:rsidP="00FB72A6">
            <w:pPr>
              <w:pStyle w:val="Header"/>
              <w:tabs>
                <w:tab w:val="left" w:pos="2880"/>
              </w:tabs>
            </w:pPr>
            <w:r>
              <w:t>Initial</w:t>
            </w:r>
          </w:p>
        </w:tc>
        <w:tc>
          <w:tcPr>
            <w:tcW w:w="561" w:type="dxa"/>
            <w:tcBorders>
              <w:top w:val="nil"/>
              <w:left w:val="single" w:sz="4" w:space="0" w:color="auto"/>
              <w:bottom w:val="nil"/>
              <w:right w:val="single" w:sz="4" w:space="0" w:color="auto"/>
            </w:tcBorders>
          </w:tcPr>
          <w:p w:rsidR="00A85D4F" w:rsidRDefault="00A85D4F" w:rsidP="00FB72A6">
            <w:pPr>
              <w:pStyle w:val="Header"/>
              <w:tabs>
                <w:tab w:val="left" w:pos="2880"/>
              </w:tabs>
            </w:pPr>
          </w:p>
        </w:tc>
        <w:tc>
          <w:tcPr>
            <w:tcW w:w="1496" w:type="dxa"/>
            <w:tcBorders>
              <w:left w:val="single" w:sz="4" w:space="0" w:color="auto"/>
              <w:bottom w:val="single" w:sz="4" w:space="0" w:color="auto"/>
            </w:tcBorders>
          </w:tcPr>
          <w:p w:rsidR="00A85D4F" w:rsidRDefault="00A85D4F" w:rsidP="00FB72A6">
            <w:pPr>
              <w:pStyle w:val="Header"/>
              <w:tabs>
                <w:tab w:val="left" w:pos="2880"/>
              </w:tabs>
            </w:pPr>
            <w:r>
              <w:t>Date</w:t>
            </w:r>
          </w:p>
        </w:tc>
        <w:tc>
          <w:tcPr>
            <w:tcW w:w="2244" w:type="dxa"/>
            <w:gridSpan w:val="2"/>
            <w:tcBorders>
              <w:bottom w:val="single" w:sz="4" w:space="0" w:color="auto"/>
              <w:right w:val="single" w:sz="4" w:space="0" w:color="auto"/>
            </w:tcBorders>
            <w:shd w:val="clear" w:color="auto" w:fill="auto"/>
          </w:tcPr>
          <w:p w:rsidR="00A85D4F" w:rsidRDefault="00A85D4F" w:rsidP="00FB72A6">
            <w:pPr>
              <w:pStyle w:val="Header"/>
              <w:tabs>
                <w:tab w:val="left" w:pos="2880"/>
              </w:tabs>
            </w:pPr>
            <w:r>
              <w:t>Initial</w:t>
            </w:r>
          </w:p>
        </w:tc>
        <w:tc>
          <w:tcPr>
            <w:tcW w:w="748" w:type="dxa"/>
            <w:tcBorders>
              <w:top w:val="nil"/>
              <w:left w:val="single" w:sz="4" w:space="0" w:color="auto"/>
              <w:bottom w:val="nil"/>
              <w:right w:val="single" w:sz="4" w:space="0" w:color="auto"/>
            </w:tcBorders>
            <w:shd w:val="clear" w:color="auto" w:fill="auto"/>
          </w:tcPr>
          <w:p w:rsidR="00A85D4F" w:rsidRDefault="00A85D4F"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A85D4F" w:rsidRDefault="00A85D4F" w:rsidP="00FB72A6">
            <w:pPr>
              <w:pStyle w:val="Header"/>
              <w:tabs>
                <w:tab w:val="left" w:pos="2880"/>
              </w:tabs>
            </w:pPr>
            <w:r>
              <w:t>Date</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A85D4F" w:rsidRDefault="00A85D4F" w:rsidP="00FB72A6">
            <w:pPr>
              <w:pStyle w:val="Header"/>
              <w:tabs>
                <w:tab w:val="left" w:pos="2880"/>
              </w:tabs>
            </w:pPr>
            <w:r>
              <w:t>Initial</w:t>
            </w:r>
          </w:p>
        </w:tc>
      </w:tr>
      <w:tr w:rsidR="001E1356" w:rsidTr="00A70C06">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1870" w:type="dxa"/>
            <w:tcBorders>
              <w:top w:val="single" w:sz="4" w:space="0" w:color="auto"/>
              <w:left w:val="nil"/>
              <w:bottom w:val="nil"/>
              <w:right w:val="nil"/>
            </w:tcBorders>
          </w:tcPr>
          <w:p w:rsidR="001E1356" w:rsidRDefault="001E1356" w:rsidP="00FB72A6">
            <w:pPr>
              <w:pStyle w:val="Header"/>
              <w:tabs>
                <w:tab w:val="left" w:pos="2880"/>
              </w:tabs>
            </w:pP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2244" w:type="dxa"/>
            <w:tcBorders>
              <w:top w:val="single" w:sz="4" w:space="0" w:color="auto"/>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Borders>
              <w:top w:val="nil"/>
              <w:left w:val="nil"/>
              <w:right w:val="nil"/>
            </w:tcBorders>
          </w:tcPr>
          <w:p w:rsidR="001E1356" w:rsidRDefault="001E1356" w:rsidP="00FB72A6">
            <w:pPr>
              <w:pStyle w:val="Header"/>
              <w:tabs>
                <w:tab w:val="left" w:pos="2880"/>
              </w:tabs>
            </w:pPr>
            <w:r>
              <w:t>Week</w:t>
            </w:r>
            <w:r w:rsidR="000475A3">
              <w:t xml:space="preserve"> 1</w:t>
            </w:r>
            <w:r w:rsidR="001E1606">
              <w:t xml:space="preserve"> </w:t>
            </w:r>
          </w:p>
        </w:tc>
        <w:tc>
          <w:tcPr>
            <w:tcW w:w="1870" w:type="dxa"/>
            <w:tcBorders>
              <w:top w:val="nil"/>
              <w:left w:val="nil"/>
              <w:right w:val="nil"/>
            </w:tcBorders>
          </w:tcPr>
          <w:p w:rsidR="001E1356" w:rsidRDefault="001E1356" w:rsidP="00FB72A6">
            <w:pPr>
              <w:pStyle w:val="Header"/>
              <w:tabs>
                <w:tab w:val="left" w:pos="2880"/>
              </w:tabs>
            </w:pPr>
            <w:r>
              <w:t>S</w:t>
            </w:r>
            <w:r w:rsidR="00A70C06">
              <w:t>k</w:t>
            </w:r>
            <w:r>
              <w:t>ills Competencies</w:t>
            </w: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Pr>
          <w:p w:rsidR="001E1356" w:rsidRDefault="001E1356" w:rsidP="00FB72A6">
            <w:pPr>
              <w:pStyle w:val="Header"/>
              <w:tabs>
                <w:tab w:val="left" w:pos="2880"/>
              </w:tabs>
            </w:pPr>
            <w:r>
              <w:t>Date</w:t>
            </w:r>
          </w:p>
        </w:tc>
        <w:tc>
          <w:tcPr>
            <w:tcW w:w="1870" w:type="dxa"/>
            <w:tcBorders>
              <w:right w:val="single" w:sz="4" w:space="0" w:color="auto"/>
            </w:tcBorders>
          </w:tcPr>
          <w:p w:rsidR="001E1356" w:rsidRDefault="001E1356" w:rsidP="00FB72A6">
            <w:pPr>
              <w:pStyle w:val="Header"/>
              <w:tabs>
                <w:tab w:val="left" w:pos="2880"/>
              </w:tabs>
            </w:pPr>
            <w:r>
              <w:t>Initial</w:t>
            </w:r>
          </w:p>
        </w:tc>
        <w:tc>
          <w:tcPr>
            <w:tcW w:w="561" w:type="dxa"/>
            <w:tcBorders>
              <w:top w:val="nil"/>
              <w:left w:val="single" w:sz="4" w:space="0" w:color="auto"/>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bl>
    <w:p w:rsidR="005A7B0D" w:rsidRDefault="00A32BA4" w:rsidP="008F4654">
      <w:pPr>
        <w:pStyle w:val="Header"/>
        <w:tabs>
          <w:tab w:val="left" w:pos="2880"/>
        </w:tabs>
        <w:sectPr w:rsidR="005A7B0D">
          <w:footerReference w:type="default" r:id="rId7"/>
          <w:footerReference w:type="first" r:id="rId8"/>
          <w:pgSz w:w="15840" w:h="12240" w:orient="landscape"/>
          <w:pgMar w:top="1152" w:right="1008" w:bottom="864" w:left="1008" w:header="1728"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8F4654" w:rsidRDefault="008F4654" w:rsidP="008F4654">
            <w:r>
              <w:t xml:space="preserve">     </w:t>
            </w:r>
            <w:r w:rsidRPr="00E358C0">
              <w:t>patients.</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Pr="00111B5F" w:rsidRDefault="00111B5F" w:rsidP="006E5D23">
            <w:pPr>
              <w:tabs>
                <w:tab w:val="left" w:pos="2160"/>
              </w:tabs>
              <w:jc w:val="center"/>
              <w:rPr>
                <w:b/>
                <w:sz w:val="12"/>
                <w:szCs w:val="12"/>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rPr>
                <w:b/>
              </w:rPr>
            </w:pPr>
            <w:r>
              <w:rPr>
                <w:b/>
              </w:rPr>
              <w:t>Competencies:</w:t>
            </w:r>
          </w:p>
          <w:p w:rsidR="008F4654" w:rsidRDefault="001F3018"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1F3018" w:rsidP="008F4654">
            <w:pPr>
              <w:numPr>
                <w:ilvl w:val="0"/>
                <w:numId w:val="4"/>
              </w:numPr>
              <w:tabs>
                <w:tab w:val="left" w:pos="360"/>
                <w:tab w:val="left" w:pos="2160"/>
              </w:tabs>
              <w:ind w:left="360"/>
            </w:pPr>
            <w:r>
              <w:t>Assess systematically and comprehensively as indicated by patient circumstances.</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61139A" w:rsidTr="00111B5F">
        <w:trPr>
          <w:cantSplit/>
        </w:trPr>
        <w:tc>
          <w:tcPr>
            <w:tcW w:w="3078" w:type="dxa"/>
            <w:tcBorders>
              <w:top w:val="single" w:sz="4" w:space="0" w:color="auto"/>
              <w:left w:val="nil"/>
              <w:bottom w:val="single" w:sz="4" w:space="0" w:color="auto"/>
              <w:right w:val="single" w:sz="4" w:space="0" w:color="auto"/>
            </w:tcBorders>
          </w:tcPr>
          <w:p w:rsidR="0061139A" w:rsidRDefault="001F3018" w:rsidP="008F4654">
            <w:pPr>
              <w:numPr>
                <w:ilvl w:val="0"/>
                <w:numId w:val="4"/>
              </w:numPr>
              <w:tabs>
                <w:tab w:val="left" w:pos="360"/>
                <w:tab w:val="left" w:pos="2160"/>
              </w:tabs>
              <w:ind w:left="360"/>
            </w:pPr>
            <w:r>
              <w:t>Include patient and family perspectives when planning, giving and adapting care.</w:t>
            </w:r>
          </w:p>
        </w:tc>
        <w:tc>
          <w:tcPr>
            <w:tcW w:w="645"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61139A" w:rsidRDefault="0061139A"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1139A" w:rsidRDefault="0061139A"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61139A" w:rsidRDefault="0061139A"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1F3018" w:rsidP="001F3018">
            <w:pPr>
              <w:numPr>
                <w:ilvl w:val="0"/>
                <w:numId w:val="4"/>
              </w:numPr>
              <w:tabs>
                <w:tab w:val="left" w:pos="360"/>
                <w:tab w:val="left" w:pos="2160"/>
              </w:tabs>
              <w:ind w:left="360"/>
            </w:pPr>
            <w:r>
              <w:t xml:space="preserve">Perform nursing interventions appropriate to the established plan of care. </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1F3018" w:rsidP="001F3018">
            <w:pPr>
              <w:numPr>
                <w:ilvl w:val="0"/>
                <w:numId w:val="4"/>
              </w:numPr>
              <w:tabs>
                <w:tab w:val="left" w:pos="360"/>
                <w:tab w:val="left" w:pos="2160"/>
              </w:tabs>
              <w:ind w:left="360"/>
            </w:pPr>
            <w:r>
              <w:t xml:space="preserve">Create a safe environment for patient care. </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317A0" w:rsidTr="00111B5F">
        <w:trPr>
          <w:cantSplit/>
        </w:trPr>
        <w:tc>
          <w:tcPr>
            <w:tcW w:w="3078" w:type="dxa"/>
            <w:tcBorders>
              <w:top w:val="single" w:sz="4" w:space="0" w:color="auto"/>
              <w:left w:val="nil"/>
              <w:bottom w:val="single" w:sz="4" w:space="0" w:color="auto"/>
              <w:right w:val="single" w:sz="4" w:space="0" w:color="auto"/>
            </w:tcBorders>
          </w:tcPr>
          <w:p w:rsidR="008317A0" w:rsidRDefault="001F3018"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8317A0" w:rsidTr="000475A3">
        <w:trPr>
          <w:cantSplit/>
        </w:trPr>
        <w:tc>
          <w:tcPr>
            <w:tcW w:w="3078" w:type="dxa"/>
            <w:tcBorders>
              <w:top w:val="single" w:sz="4" w:space="0" w:color="auto"/>
              <w:left w:val="nil"/>
              <w:bottom w:val="single" w:sz="4" w:space="0" w:color="auto"/>
              <w:right w:val="single" w:sz="4" w:space="0" w:color="auto"/>
            </w:tcBorders>
          </w:tcPr>
          <w:p w:rsidR="008317A0" w:rsidRDefault="008317A0" w:rsidP="008F4654">
            <w:pPr>
              <w:numPr>
                <w:ilvl w:val="0"/>
                <w:numId w:val="4"/>
              </w:numPr>
              <w:tabs>
                <w:tab w:val="left" w:pos="360"/>
                <w:tab w:val="left" w:pos="2160"/>
              </w:tabs>
              <w:ind w:left="360"/>
            </w:pPr>
            <w:r>
              <w:t>Reassess to check responses and monitor patient outcomes.</w:t>
            </w:r>
          </w:p>
        </w:tc>
        <w:tc>
          <w:tcPr>
            <w:tcW w:w="645"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0475A3" w:rsidTr="000475A3">
        <w:trPr>
          <w:cantSplit/>
        </w:trPr>
        <w:tc>
          <w:tcPr>
            <w:tcW w:w="3078" w:type="dxa"/>
            <w:tcBorders>
              <w:top w:val="single" w:sz="4" w:space="0" w:color="auto"/>
              <w:left w:val="nil"/>
              <w:bottom w:val="nil"/>
              <w:right w:val="single" w:sz="4" w:space="0" w:color="auto"/>
            </w:tcBorders>
          </w:tcPr>
          <w:p w:rsidR="000475A3" w:rsidRDefault="000475A3" w:rsidP="000475A3">
            <w:pPr>
              <w:tabs>
                <w:tab w:val="left" w:pos="360"/>
                <w:tab w:val="left" w:pos="2160"/>
              </w:tabs>
              <w:ind w:left="360"/>
            </w:pPr>
          </w:p>
        </w:tc>
        <w:tc>
          <w:tcPr>
            <w:tcW w:w="645"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0475A3" w:rsidRDefault="000475A3"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cPr>
          <w:p w:rsidR="000475A3" w:rsidRDefault="000475A3" w:rsidP="008F4654">
            <w:pPr>
              <w:tabs>
                <w:tab w:val="left" w:pos="2160"/>
              </w:tabs>
            </w:pPr>
          </w:p>
        </w:tc>
      </w:tr>
      <w:tr w:rsidR="000475A3" w:rsidTr="000475A3">
        <w:trPr>
          <w:cantSplit/>
          <w:trHeight w:val="1134"/>
        </w:trPr>
        <w:tc>
          <w:tcPr>
            <w:tcW w:w="3078" w:type="dxa"/>
            <w:tcBorders>
              <w:top w:val="nil"/>
              <w:left w:val="nil"/>
              <w:bottom w:val="nil"/>
              <w:right w:val="single" w:sz="4" w:space="0" w:color="auto"/>
            </w:tcBorders>
            <w:textDirection w:val="btLr"/>
            <w:vAlign w:val="bottom"/>
          </w:tcPr>
          <w:p w:rsidR="000475A3" w:rsidRDefault="000475A3" w:rsidP="000475A3">
            <w:pPr>
              <w:tabs>
                <w:tab w:val="left" w:pos="360"/>
                <w:tab w:val="left" w:pos="2160"/>
              </w:tabs>
              <w:ind w:left="144" w:right="113"/>
              <w:jc w:val="right"/>
            </w:pPr>
            <w:r>
              <w:t>Clinical Location</w:t>
            </w:r>
          </w:p>
        </w:tc>
        <w:tc>
          <w:tcPr>
            <w:tcW w:w="645"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0475A3" w:rsidRDefault="000475A3"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75A3" w:rsidRDefault="000475A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cPr>
          <w:p w:rsidR="000475A3" w:rsidRDefault="000475A3" w:rsidP="008F4654">
            <w:pPr>
              <w:tabs>
                <w:tab w:val="left" w:pos="2160"/>
              </w:tabs>
            </w:pPr>
          </w:p>
          <w:p w:rsidR="000475A3" w:rsidRDefault="000475A3" w:rsidP="008F4654">
            <w:pPr>
              <w:tabs>
                <w:tab w:val="left" w:pos="2160"/>
              </w:tabs>
            </w:pPr>
          </w:p>
          <w:p w:rsidR="000475A3" w:rsidRDefault="000475A3" w:rsidP="008F4654">
            <w:pPr>
              <w:tabs>
                <w:tab w:val="left" w:pos="2160"/>
              </w:tabs>
            </w:pPr>
          </w:p>
          <w:p w:rsidR="000475A3" w:rsidRDefault="000475A3" w:rsidP="008F4654">
            <w:pPr>
              <w:tabs>
                <w:tab w:val="left" w:pos="2160"/>
              </w:tabs>
            </w:pPr>
          </w:p>
          <w:p w:rsidR="000475A3" w:rsidRDefault="000475A3" w:rsidP="008F4654">
            <w:pPr>
              <w:tabs>
                <w:tab w:val="left" w:pos="2160"/>
              </w:tabs>
            </w:pPr>
          </w:p>
          <w:p w:rsidR="000475A3" w:rsidRDefault="000475A3" w:rsidP="008F4654">
            <w:pPr>
              <w:tabs>
                <w:tab w:val="left" w:pos="2160"/>
              </w:tabs>
            </w:pPr>
          </w:p>
          <w:p w:rsidR="000475A3" w:rsidRDefault="000475A3" w:rsidP="008F4654">
            <w:pPr>
              <w:tabs>
                <w:tab w:val="left" w:pos="2160"/>
              </w:tabs>
            </w:pPr>
          </w:p>
          <w:p w:rsidR="000475A3" w:rsidRDefault="000475A3" w:rsidP="008F4654">
            <w:pPr>
              <w:tabs>
                <w:tab w:val="left" w:pos="2160"/>
              </w:tabs>
            </w:pPr>
          </w:p>
        </w:tc>
      </w:tr>
    </w:tbl>
    <w:p w:rsidR="008F4654" w:rsidRDefault="008F4654" w:rsidP="008F4654">
      <w:pPr>
        <w:pStyle w:val="Header"/>
        <w:tabs>
          <w:tab w:val="left" w:pos="720"/>
        </w:tabs>
        <w:rPr>
          <w:b/>
        </w:rPr>
      </w:pPr>
      <w:r>
        <w:rPr>
          <w:b/>
        </w:rPr>
        <w:t>Comments</w:t>
      </w:r>
      <w:r w:rsidR="001F3018">
        <w:rPr>
          <w:b/>
        </w:rPr>
        <w:t>:</w:t>
      </w:r>
    </w:p>
    <w:p w:rsidR="001F3018" w:rsidRDefault="001F3018" w:rsidP="008F4654">
      <w:pPr>
        <w:pStyle w:val="Header"/>
        <w:tabs>
          <w:tab w:val="left" w:pos="720"/>
        </w:tabs>
        <w:rPr>
          <w:b/>
        </w:rPr>
      </w:pPr>
    </w:p>
    <w:p w:rsidR="001F3018" w:rsidRDefault="001F3018" w:rsidP="008F4654">
      <w:pPr>
        <w:pStyle w:val="Header"/>
        <w:tabs>
          <w:tab w:val="left" w:pos="720"/>
        </w:tabs>
        <w:rPr>
          <w:b/>
        </w:rPr>
      </w:pPr>
    </w:p>
    <w:p w:rsidR="008F4654" w:rsidRDefault="008F4654" w:rsidP="008F4654">
      <w:pPr>
        <w:pStyle w:val="Header"/>
        <w:tabs>
          <w:tab w:val="left" w:pos="720"/>
        </w:tabs>
      </w:pPr>
    </w:p>
    <w:p w:rsidR="008F4654" w:rsidRDefault="008F4654" w:rsidP="008F4654">
      <w:pPr>
        <w:pStyle w:val="Header"/>
        <w:tabs>
          <w:tab w:val="left" w:pos="720"/>
        </w:tabs>
      </w:pPr>
    </w:p>
    <w:p w:rsidR="008F4654" w:rsidRDefault="008F4654" w:rsidP="008F4654">
      <w:pPr>
        <w:pStyle w:val="Header"/>
        <w:tabs>
          <w:tab w:val="left" w:pos="72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CF6FCC">
        <w:trPr>
          <w:cantSplit/>
        </w:trPr>
        <w:tc>
          <w:tcPr>
            <w:tcW w:w="3078" w:type="dxa"/>
            <w:tcBorders>
              <w:top w:val="single" w:sz="12" w:space="0" w:color="auto"/>
              <w:left w:val="nil"/>
              <w:bottom w:val="single" w:sz="12" w:space="0" w:color="auto"/>
              <w:right w:val="nil"/>
            </w:tcBorders>
          </w:tcPr>
          <w:p w:rsidR="008F4654" w:rsidRDefault="008F4654" w:rsidP="008F4654">
            <w:pPr>
              <w:tabs>
                <w:tab w:val="left" w:pos="2160"/>
              </w:tabs>
              <w:rPr>
                <w:b/>
              </w:rPr>
            </w:pPr>
            <w:r>
              <w:rPr>
                <w:b/>
              </w:rPr>
              <w:lastRenderedPageBreak/>
              <w:t>Objective</w:t>
            </w:r>
          </w:p>
        </w:tc>
        <w:tc>
          <w:tcPr>
            <w:tcW w:w="10980" w:type="dxa"/>
            <w:gridSpan w:val="17"/>
            <w:tcBorders>
              <w:top w:val="single" w:sz="12" w:space="0" w:color="auto"/>
              <w:left w:val="nil"/>
              <w:bottom w:val="single" w:sz="12" w:space="0" w:color="auto"/>
              <w:right w:val="nil"/>
            </w:tcBorders>
          </w:tcPr>
          <w:p w:rsidR="008F4654" w:rsidRDefault="008F4654" w:rsidP="008F4654">
            <w:pPr>
              <w:pStyle w:val="Heading1"/>
            </w:pPr>
          </w:p>
        </w:tc>
      </w:tr>
      <w:tr w:rsidR="008F4654" w:rsidTr="00CF6FCC">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8F4654" w:rsidRDefault="008F4654" w:rsidP="008F4654">
            <w:r>
              <w:t xml:space="preserve">     </w:t>
            </w:r>
            <w:r w:rsidRPr="00E358C0">
              <w:t>patients.</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8F4654" w:rsidP="008F4654">
            <w:pPr>
              <w:tabs>
                <w:tab w:val="left" w:pos="360"/>
                <w:tab w:val="left" w:pos="2160"/>
              </w:tabs>
            </w:pPr>
            <w:r>
              <w:rPr>
                <w:b/>
              </w:rPr>
              <w:t>Competencies</w:t>
            </w:r>
            <w:r>
              <w:t>:</w:t>
            </w:r>
          </w:p>
          <w:p w:rsidR="008F4654" w:rsidRDefault="008F4654"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317A0" w:rsidTr="00111B5F">
        <w:trPr>
          <w:cantSplit/>
        </w:trPr>
        <w:tc>
          <w:tcPr>
            <w:tcW w:w="3078" w:type="dxa"/>
            <w:tcBorders>
              <w:top w:val="single" w:sz="4" w:space="0" w:color="auto"/>
              <w:left w:val="nil"/>
              <w:bottom w:val="single" w:sz="4" w:space="0" w:color="auto"/>
              <w:right w:val="single" w:sz="4" w:space="0" w:color="auto"/>
            </w:tcBorders>
          </w:tcPr>
          <w:p w:rsidR="008317A0" w:rsidRDefault="008317A0" w:rsidP="008317A0">
            <w:pPr>
              <w:numPr>
                <w:ilvl w:val="0"/>
                <w:numId w:val="4"/>
              </w:numPr>
              <w:tabs>
                <w:tab w:val="clear" w:pos="720"/>
                <w:tab w:val="num" w:pos="270"/>
                <w:tab w:val="left" w:pos="2160"/>
              </w:tabs>
              <w:ind w:left="270" w:hanging="270"/>
            </w:pPr>
            <w:r>
              <w:t>Practice established precautions for infection control.</w:t>
            </w:r>
          </w:p>
        </w:tc>
        <w:tc>
          <w:tcPr>
            <w:tcW w:w="645"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8F4654" w:rsidP="008317A0">
            <w:pPr>
              <w:numPr>
                <w:ilvl w:val="0"/>
                <w:numId w:val="4"/>
              </w:numPr>
              <w:tabs>
                <w:tab w:val="clear" w:pos="720"/>
                <w:tab w:val="num" w:pos="270"/>
                <w:tab w:val="left" w:pos="2160"/>
              </w:tabs>
              <w:ind w:left="270" w:hanging="270"/>
            </w:pPr>
            <w:r>
              <w:t>Administer PO, SQ, and IM medications independently observing the six rights of medication administration.</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317A0" w:rsidTr="00111B5F">
        <w:trPr>
          <w:cantSplit/>
        </w:trPr>
        <w:tc>
          <w:tcPr>
            <w:tcW w:w="3078" w:type="dxa"/>
            <w:tcBorders>
              <w:top w:val="single" w:sz="4" w:space="0" w:color="auto"/>
              <w:left w:val="nil"/>
              <w:bottom w:val="single" w:sz="4" w:space="0" w:color="auto"/>
              <w:right w:val="single" w:sz="4" w:space="0" w:color="auto"/>
            </w:tcBorders>
          </w:tcPr>
          <w:p w:rsidR="008317A0" w:rsidRDefault="008317A0" w:rsidP="008317A0">
            <w:pPr>
              <w:numPr>
                <w:ilvl w:val="0"/>
                <w:numId w:val="4"/>
              </w:numPr>
              <w:tabs>
                <w:tab w:val="clear" w:pos="720"/>
                <w:tab w:val="num" w:pos="270"/>
                <w:tab w:val="left" w:pos="2160"/>
              </w:tabs>
              <w:ind w:left="270" w:hanging="270"/>
            </w:pPr>
            <w:r>
              <w:t>Perform venipuncture skill with beginning dexterity and evidence of preparation. MGT.</w:t>
            </w:r>
          </w:p>
        </w:tc>
        <w:tc>
          <w:tcPr>
            <w:tcW w:w="645"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8317A0" w:rsidTr="00DE112D">
        <w:trPr>
          <w:cantSplit/>
        </w:trPr>
        <w:tc>
          <w:tcPr>
            <w:tcW w:w="3078" w:type="dxa"/>
            <w:tcBorders>
              <w:top w:val="single" w:sz="4" w:space="0" w:color="auto"/>
              <w:left w:val="nil"/>
              <w:bottom w:val="single" w:sz="4" w:space="0" w:color="auto"/>
              <w:right w:val="single" w:sz="4" w:space="0" w:color="auto"/>
            </w:tcBorders>
          </w:tcPr>
          <w:p w:rsidR="008317A0" w:rsidRDefault="008317A0"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317A0" w:rsidRDefault="008317A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317A0" w:rsidRDefault="008317A0"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r>
    </w:tbl>
    <w:p w:rsidR="008F4654" w:rsidRDefault="008F4654" w:rsidP="008F4654">
      <w:pPr>
        <w:pStyle w:val="Caption"/>
      </w:pPr>
      <w:r>
        <w:t>Comments</w:t>
      </w:r>
      <w:r w:rsidR="00B56AEC">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F26A14" w:rsidRDefault="00F26A14" w:rsidP="008F4654"/>
    <w:p w:rsidR="00F26A14" w:rsidRDefault="00F26A14" w:rsidP="008F4654"/>
    <w:p w:rsidR="00F26A14" w:rsidRDefault="00F26A1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2.  Formulate nursing care plans, care maps and clinical reports that demonstrate holistic care, evidence-based practice and clinical judgment.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rPr>
                <w:b/>
              </w:rPr>
            </w:pPr>
            <w:r>
              <w:rPr>
                <w:b/>
              </w:rPr>
              <w:t>Competencies:</w:t>
            </w:r>
          </w:p>
          <w:p w:rsidR="008F4654" w:rsidRDefault="006C6553" w:rsidP="008F4654">
            <w:pPr>
              <w:numPr>
                <w:ilvl w:val="0"/>
                <w:numId w:val="7"/>
              </w:numPr>
              <w:tabs>
                <w:tab w:val="left" w:pos="2160"/>
                <w:tab w:val="left" w:pos="9360"/>
              </w:tabs>
            </w:pPr>
            <w:r>
              <w:t>Correlate relationships among disease process, patient’s history, patient symptoms, and present condition.</w:t>
            </w:r>
            <w:r w:rsidR="00E448FC">
              <w:t xml:space="preserve"> </w:t>
            </w:r>
            <w:r w:rsidR="008F4654">
              <w:rPr>
                <w:b/>
              </w:rPr>
              <w:t>CC</w:t>
            </w:r>
          </w:p>
        </w:tc>
        <w:tc>
          <w:tcPr>
            <w:tcW w:w="645"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clear" w:pos="4320"/>
                <w:tab w:val="clear" w:pos="8640"/>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 w:val="left" w:pos="93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 w:val="left" w:pos="93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6C6553" w:rsidP="008F4654">
            <w:pPr>
              <w:numPr>
                <w:ilvl w:val="0"/>
                <w:numId w:val="7"/>
              </w:numPr>
              <w:tabs>
                <w:tab w:val="left" w:pos="2160"/>
              </w:tabs>
            </w:pPr>
            <w:r>
              <w:t>Monitor for potential risks and anticipate possible early complications.</w:t>
            </w:r>
            <w:r w:rsidR="008F4654">
              <w:t xml:space="preserve"> </w:t>
            </w:r>
            <w:r w:rsidR="008F4654">
              <w:rPr>
                <w:b/>
              </w:rPr>
              <w:t>CC</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6C6553" w:rsidP="008F4654">
            <w:pPr>
              <w:numPr>
                <w:ilvl w:val="0"/>
                <w:numId w:val="7"/>
              </w:numPr>
              <w:tabs>
                <w:tab w:val="left" w:pos="2160"/>
              </w:tabs>
            </w:pPr>
            <w:r>
              <w:t>Recognize changes in patient status and take appropriate action.</w:t>
            </w:r>
            <w:r w:rsidR="008F4654">
              <w:t xml:space="preserve"> </w:t>
            </w:r>
            <w:r w:rsidR="00E448FC">
              <w:t xml:space="preserve"> </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6C6553" w:rsidTr="00111B5F">
        <w:trPr>
          <w:cantSplit/>
        </w:trPr>
        <w:tc>
          <w:tcPr>
            <w:tcW w:w="3078" w:type="dxa"/>
            <w:tcBorders>
              <w:top w:val="single" w:sz="4" w:space="0" w:color="auto"/>
              <w:left w:val="nil"/>
              <w:bottom w:val="single" w:sz="4" w:space="0" w:color="auto"/>
              <w:right w:val="single" w:sz="4" w:space="0" w:color="auto"/>
            </w:tcBorders>
          </w:tcPr>
          <w:p w:rsidR="006C6553" w:rsidRDefault="006C6553" w:rsidP="008F4654">
            <w:pPr>
              <w:numPr>
                <w:ilvl w:val="0"/>
                <w:numId w:val="7"/>
              </w:numPr>
              <w:tabs>
                <w:tab w:val="left" w:pos="2160"/>
              </w:tabs>
            </w:pPr>
            <w:r>
              <w:t>Clarify reasons behind diagnostic studies and effects of treatments.</w:t>
            </w:r>
          </w:p>
        </w:tc>
        <w:tc>
          <w:tcPr>
            <w:tcW w:w="645"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r>
      <w:tr w:rsidR="006C6553" w:rsidTr="00111B5F">
        <w:trPr>
          <w:cantSplit/>
        </w:trPr>
        <w:tc>
          <w:tcPr>
            <w:tcW w:w="3078" w:type="dxa"/>
            <w:tcBorders>
              <w:top w:val="single" w:sz="4" w:space="0" w:color="auto"/>
              <w:left w:val="nil"/>
              <w:bottom w:val="single" w:sz="4" w:space="0" w:color="auto"/>
              <w:right w:val="single" w:sz="4" w:space="0" w:color="auto"/>
            </w:tcBorders>
          </w:tcPr>
          <w:p w:rsidR="006C6553" w:rsidRDefault="00CE212B" w:rsidP="00CE212B">
            <w:pPr>
              <w:numPr>
                <w:ilvl w:val="0"/>
                <w:numId w:val="7"/>
              </w:numPr>
              <w:tabs>
                <w:tab w:val="left" w:pos="2160"/>
              </w:tabs>
            </w:pPr>
            <w:r>
              <w:t>Correlate ECG rhythm to pathophysiology and side effects of treatment. CC</w:t>
            </w:r>
          </w:p>
        </w:tc>
        <w:tc>
          <w:tcPr>
            <w:tcW w:w="645"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r>
      <w:tr w:rsidR="004B3DED" w:rsidTr="00111B5F">
        <w:trPr>
          <w:cantSplit/>
        </w:trPr>
        <w:tc>
          <w:tcPr>
            <w:tcW w:w="3078" w:type="dxa"/>
            <w:tcBorders>
              <w:top w:val="single" w:sz="4" w:space="0" w:color="auto"/>
              <w:left w:val="nil"/>
              <w:bottom w:val="single" w:sz="4" w:space="0" w:color="auto"/>
              <w:right w:val="single" w:sz="4" w:space="0" w:color="auto"/>
            </w:tcBorders>
          </w:tcPr>
          <w:p w:rsidR="004B3DED" w:rsidRDefault="004B3DED" w:rsidP="006C6553">
            <w:pPr>
              <w:numPr>
                <w:ilvl w:val="0"/>
                <w:numId w:val="7"/>
              </w:numPr>
              <w:tabs>
                <w:tab w:val="left" w:pos="2160"/>
              </w:tabs>
            </w:pPr>
            <w:r>
              <w:t>Research the actions, uses, side effects, interactions and nursing implications for medications administered.</w:t>
            </w:r>
          </w:p>
        </w:tc>
        <w:tc>
          <w:tcPr>
            <w:tcW w:w="645"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r>
      <w:tr w:rsidR="006C6553" w:rsidTr="00DE112D">
        <w:trPr>
          <w:cantSplit/>
        </w:trPr>
        <w:tc>
          <w:tcPr>
            <w:tcW w:w="3078" w:type="dxa"/>
            <w:tcBorders>
              <w:top w:val="single" w:sz="4" w:space="0" w:color="auto"/>
              <w:left w:val="nil"/>
              <w:bottom w:val="single" w:sz="4" w:space="0" w:color="auto"/>
              <w:right w:val="single" w:sz="4" w:space="0" w:color="auto"/>
            </w:tcBorders>
          </w:tcPr>
          <w:p w:rsidR="006C6553" w:rsidRDefault="00CE212B" w:rsidP="00CE212B">
            <w:pPr>
              <w:numPr>
                <w:ilvl w:val="0"/>
                <w:numId w:val="7"/>
              </w:numPr>
              <w:tabs>
                <w:tab w:val="left" w:pos="2160"/>
              </w:tabs>
            </w:pPr>
            <w:r>
              <w:t>Engage in patient centered evidence based practice discussions.</w:t>
            </w:r>
          </w:p>
        </w:tc>
        <w:tc>
          <w:tcPr>
            <w:tcW w:w="645"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6C6553" w:rsidRDefault="006C6553"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6C6553" w:rsidRDefault="006C6553"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r>
    </w:tbl>
    <w:p w:rsidR="008F4654" w:rsidRDefault="008F4654" w:rsidP="008F4654">
      <w:pPr>
        <w:pStyle w:val="Caption"/>
        <w:tabs>
          <w:tab w:val="clear" w:pos="360"/>
          <w:tab w:val="left" w:pos="720"/>
        </w:tabs>
      </w:pPr>
      <w:r>
        <w:t>Comments</w:t>
      </w:r>
      <w:r w:rsidR="00CE212B">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 w:val="left" w:pos="9360"/>
              </w:tabs>
            </w:pPr>
          </w:p>
          <w:p w:rsidR="008F4654" w:rsidRPr="00E358C0" w:rsidRDefault="008F4654" w:rsidP="008F4654">
            <w:r w:rsidRPr="00E358C0">
              <w:t>2.  Formulate nursing care plans, care maps and clinical reports that demonstrate holistic care, evidence-based practice and clinical judgment.</w:t>
            </w:r>
            <w:r>
              <w:t xml:space="preserve">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2160"/>
              </w:tabs>
              <w:rPr>
                <w:b/>
              </w:rPr>
            </w:pPr>
            <w:r>
              <w:rPr>
                <w:b/>
              </w:rPr>
              <w:t>Competencies:</w:t>
            </w:r>
          </w:p>
          <w:p w:rsidR="008F4654" w:rsidRDefault="004B3DED" w:rsidP="004B3DED">
            <w:pPr>
              <w:numPr>
                <w:ilvl w:val="0"/>
                <w:numId w:val="7"/>
              </w:numPr>
              <w:tabs>
                <w:tab w:val="left" w:pos="2160"/>
              </w:tabs>
            </w:pPr>
            <w:r>
              <w:t xml:space="preserve">Choose two priority nursing diagnoses for an assigned patient. </w:t>
            </w:r>
            <w:r w:rsidRPr="004B3DED">
              <w:rPr>
                <w:b/>
              </w:rPr>
              <w:t>CC</w:t>
            </w:r>
            <w:r>
              <w:rPr>
                <w:b/>
              </w:rPr>
              <w:t xml:space="preserve"> </w:t>
            </w:r>
          </w:p>
        </w:tc>
        <w:tc>
          <w:tcPr>
            <w:tcW w:w="645"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clear" w:pos="4320"/>
                <w:tab w:val="clear" w:pos="8640"/>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 w:val="left" w:pos="93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 w:val="left" w:pos="93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4B3DED" w:rsidP="008F4654">
            <w:pPr>
              <w:numPr>
                <w:ilvl w:val="0"/>
                <w:numId w:val="7"/>
              </w:numPr>
              <w:tabs>
                <w:tab w:val="left" w:pos="2160"/>
              </w:tabs>
            </w:pPr>
            <w:r>
              <w:t>Justify actual nursing diagnoses using defining characteristics.</w:t>
            </w:r>
            <w:r w:rsidR="00960D76">
              <w:t xml:space="preserve"> </w:t>
            </w:r>
            <w:r w:rsidR="008F4654">
              <w:rPr>
                <w:b/>
              </w:rPr>
              <w:t>CC</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4B3DED" w:rsidTr="00111B5F">
        <w:trPr>
          <w:cantSplit/>
        </w:trPr>
        <w:tc>
          <w:tcPr>
            <w:tcW w:w="3078" w:type="dxa"/>
            <w:tcBorders>
              <w:top w:val="single" w:sz="4" w:space="0" w:color="auto"/>
              <w:left w:val="nil"/>
              <w:bottom w:val="single" w:sz="4" w:space="0" w:color="auto"/>
              <w:right w:val="single" w:sz="4" w:space="0" w:color="auto"/>
            </w:tcBorders>
          </w:tcPr>
          <w:p w:rsidR="004B3DED" w:rsidRDefault="004B3DED" w:rsidP="008F4654">
            <w:pPr>
              <w:numPr>
                <w:ilvl w:val="0"/>
                <w:numId w:val="7"/>
              </w:numPr>
              <w:tabs>
                <w:tab w:val="left" w:pos="2160"/>
              </w:tabs>
            </w:pPr>
            <w:r>
              <w:t xml:space="preserve">Compose realistic, measurable goals for nursing diagnoses.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r>
      <w:tr w:rsidR="004B3DED" w:rsidTr="00111B5F">
        <w:trPr>
          <w:cantSplit/>
        </w:trPr>
        <w:tc>
          <w:tcPr>
            <w:tcW w:w="3078" w:type="dxa"/>
            <w:tcBorders>
              <w:top w:val="single" w:sz="4" w:space="0" w:color="auto"/>
              <w:left w:val="nil"/>
              <w:bottom w:val="single" w:sz="4" w:space="0" w:color="auto"/>
              <w:right w:val="single" w:sz="4" w:space="0" w:color="auto"/>
            </w:tcBorders>
          </w:tcPr>
          <w:p w:rsidR="004B3DED" w:rsidRDefault="00CE212B" w:rsidP="008F4654">
            <w:pPr>
              <w:numPr>
                <w:ilvl w:val="0"/>
                <w:numId w:val="7"/>
              </w:numPr>
              <w:tabs>
                <w:tab w:val="left" w:pos="2160"/>
              </w:tabs>
            </w:pPr>
            <w:r>
              <w:t>Utilize the ABCDE Standardized Bundle process</w:t>
            </w:r>
            <w:r w:rsidR="00C51B05">
              <w:t xml:space="preserve"> for assigned patient</w:t>
            </w:r>
            <w:r>
              <w:t xml:space="preserve">. </w:t>
            </w:r>
            <w:r w:rsidRPr="00CE212B">
              <w:rPr>
                <w:b/>
              </w:rPr>
              <w:t>CC</w:t>
            </w:r>
          </w:p>
        </w:tc>
        <w:tc>
          <w:tcPr>
            <w:tcW w:w="645"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r>
      <w:tr w:rsidR="004B3DED" w:rsidTr="00111B5F">
        <w:trPr>
          <w:cantSplit/>
        </w:trPr>
        <w:tc>
          <w:tcPr>
            <w:tcW w:w="3078" w:type="dxa"/>
            <w:tcBorders>
              <w:top w:val="single" w:sz="4" w:space="0" w:color="auto"/>
              <w:left w:val="nil"/>
              <w:bottom w:val="single" w:sz="4" w:space="0" w:color="auto"/>
              <w:right w:val="single" w:sz="4" w:space="0" w:color="auto"/>
            </w:tcBorders>
          </w:tcPr>
          <w:p w:rsidR="004B3DED" w:rsidRDefault="00CE212B" w:rsidP="008F4654">
            <w:pPr>
              <w:numPr>
                <w:ilvl w:val="0"/>
                <w:numId w:val="7"/>
              </w:numPr>
              <w:tabs>
                <w:tab w:val="left" w:pos="2160"/>
              </w:tabs>
            </w:pPr>
            <w:r>
              <w:t xml:space="preserve">Implement evidence based, patient-centered and prioritized interventions.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4B3DED" w:rsidRDefault="004B3DE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4B3DED" w:rsidRDefault="004B3DED" w:rsidP="008F4654">
            <w:pPr>
              <w:tabs>
                <w:tab w:val="left" w:pos="2160"/>
              </w:tabs>
            </w:pPr>
          </w:p>
        </w:tc>
      </w:tr>
      <w:tr w:rsidR="00CE212B" w:rsidTr="00DE112D">
        <w:trPr>
          <w:cantSplit/>
        </w:trPr>
        <w:tc>
          <w:tcPr>
            <w:tcW w:w="3078" w:type="dxa"/>
            <w:tcBorders>
              <w:top w:val="single" w:sz="4" w:space="0" w:color="auto"/>
              <w:left w:val="nil"/>
              <w:bottom w:val="single" w:sz="4" w:space="0" w:color="auto"/>
              <w:right w:val="single" w:sz="4" w:space="0" w:color="auto"/>
            </w:tcBorders>
          </w:tcPr>
          <w:p w:rsidR="00CE212B" w:rsidRDefault="00CE212B" w:rsidP="008F4654">
            <w:pPr>
              <w:numPr>
                <w:ilvl w:val="0"/>
                <w:numId w:val="7"/>
              </w:numPr>
              <w:tabs>
                <w:tab w:val="left" w:pos="2160"/>
              </w:tabs>
            </w:pPr>
            <w:r>
              <w:t xml:space="preserve">Evaluate plan of care; patient achievement of goal and revise plan when necessary. </w:t>
            </w:r>
            <w:r w:rsidRPr="005E2729">
              <w:rPr>
                <w:b/>
              </w:rPr>
              <w:t>CC</w:t>
            </w:r>
          </w:p>
        </w:tc>
        <w:tc>
          <w:tcPr>
            <w:tcW w:w="645"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CE212B" w:rsidRDefault="00CE212B"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CE212B" w:rsidRDefault="00CE212B"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CE212B" w:rsidRDefault="00CE212B"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r>
    </w:tbl>
    <w:p w:rsidR="008F4654" w:rsidRDefault="008F4654" w:rsidP="008F4654">
      <w:pPr>
        <w:pStyle w:val="Caption"/>
        <w:tabs>
          <w:tab w:val="clear" w:pos="360"/>
          <w:tab w:val="left" w:pos="720"/>
        </w:tabs>
      </w:pPr>
      <w:r>
        <w:t>Comments</w:t>
      </w:r>
      <w:r w:rsidR="005E2729">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38149E">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38149E">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rsidRPr="00E358C0">
              <w:t>3.  Participate in leadership experiences with a mentor to impact team performance, patient safety, and</w:t>
            </w:r>
            <w:r>
              <w:t xml:space="preserve"> </w:t>
            </w:r>
            <w:r w:rsidRPr="00E358C0">
              <w:t>quality indicators.</w:t>
            </w:r>
            <w:r>
              <w:t xml:space="preserve"> (1,3,4)*</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pStyle w:val="Heade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rPr>
                <w:b/>
              </w:rPr>
            </w:pPr>
            <w:r>
              <w:rPr>
                <w:b/>
              </w:rPr>
              <w:t>Competencies:</w:t>
            </w:r>
          </w:p>
          <w:p w:rsidR="008F4654" w:rsidRDefault="008F4654" w:rsidP="00CE212B">
            <w:pPr>
              <w:numPr>
                <w:ilvl w:val="0"/>
                <w:numId w:val="13"/>
              </w:numPr>
              <w:tabs>
                <w:tab w:val="left" w:pos="2160"/>
              </w:tabs>
            </w:pPr>
            <w:r>
              <w:t xml:space="preserve">Summarize witnessed examples of patient advocacy. </w:t>
            </w:r>
          </w:p>
        </w:tc>
        <w:tc>
          <w:tcPr>
            <w:tcW w:w="645"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0413FC" w:rsidP="00CE212B">
            <w:pPr>
              <w:numPr>
                <w:ilvl w:val="0"/>
                <w:numId w:val="13"/>
              </w:numPr>
              <w:tabs>
                <w:tab w:val="left" w:pos="2160"/>
              </w:tabs>
            </w:pPr>
            <w:r>
              <w:t>Discuss communication techniques observed during clinical: assertive</w:t>
            </w:r>
            <w:r w:rsidR="00CE212B">
              <w:t>,</w:t>
            </w:r>
            <w:r>
              <w:t xml:space="preserve"> positive, negative, including feedback. </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0413FC" w:rsidP="00CE212B">
            <w:pPr>
              <w:numPr>
                <w:ilvl w:val="0"/>
                <w:numId w:val="13"/>
              </w:numPr>
              <w:tabs>
                <w:tab w:val="left" w:pos="2160"/>
              </w:tabs>
            </w:pPr>
            <w:r>
              <w:t xml:space="preserve">Describe the QI management system observed during case management clinical. </w:t>
            </w:r>
            <w:r w:rsidRPr="00CE212B">
              <w:rPr>
                <w:b/>
              </w:rPr>
              <w:t xml:space="preserve">MGT </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CE212B" w:rsidP="00CE212B">
            <w:pPr>
              <w:numPr>
                <w:ilvl w:val="0"/>
                <w:numId w:val="13"/>
              </w:numPr>
              <w:tabs>
                <w:tab w:val="left" w:pos="2160"/>
              </w:tabs>
            </w:pPr>
            <w:r>
              <w:t>Explore process</w:t>
            </w:r>
            <w:r w:rsidR="00C51B05">
              <w:t>es</w:t>
            </w:r>
            <w:r>
              <w:t xml:space="preserve"> utilized to monitor quality and safety in healthcare areas.</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0413FC" w:rsidP="008F4654">
            <w:pPr>
              <w:numPr>
                <w:ilvl w:val="0"/>
                <w:numId w:val="13"/>
              </w:numPr>
              <w:tabs>
                <w:tab w:val="left" w:pos="2160"/>
              </w:tabs>
            </w:pPr>
            <w:r>
              <w:t xml:space="preserve">Discuss strategies to achieve fiscal responsibility in clinical practice. </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0413FC" w:rsidTr="00111B5F">
        <w:trPr>
          <w:cantSplit/>
        </w:trPr>
        <w:tc>
          <w:tcPr>
            <w:tcW w:w="3078" w:type="dxa"/>
            <w:tcBorders>
              <w:top w:val="single" w:sz="4" w:space="0" w:color="auto"/>
              <w:left w:val="nil"/>
              <w:bottom w:val="single" w:sz="4" w:space="0" w:color="auto"/>
              <w:right w:val="single" w:sz="4" w:space="0" w:color="auto"/>
            </w:tcBorders>
          </w:tcPr>
          <w:p w:rsidR="000413FC" w:rsidRDefault="000413FC" w:rsidP="008F4654">
            <w:pPr>
              <w:numPr>
                <w:ilvl w:val="0"/>
                <w:numId w:val="13"/>
              </w:numPr>
              <w:tabs>
                <w:tab w:val="left" w:pos="2160"/>
              </w:tabs>
            </w:pPr>
            <w:r>
              <w:t>Clarify roles and accountability of team members related to delegation.</w:t>
            </w:r>
            <w:r w:rsidR="00CE212B">
              <w:t xml:space="preserve"> </w:t>
            </w:r>
            <w:r w:rsidR="00CE212B"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413FC" w:rsidRDefault="000413FC"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413FC" w:rsidRDefault="000413FC" w:rsidP="008F4654">
            <w:pPr>
              <w:tabs>
                <w:tab w:val="left" w:pos="2160"/>
              </w:tabs>
            </w:pPr>
          </w:p>
        </w:tc>
      </w:tr>
      <w:tr w:rsidR="000413FC" w:rsidTr="00DE112D">
        <w:trPr>
          <w:cantSplit/>
        </w:trPr>
        <w:tc>
          <w:tcPr>
            <w:tcW w:w="3078" w:type="dxa"/>
            <w:tcBorders>
              <w:top w:val="single" w:sz="4" w:space="0" w:color="auto"/>
              <w:left w:val="nil"/>
              <w:bottom w:val="single" w:sz="4" w:space="0" w:color="auto"/>
              <w:right w:val="single" w:sz="4" w:space="0" w:color="auto"/>
            </w:tcBorders>
          </w:tcPr>
          <w:p w:rsidR="000413FC" w:rsidRDefault="000413FC" w:rsidP="008F4654">
            <w:pPr>
              <w:numPr>
                <w:ilvl w:val="0"/>
                <w:numId w:val="13"/>
              </w:numPr>
              <w:tabs>
                <w:tab w:val="left" w:pos="2160"/>
              </w:tabs>
            </w:pPr>
            <w:r>
              <w:t xml:space="preserve">Determine the priority patient from assigned patient population.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413FC" w:rsidRDefault="000413FC"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413FC" w:rsidRDefault="000413FC"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413FC" w:rsidRDefault="000413FC"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r>
    </w:tbl>
    <w:p w:rsidR="008F4654" w:rsidRDefault="008F4654" w:rsidP="008F4654">
      <w:pPr>
        <w:pStyle w:val="Caption"/>
        <w:tabs>
          <w:tab w:val="clear" w:pos="360"/>
          <w:tab w:val="left" w:pos="720"/>
        </w:tabs>
      </w:pPr>
      <w:r>
        <w:t>Comments</w:t>
      </w:r>
      <w:r w:rsidR="000413FC">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CE212B" w:rsidRDefault="00CE212B" w:rsidP="008F4654"/>
    <w:p w:rsidR="00CE212B" w:rsidRDefault="00CE212B" w:rsidP="008F4654"/>
    <w:p w:rsidR="00CE212B" w:rsidRDefault="00CE212B"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Pr="00E358C0" w:rsidRDefault="008F4654" w:rsidP="008F4654">
            <w:r w:rsidRPr="00E358C0">
              <w:t>4.  Critique self performance, healthcare systems, processes, practices and regulations on a weekly</w:t>
            </w:r>
            <w:r>
              <w:t xml:space="preserve"> </w:t>
            </w:r>
            <w:r w:rsidRPr="00E358C0">
              <w:t>basis.</w:t>
            </w:r>
            <w:r>
              <w:t xml:space="preserve"> (5,6)*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rPr>
                <w:b/>
              </w:rPr>
            </w:pPr>
            <w:r>
              <w:rPr>
                <w:b/>
              </w:rPr>
              <w:t>Competencies:</w:t>
            </w:r>
          </w:p>
          <w:p w:rsidR="008F4654" w:rsidRDefault="00CE212B" w:rsidP="00C51B05">
            <w:pPr>
              <w:numPr>
                <w:ilvl w:val="0"/>
                <w:numId w:val="26"/>
              </w:numPr>
              <w:tabs>
                <w:tab w:val="left" w:pos="2160"/>
              </w:tabs>
            </w:pPr>
            <w:r>
              <w:t>Reflec</w:t>
            </w:r>
            <w:r w:rsidR="00C51B05">
              <w:t>t</w:t>
            </w:r>
            <w:r>
              <w:t xml:space="preserve"> o</w:t>
            </w:r>
            <w:r w:rsidR="008F4654">
              <w:t>n a clinical situation that you handled well</w:t>
            </w:r>
            <w:r w:rsidR="00B4013F">
              <w:t xml:space="preserve"> and one you would handle differently in the future</w:t>
            </w:r>
            <w:r w:rsidR="008F4654">
              <w:t xml:space="preserve">. </w:t>
            </w:r>
            <w:r>
              <w:rPr>
                <w:b/>
              </w:rPr>
              <w:t xml:space="preserve"> </w:t>
            </w:r>
          </w:p>
        </w:tc>
        <w:tc>
          <w:tcPr>
            <w:tcW w:w="645"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610683" w:rsidP="008F4654">
            <w:pPr>
              <w:numPr>
                <w:ilvl w:val="0"/>
                <w:numId w:val="26"/>
              </w:numPr>
              <w:tabs>
                <w:tab w:val="left" w:pos="2160"/>
              </w:tabs>
            </w:pPr>
            <w:r>
              <w:t>Evaluate your overall perfor-m</w:t>
            </w:r>
            <w:r w:rsidR="008F4654">
              <w:t>ance in the clinical area for the week.</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B4013F" w:rsidP="008F4654">
            <w:pPr>
              <w:numPr>
                <w:ilvl w:val="0"/>
                <w:numId w:val="26"/>
              </w:numPr>
              <w:tabs>
                <w:tab w:val="left" w:pos="2160"/>
              </w:tabs>
            </w:pPr>
            <w:r>
              <w:t>Demonstrate initiative in seeking new learning opportunities.</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B4013F" w:rsidTr="00111B5F">
        <w:trPr>
          <w:cantSplit/>
        </w:trPr>
        <w:tc>
          <w:tcPr>
            <w:tcW w:w="3078" w:type="dxa"/>
            <w:tcBorders>
              <w:top w:val="single" w:sz="4" w:space="0" w:color="auto"/>
              <w:left w:val="nil"/>
              <w:bottom w:val="single" w:sz="4" w:space="0" w:color="auto"/>
              <w:right w:val="single" w:sz="4" w:space="0" w:color="auto"/>
            </w:tcBorders>
          </w:tcPr>
          <w:p w:rsidR="00B4013F" w:rsidRDefault="00CE212B" w:rsidP="001E1606">
            <w:pPr>
              <w:numPr>
                <w:ilvl w:val="0"/>
                <w:numId w:val="26"/>
              </w:numPr>
            </w:pPr>
            <w:r>
              <w:t>Describe factors that create a culture of safety. (</w:t>
            </w:r>
            <w:r w:rsidR="001E1606">
              <w:t xml:space="preserve">error reporting, </w:t>
            </w:r>
            <w:r>
              <w:t xml:space="preserve">standardization, </w:t>
            </w:r>
            <w:r w:rsidR="001E1606">
              <w:t>and communication, etc</w:t>
            </w:r>
            <w:r>
              <w:t>).</w:t>
            </w:r>
          </w:p>
        </w:tc>
        <w:tc>
          <w:tcPr>
            <w:tcW w:w="645"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B4013F" w:rsidRDefault="00B4013F"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B4013F" w:rsidRDefault="00B4013F" w:rsidP="008F4654">
            <w:pPr>
              <w:tabs>
                <w:tab w:val="left" w:pos="2160"/>
              </w:tabs>
            </w:pPr>
          </w:p>
        </w:tc>
      </w:tr>
      <w:tr w:rsidR="00B4013F" w:rsidTr="00DE112D">
        <w:trPr>
          <w:cantSplit/>
        </w:trPr>
        <w:tc>
          <w:tcPr>
            <w:tcW w:w="3078" w:type="dxa"/>
            <w:tcBorders>
              <w:top w:val="single" w:sz="4" w:space="0" w:color="auto"/>
              <w:left w:val="nil"/>
              <w:bottom w:val="single" w:sz="4" w:space="0" w:color="auto"/>
              <w:right w:val="single" w:sz="4" w:space="0" w:color="auto"/>
            </w:tcBorders>
          </w:tcPr>
          <w:p w:rsidR="00B4013F" w:rsidRDefault="00B4013F" w:rsidP="008F4654">
            <w:pPr>
              <w:numPr>
                <w:ilvl w:val="0"/>
                <w:numId w:val="26"/>
              </w:numPr>
              <w:tabs>
                <w:tab w:val="left" w:pos="2160"/>
              </w:tabs>
            </w:pPr>
            <w:r>
              <w:t>Practice use of standardized EBP tools that support safety and quality.</w:t>
            </w:r>
          </w:p>
        </w:tc>
        <w:tc>
          <w:tcPr>
            <w:tcW w:w="645"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B4013F" w:rsidRDefault="00B4013F"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4013F" w:rsidRDefault="00B4013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B4013F" w:rsidRDefault="00B4013F"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r>
    </w:tbl>
    <w:p w:rsidR="008F4654" w:rsidRDefault="008F4654" w:rsidP="008F4654">
      <w:pPr>
        <w:pStyle w:val="Caption"/>
        <w:tabs>
          <w:tab w:val="clear" w:pos="360"/>
          <w:tab w:val="left" w:pos="720"/>
        </w:tabs>
      </w:pPr>
      <w:r>
        <w:t>Comments</w:t>
      </w:r>
      <w:r w:rsidR="00B4013F">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rsidRPr="00E358C0">
              <w:t xml:space="preserve">5.  Collaborate with members of the healthcare team, patients, families, </w:t>
            </w:r>
            <w:r w:rsidR="00CE212B">
              <w:t>faculty</w:t>
            </w:r>
            <w:r w:rsidRPr="00E358C0">
              <w:t xml:space="preserve"> and peers through written, verbal and nonverbal met</w:t>
            </w:r>
            <w:r>
              <w:t>hods, and by utilizing computer</w:t>
            </w:r>
          </w:p>
          <w:p w:rsidR="008F4654" w:rsidRDefault="008F4654" w:rsidP="008F4654">
            <w:r>
              <w:t xml:space="preserve">      </w:t>
            </w:r>
            <w:r w:rsidRPr="00E358C0">
              <w:t xml:space="preserve">technology. </w:t>
            </w:r>
            <w:r>
              <w:t xml:space="preserve"> (3)*</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8F4654" w:rsidP="008F4654">
            <w:pPr>
              <w:tabs>
                <w:tab w:val="left" w:pos="2160"/>
              </w:tabs>
              <w:rPr>
                <w:b/>
              </w:rPr>
            </w:pPr>
            <w:r>
              <w:rPr>
                <w:b/>
              </w:rPr>
              <w:t>Competencies:</w:t>
            </w:r>
          </w:p>
          <w:p w:rsidR="008F4654" w:rsidRDefault="00A25FA2" w:rsidP="008F4654">
            <w:pPr>
              <w:numPr>
                <w:ilvl w:val="0"/>
                <w:numId w:val="17"/>
              </w:numPr>
              <w:tabs>
                <w:tab w:val="left" w:pos="2160"/>
              </w:tabs>
            </w:pPr>
            <w:r>
              <w:t>Establish collaborative partnerships with patients, families, peers, and coworkers.</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8F4654" w:rsidP="008F4654">
            <w:pPr>
              <w:numPr>
                <w:ilvl w:val="0"/>
                <w:numId w:val="17"/>
              </w:numPr>
              <w:tabs>
                <w:tab w:val="left" w:pos="2160"/>
              </w:tabs>
            </w:pPr>
            <w:r>
              <w:t>Use therapeutic communica-tion skills in routine patient care situations and in interactions with patient’s families.</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232F95" w:rsidP="008F4654">
            <w:pPr>
              <w:numPr>
                <w:ilvl w:val="0"/>
                <w:numId w:val="17"/>
              </w:numPr>
              <w:tabs>
                <w:tab w:val="left" w:pos="2160"/>
              </w:tabs>
            </w:pPr>
            <w:r>
              <w:t>Teach patients/families based upon learning and discharge needs, and readiness to learn.</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232F95" w:rsidTr="00111B5F">
        <w:trPr>
          <w:cantSplit/>
        </w:trPr>
        <w:tc>
          <w:tcPr>
            <w:tcW w:w="3078" w:type="dxa"/>
            <w:tcBorders>
              <w:top w:val="single" w:sz="4" w:space="0" w:color="auto"/>
              <w:left w:val="nil"/>
              <w:bottom w:val="single" w:sz="4" w:space="0" w:color="auto"/>
              <w:right w:val="single" w:sz="4" w:space="0" w:color="auto"/>
            </w:tcBorders>
          </w:tcPr>
          <w:p w:rsidR="00232F95" w:rsidRDefault="00232F95" w:rsidP="008F4654">
            <w:pPr>
              <w:numPr>
                <w:ilvl w:val="0"/>
                <w:numId w:val="17"/>
              </w:numPr>
              <w:tabs>
                <w:tab w:val="left" w:pos="2160"/>
              </w:tabs>
            </w:pPr>
            <w:r>
              <w:t>Collaborate with members of the healthcare team to achieve optimal patient outcomes.</w:t>
            </w:r>
          </w:p>
        </w:tc>
        <w:tc>
          <w:tcPr>
            <w:tcW w:w="645"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r>
      <w:tr w:rsidR="00232F95" w:rsidTr="00111B5F">
        <w:trPr>
          <w:cantSplit/>
        </w:trPr>
        <w:tc>
          <w:tcPr>
            <w:tcW w:w="3078" w:type="dxa"/>
            <w:tcBorders>
              <w:top w:val="single" w:sz="4" w:space="0" w:color="auto"/>
              <w:left w:val="nil"/>
              <w:bottom w:val="single" w:sz="4" w:space="0" w:color="auto"/>
              <w:right w:val="single" w:sz="4" w:space="0" w:color="auto"/>
            </w:tcBorders>
          </w:tcPr>
          <w:p w:rsidR="00232F95" w:rsidRDefault="00232F95" w:rsidP="008F4654">
            <w:pPr>
              <w:numPr>
                <w:ilvl w:val="0"/>
                <w:numId w:val="17"/>
              </w:numPr>
              <w:tabs>
                <w:tab w:val="left" w:pos="2160"/>
              </w:tabs>
            </w:pPr>
            <w:r>
              <w:t>Deliver an effective and informative change-of-shift patient report.</w:t>
            </w:r>
          </w:p>
        </w:tc>
        <w:tc>
          <w:tcPr>
            <w:tcW w:w="645"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r>
      <w:tr w:rsidR="00232F95" w:rsidTr="00DE112D">
        <w:trPr>
          <w:cantSplit/>
        </w:trPr>
        <w:tc>
          <w:tcPr>
            <w:tcW w:w="3078" w:type="dxa"/>
            <w:tcBorders>
              <w:top w:val="single" w:sz="4" w:space="0" w:color="auto"/>
              <w:left w:val="nil"/>
              <w:bottom w:val="single" w:sz="4" w:space="0" w:color="auto"/>
              <w:right w:val="single" w:sz="4" w:space="0" w:color="auto"/>
            </w:tcBorders>
          </w:tcPr>
          <w:p w:rsidR="00232F95" w:rsidRDefault="00232F95" w:rsidP="008F4654">
            <w:pPr>
              <w:numPr>
                <w:ilvl w:val="0"/>
                <w:numId w:val="17"/>
              </w:numPr>
              <w:tabs>
                <w:tab w:val="left" w:pos="2160"/>
              </w:tabs>
            </w:pPr>
            <w:r>
              <w:t>Document nursing care measures, medication administration on the PCS system and the eMAR.</w:t>
            </w:r>
          </w:p>
        </w:tc>
        <w:tc>
          <w:tcPr>
            <w:tcW w:w="645"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32F95" w:rsidRDefault="00232F9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32F95" w:rsidRDefault="00232F95"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r>
    </w:tbl>
    <w:p w:rsidR="008F4654" w:rsidRDefault="008F4654" w:rsidP="008F4654">
      <w:pPr>
        <w:pStyle w:val="Caption"/>
        <w:tabs>
          <w:tab w:val="clear" w:pos="360"/>
          <w:tab w:val="left" w:pos="720"/>
        </w:tabs>
      </w:pPr>
      <w:r>
        <w:t>Comments</w:t>
      </w:r>
      <w:r w:rsidR="00232F95">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8F4654">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8F4654">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rsidRPr="00E358C0">
              <w:t>6.  Analyze methods utilized by nursing to develop the professio</w:t>
            </w:r>
            <w:r w:rsidR="00C7790F">
              <w:t>n, advance the knowledge base, e</w:t>
            </w:r>
            <w:r w:rsidRPr="00E358C0">
              <w:t>nsure accountability and improve the outcomes of care delivery.</w:t>
            </w:r>
            <w:r>
              <w:t xml:space="preserve"> (4,5,6)*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8F4654" w:rsidTr="00111B5F">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rPr>
                <w:b/>
              </w:rPr>
            </w:pPr>
            <w:r>
              <w:rPr>
                <w:b/>
              </w:rPr>
              <w:t>Competencies:</w:t>
            </w:r>
          </w:p>
          <w:p w:rsidR="008F4654" w:rsidRDefault="001D29F2" w:rsidP="001D29F2">
            <w:pPr>
              <w:numPr>
                <w:ilvl w:val="0"/>
                <w:numId w:val="28"/>
              </w:numPr>
              <w:tabs>
                <w:tab w:val="left" w:pos="2160"/>
              </w:tabs>
            </w:pPr>
            <w:r>
              <w:t>Value the need for continuous improvement in clinical practice based on new knowledge.</w:t>
            </w:r>
          </w:p>
        </w:tc>
        <w:tc>
          <w:tcPr>
            <w:tcW w:w="645"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nil"/>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1D29F2" w:rsidTr="00111B5F">
        <w:trPr>
          <w:cantSplit/>
        </w:trPr>
        <w:tc>
          <w:tcPr>
            <w:tcW w:w="3078" w:type="dxa"/>
            <w:tcBorders>
              <w:top w:val="single" w:sz="4" w:space="0" w:color="auto"/>
              <w:left w:val="nil"/>
              <w:bottom w:val="single" w:sz="4" w:space="0" w:color="auto"/>
              <w:right w:val="single" w:sz="4" w:space="0" w:color="auto"/>
            </w:tcBorders>
          </w:tcPr>
          <w:p w:rsidR="001D29F2" w:rsidRDefault="001D29F2" w:rsidP="001D29F2">
            <w:pPr>
              <w:numPr>
                <w:ilvl w:val="0"/>
                <w:numId w:val="28"/>
              </w:numPr>
              <w:tabs>
                <w:tab w:val="left" w:pos="2160"/>
              </w:tabs>
            </w:pPr>
            <w:r>
              <w:t>List an example of a legal or ethical issue observed in the clinical setting.</w:t>
            </w:r>
          </w:p>
        </w:tc>
        <w:tc>
          <w:tcPr>
            <w:tcW w:w="645"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29F2" w:rsidRDefault="001D29F2"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29F2" w:rsidRDefault="001D29F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29F2" w:rsidRDefault="001D29F2" w:rsidP="008F4654">
            <w:pPr>
              <w:tabs>
                <w:tab w:val="left" w:pos="2160"/>
              </w:tabs>
            </w:pPr>
          </w:p>
        </w:tc>
      </w:tr>
      <w:tr w:rsidR="008F4654" w:rsidTr="00111B5F">
        <w:trPr>
          <w:cantSplit/>
        </w:trPr>
        <w:tc>
          <w:tcPr>
            <w:tcW w:w="3078" w:type="dxa"/>
            <w:tcBorders>
              <w:top w:val="single" w:sz="4" w:space="0" w:color="auto"/>
              <w:left w:val="nil"/>
              <w:bottom w:val="single" w:sz="4" w:space="0" w:color="auto"/>
              <w:right w:val="single" w:sz="4" w:space="0" w:color="auto"/>
            </w:tcBorders>
          </w:tcPr>
          <w:p w:rsidR="008F4654" w:rsidRDefault="00232F95" w:rsidP="00232F95">
            <w:pPr>
              <w:numPr>
                <w:ilvl w:val="0"/>
                <w:numId w:val="28"/>
              </w:numPr>
              <w:tabs>
                <w:tab w:val="left" w:pos="2160"/>
              </w:tabs>
            </w:pPr>
            <w:r>
              <w:t xml:space="preserve">Recognize threats to healthcare providers, patients and families in the clinical environment. </w:t>
            </w:r>
          </w:p>
        </w:tc>
        <w:tc>
          <w:tcPr>
            <w:tcW w:w="645"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8F4654" w:rsidRDefault="008F4654"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F4654" w:rsidRDefault="008F4654" w:rsidP="008F4654">
            <w:pPr>
              <w:tabs>
                <w:tab w:val="left" w:pos="2160"/>
              </w:tabs>
            </w:pPr>
          </w:p>
        </w:tc>
      </w:tr>
      <w:tr w:rsidR="00B00828" w:rsidTr="00111B5F">
        <w:trPr>
          <w:cantSplit/>
        </w:trPr>
        <w:tc>
          <w:tcPr>
            <w:tcW w:w="3078" w:type="dxa"/>
            <w:tcBorders>
              <w:top w:val="single" w:sz="4" w:space="0" w:color="auto"/>
              <w:left w:val="nil"/>
              <w:bottom w:val="single" w:sz="4" w:space="0" w:color="auto"/>
              <w:right w:val="single" w:sz="4" w:space="0" w:color="auto"/>
            </w:tcBorders>
          </w:tcPr>
          <w:p w:rsidR="00B00828" w:rsidRDefault="00232F95" w:rsidP="00B00828">
            <w:pPr>
              <w:numPr>
                <w:ilvl w:val="0"/>
                <w:numId w:val="28"/>
              </w:numPr>
              <w:tabs>
                <w:tab w:val="left" w:pos="2160"/>
              </w:tabs>
            </w:pPr>
            <w:r>
              <w:t xml:space="preserve">Comply with the FRMCSN </w:t>
            </w:r>
            <w:r w:rsidRPr="00232F95">
              <w:rPr>
                <w:i/>
              </w:rPr>
              <w:t>“Student Code of Conduct Policy.”</w:t>
            </w:r>
          </w:p>
        </w:tc>
        <w:tc>
          <w:tcPr>
            <w:tcW w:w="645"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B00828" w:rsidRDefault="00B00828"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B00828" w:rsidRDefault="00B00828" w:rsidP="008F4654">
            <w:pPr>
              <w:tabs>
                <w:tab w:val="left" w:pos="2160"/>
              </w:tabs>
            </w:pPr>
          </w:p>
        </w:tc>
      </w:tr>
      <w:tr w:rsidR="00B00828" w:rsidTr="00DE112D">
        <w:trPr>
          <w:cantSplit/>
        </w:trPr>
        <w:tc>
          <w:tcPr>
            <w:tcW w:w="3078" w:type="dxa"/>
            <w:tcBorders>
              <w:top w:val="single" w:sz="4" w:space="0" w:color="auto"/>
              <w:left w:val="nil"/>
              <w:bottom w:val="single" w:sz="4" w:space="0" w:color="auto"/>
              <w:right w:val="single" w:sz="4" w:space="0" w:color="auto"/>
            </w:tcBorders>
          </w:tcPr>
          <w:p w:rsidR="00B00828" w:rsidRDefault="00232F95" w:rsidP="00B00828">
            <w:pPr>
              <w:numPr>
                <w:ilvl w:val="0"/>
                <w:numId w:val="28"/>
              </w:numPr>
              <w:tabs>
                <w:tab w:val="left" w:pos="2160"/>
              </w:tabs>
            </w:pPr>
            <w:r>
              <w:t>Exhibit professional behavior in appearance, responsibility, integrity and respect.</w:t>
            </w:r>
          </w:p>
        </w:tc>
        <w:tc>
          <w:tcPr>
            <w:tcW w:w="645"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B00828" w:rsidRDefault="00B00828"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B00828" w:rsidRDefault="00B00828"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B00828" w:rsidRDefault="00B00828" w:rsidP="008F4654">
            <w:pPr>
              <w:tabs>
                <w:tab w:val="left" w:pos="2160"/>
              </w:tabs>
            </w:pPr>
          </w:p>
        </w:tc>
      </w:tr>
      <w:tr w:rsidR="00DE112D" w:rsidTr="00DE112D">
        <w:trPr>
          <w:cantSplit/>
        </w:trPr>
        <w:tc>
          <w:tcPr>
            <w:tcW w:w="3078" w:type="dxa"/>
            <w:tcBorders>
              <w:top w:val="single" w:sz="4" w:space="0" w:color="auto"/>
              <w:left w:val="nil"/>
              <w:bottom w:val="nil"/>
              <w:right w:val="single" w:sz="4" w:space="0" w:color="auto"/>
            </w:tcBorders>
          </w:tcPr>
          <w:p w:rsidR="00DE112D" w:rsidRDefault="00DE112D"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E112D" w:rsidRDefault="00DE112D"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E112D" w:rsidRDefault="00DE112D" w:rsidP="008F4654">
            <w:pPr>
              <w:tabs>
                <w:tab w:val="left" w:pos="2160"/>
              </w:tabs>
            </w:pPr>
          </w:p>
        </w:tc>
      </w:tr>
    </w:tbl>
    <w:p w:rsidR="008F4654" w:rsidRDefault="008F4654" w:rsidP="008F4654">
      <w:pPr>
        <w:pStyle w:val="Caption"/>
        <w:tabs>
          <w:tab w:val="clear" w:pos="360"/>
          <w:tab w:val="left" w:pos="720"/>
        </w:tabs>
      </w:pPr>
      <w:r>
        <w:t>Comments</w:t>
      </w:r>
      <w:r w:rsidR="00232F95">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B00828" w:rsidRDefault="00B00828"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Pr>
        <w:sectPr w:rsidR="008F4654">
          <w:footerReference w:type="default" r:id="rId9"/>
          <w:pgSz w:w="15840" w:h="12240" w:orient="landscape"/>
          <w:pgMar w:top="1152" w:right="1008" w:bottom="864" w:left="1008" w:header="1728" w:footer="432" w:gutter="0"/>
          <w:cols w:space="720"/>
        </w:sectPr>
      </w:pPr>
    </w:p>
    <w:p w:rsidR="001D29F2" w:rsidRDefault="001D29F2" w:rsidP="001D29F2">
      <w:pPr>
        <w:pStyle w:val="Title"/>
      </w:pPr>
      <w:r>
        <w:lastRenderedPageBreak/>
        <w:t>EVALUATION OF CLINICAL PERFORMANCE TOOL</w:t>
      </w:r>
    </w:p>
    <w:p w:rsidR="001D29F2" w:rsidRDefault="001D29F2" w:rsidP="001D29F2">
      <w:pPr>
        <w:pStyle w:val="Subtitle"/>
      </w:pPr>
      <w:r>
        <w:t>Nursing Care of Adults III – 2013</w:t>
      </w:r>
    </w:p>
    <w:p w:rsidR="001D29F2" w:rsidRDefault="001D29F2" w:rsidP="001D29F2">
      <w:pPr>
        <w:pStyle w:val="Subtitle"/>
      </w:pPr>
    </w:p>
    <w:p w:rsidR="001D29F2" w:rsidRDefault="001D29F2" w:rsidP="001D29F2">
      <w:pPr>
        <w:pStyle w:val="Heading4"/>
      </w:pPr>
      <w:r>
        <w:t>Firelands Regional Medical Center School of Nursing</w:t>
      </w:r>
    </w:p>
    <w:p w:rsidR="008F4654" w:rsidRDefault="001D29F2" w:rsidP="001D29F2">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8F4654" w:rsidRDefault="008F4654" w:rsidP="008F4654">
      <w:pPr>
        <w:jc w:val="center"/>
      </w:pPr>
    </w:p>
    <w:p w:rsidR="008F4654" w:rsidRDefault="008F4654" w:rsidP="008F4654"/>
    <w:p w:rsidR="008F4654" w:rsidRDefault="008F4654" w:rsidP="008F4654"/>
    <w:p w:rsidR="008F4654" w:rsidRDefault="008F4654"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8F4654" w:rsidRDefault="008F4654" w:rsidP="008F4654">
      <w:pPr>
        <w:rPr>
          <w:sz w:val="22"/>
          <w:szCs w:val="22"/>
        </w:rPr>
      </w:pPr>
    </w:p>
    <w:tbl>
      <w:tblPr>
        <w:tblW w:w="0" w:type="auto"/>
        <w:tblLook w:val="01E0"/>
      </w:tblPr>
      <w:tblGrid>
        <w:gridCol w:w="13752"/>
      </w:tblGrid>
      <w:tr w:rsidR="008F4654" w:rsidTr="00FB72A6">
        <w:tc>
          <w:tcPr>
            <w:tcW w:w="14616" w:type="dxa"/>
            <w:tcBorders>
              <w:top w:val="single" w:sz="4" w:space="0" w:color="auto"/>
              <w:left w:val="single" w:sz="4" w:space="0" w:color="auto"/>
              <w:bottom w:val="single" w:sz="4" w:space="0" w:color="auto"/>
              <w:right w:val="single" w:sz="4" w:space="0" w:color="auto"/>
            </w:tcBorders>
          </w:tcPr>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Default="008F4654" w:rsidP="008F4654"/>
        </w:tc>
      </w:tr>
    </w:tbl>
    <w:p w:rsidR="008F4654" w:rsidRDefault="008F4654" w:rsidP="008F4654">
      <w:pPr>
        <w:rPr>
          <w:sz w:val="22"/>
          <w:szCs w:val="22"/>
        </w:rPr>
      </w:pPr>
    </w:p>
    <w:p w:rsidR="008F4654" w:rsidRDefault="008F4654" w:rsidP="008F4654">
      <w:pPr>
        <w:rPr>
          <w:sz w:val="22"/>
          <w:szCs w:val="22"/>
        </w:rPr>
      </w:pPr>
    </w:p>
    <w:p w:rsidR="008F4654" w:rsidRDefault="00747A8F" w:rsidP="00747A8F">
      <w:pPr>
        <w:tabs>
          <w:tab w:val="left" w:pos="1902"/>
        </w:tabs>
        <w:rPr>
          <w:sz w:val="22"/>
          <w:szCs w:val="22"/>
        </w:rPr>
      </w:pPr>
      <w:r>
        <w:rPr>
          <w:sz w:val="22"/>
          <w:szCs w:val="22"/>
        </w:rPr>
        <w:tab/>
      </w:r>
    </w:p>
    <w:p w:rsidR="008F4654" w:rsidRDefault="008F4654" w:rsidP="008F4654">
      <w:pPr>
        <w:rPr>
          <w:sz w:val="22"/>
          <w:szCs w:val="22"/>
        </w:rPr>
      </w:pPr>
    </w:p>
    <w:p w:rsidR="008F4654" w:rsidRDefault="00232F95" w:rsidP="008F4654">
      <w:pPr>
        <w:rPr>
          <w:sz w:val="22"/>
          <w:szCs w:val="22"/>
        </w:rPr>
      </w:pPr>
      <w:r>
        <w:rPr>
          <w:sz w:val="22"/>
          <w:szCs w:val="22"/>
        </w:rPr>
        <w:t>Student eSignature &amp; Date:</w:t>
      </w: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 w:rsidR="008F4654" w:rsidRDefault="008F4654" w:rsidP="008F4654"/>
    <w:p w:rsidR="001E1606" w:rsidRDefault="001E1606" w:rsidP="008F4654"/>
    <w:p w:rsidR="001E1606" w:rsidRDefault="001E1606" w:rsidP="008F4654"/>
    <w:p w:rsidR="001E1606" w:rsidRDefault="001E1606" w:rsidP="008F4654"/>
    <w:p w:rsidR="006E4180" w:rsidRPr="00C51B05" w:rsidRDefault="00C51B05" w:rsidP="008F4654">
      <w:pPr>
        <w:rPr>
          <w:sz w:val="18"/>
          <w:szCs w:val="18"/>
        </w:rPr>
      </w:pPr>
      <w:r w:rsidRPr="00C51B05">
        <w:rPr>
          <w:sz w:val="18"/>
          <w:szCs w:val="18"/>
        </w:rPr>
        <w:t>JBR/TB/2013</w:t>
      </w:r>
    </w:p>
    <w:p w:rsidR="00EF613C" w:rsidRDefault="00C51B05">
      <w:r>
        <w:rPr>
          <w:sz w:val="14"/>
        </w:rPr>
        <w:t xml:space="preserve"> </w:t>
      </w:r>
    </w:p>
    <w:sectPr w:rsidR="00EF613C"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068" w:rsidRDefault="00723068" w:rsidP="0057446D">
      <w:r>
        <w:separator/>
      </w:r>
    </w:p>
  </w:endnote>
  <w:endnote w:type="continuationSeparator" w:id="0">
    <w:p w:rsidR="00723068" w:rsidRDefault="00723068" w:rsidP="00574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D" w:rsidRDefault="005A7B0D" w:rsidP="0037493F">
    <w:pPr>
      <w:pStyle w:val="Footer"/>
    </w:pPr>
    <w:r>
      <w:t xml:space="preserve"> </w:t>
    </w:r>
  </w:p>
  <w:p w:rsidR="005A7B0D" w:rsidRDefault="005A7B0D" w:rsidP="005A7B0D">
    <w:pPr>
      <w:pStyle w:val="Footer"/>
    </w:pPr>
    <w:r>
      <w:tab/>
    </w:r>
    <w:r>
      <w:tab/>
    </w:r>
    <w:r w:rsidR="003F6A23">
      <w:fldChar w:fldCharType="begin"/>
    </w:r>
    <w:r>
      <w:instrText xml:space="preserve"> PAGE   \* MERGEFORMAT </w:instrText>
    </w:r>
    <w:r w:rsidR="003F6A23">
      <w:fldChar w:fldCharType="separate"/>
    </w:r>
    <w:r w:rsidR="00CF1DB9">
      <w:rPr>
        <w:noProof/>
      </w:rPr>
      <w:t>1</w:t>
    </w:r>
    <w:r w:rsidR="003F6A23">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D" w:rsidRDefault="003F6A23">
    <w:pPr>
      <w:pStyle w:val="Footer"/>
      <w:jc w:val="center"/>
    </w:pPr>
    <w:r>
      <w:fldChar w:fldCharType="begin"/>
    </w:r>
    <w:r w:rsidR="005A7B0D">
      <w:instrText xml:space="preserve"> PAGE   \* MERGEFORMAT </w:instrText>
    </w:r>
    <w:r>
      <w:fldChar w:fldCharType="separate"/>
    </w:r>
    <w:r w:rsidR="00CF1DB9">
      <w:rPr>
        <w:noProof/>
      </w:rPr>
      <w:t>11</w:t>
    </w:r>
    <w:r>
      <w:rPr>
        <w:noProof/>
      </w:rPr>
      <w:fldChar w:fldCharType="end"/>
    </w:r>
  </w:p>
  <w:p w:rsidR="005A7B0D" w:rsidRDefault="005A7B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D" w:rsidRDefault="005A7B0D" w:rsidP="0037493F">
    <w:pPr>
      <w:pStyle w:val="Footer"/>
    </w:pPr>
    <w:r>
      <w:t xml:space="preserve">*Third Year Learning Outcomes </w:t>
    </w:r>
  </w:p>
  <w:p w:rsidR="005A7B0D" w:rsidRDefault="005A7B0D" w:rsidP="005A7B0D">
    <w:pPr>
      <w:pStyle w:val="Footer"/>
    </w:pPr>
    <w:r>
      <w:tab/>
    </w:r>
    <w:r>
      <w:tab/>
    </w:r>
    <w:r w:rsidR="003F6A23">
      <w:fldChar w:fldCharType="begin"/>
    </w:r>
    <w:r>
      <w:instrText xml:space="preserve"> PAGE   \* MERGEFORMAT </w:instrText>
    </w:r>
    <w:r w:rsidR="003F6A23">
      <w:fldChar w:fldCharType="separate"/>
    </w:r>
    <w:r w:rsidR="00CF1DB9">
      <w:rPr>
        <w:noProof/>
      </w:rPr>
      <w:t>10</w:t>
    </w:r>
    <w:r w:rsidR="003F6A23">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068" w:rsidRDefault="00723068" w:rsidP="0057446D">
      <w:r>
        <w:separator/>
      </w:r>
    </w:p>
  </w:footnote>
  <w:footnote w:type="continuationSeparator" w:id="0">
    <w:p w:rsidR="00723068" w:rsidRDefault="00723068" w:rsidP="00574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rPr>
    </w:lvl>
    <w:lvl w:ilvl="1" w:tplc="AB764880">
      <w:start w:val="15"/>
      <w:numFmt w:val="lowerLetter"/>
      <w:lvlText w:val="%2."/>
      <w:lvlJc w:val="left"/>
      <w:pPr>
        <w:tabs>
          <w:tab w:val="num" w:pos="360"/>
        </w:tabs>
        <w:ind w:left="360" w:hanging="360"/>
      </w:pPr>
      <w:rPr>
        <w:rFonts w:hint="default"/>
        <w:b w:val="0"/>
      </w:rPr>
    </w:lvl>
    <w:lvl w:ilvl="2" w:tplc="DF64B874">
      <w:start w:val="16"/>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61C07"/>
    <w:multiLevelType w:val="singleLevel"/>
    <w:tmpl w:val="CB5AD812"/>
    <w:lvl w:ilvl="0">
      <w:start w:val="1"/>
      <w:numFmt w:val="lowerLetter"/>
      <w:lvlText w:val="%1."/>
      <w:lvlJc w:val="left"/>
      <w:pPr>
        <w:tabs>
          <w:tab w:val="num" w:pos="360"/>
        </w:tabs>
        <w:ind w:left="360" w:hanging="360"/>
      </w:pPr>
    </w:lvl>
  </w:abstractNum>
  <w:abstractNum w:abstractNumId="19">
    <w:nsid w:val="5204329F"/>
    <w:multiLevelType w:val="hybridMultilevel"/>
    <w:tmpl w:val="8F2E5308"/>
    <w:lvl w:ilvl="0" w:tplc="D83896FE">
      <w:start w:val="8"/>
      <w:numFmt w:val="lowerLetter"/>
      <w:lvlText w:val="%1."/>
      <w:lvlJc w:val="left"/>
      <w:pPr>
        <w:tabs>
          <w:tab w:val="num" w:pos="360"/>
        </w:tabs>
        <w:ind w:left="360" w:hanging="360"/>
      </w:pPr>
      <w:rPr>
        <w:rFonts w:hint="default"/>
        <w:b w:val="0"/>
      </w:rPr>
    </w:lvl>
    <w:lvl w:ilvl="1" w:tplc="5F2E0012">
      <w:start w:val="9"/>
      <w:numFmt w:val="lowerLetter"/>
      <w:lvlText w:val="%2."/>
      <w:lvlJc w:val="left"/>
      <w:pPr>
        <w:tabs>
          <w:tab w:val="num" w:pos="360"/>
        </w:tabs>
        <w:ind w:left="360" w:hanging="360"/>
      </w:pPr>
      <w:rPr>
        <w:rFonts w:hint="default"/>
        <w:b w:val="0"/>
      </w:rPr>
    </w:lvl>
    <w:lvl w:ilvl="2" w:tplc="C5FA81D0">
      <w:start w:val="10"/>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42B7"/>
    <w:multiLevelType w:val="singleLevel"/>
    <w:tmpl w:val="7288366C"/>
    <w:lvl w:ilvl="0">
      <w:start w:val="1"/>
      <w:numFmt w:val="lowerLetter"/>
      <w:lvlText w:val="%1."/>
      <w:lvlJc w:val="left"/>
      <w:pPr>
        <w:tabs>
          <w:tab w:val="num" w:pos="360"/>
        </w:tabs>
        <w:ind w:left="360" w:hanging="360"/>
      </w:pPr>
    </w:lvl>
  </w:abstractNum>
  <w:abstractNum w:abstractNumId="21">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4">
    <w:nsid w:val="625E75A3"/>
    <w:multiLevelType w:val="singleLevel"/>
    <w:tmpl w:val="8F4E2D46"/>
    <w:lvl w:ilvl="0">
      <w:start w:val="1"/>
      <w:numFmt w:val="lowerLetter"/>
      <w:lvlText w:val="%1."/>
      <w:lvlJc w:val="left"/>
      <w:pPr>
        <w:tabs>
          <w:tab w:val="num" w:pos="360"/>
        </w:tabs>
        <w:ind w:left="360" w:hanging="360"/>
      </w:pPr>
    </w:lvl>
  </w:abstractNum>
  <w:abstractNum w:abstractNumId="25">
    <w:nsid w:val="73957289"/>
    <w:multiLevelType w:val="singleLevel"/>
    <w:tmpl w:val="0409000F"/>
    <w:lvl w:ilvl="0">
      <w:start w:val="1"/>
      <w:numFmt w:val="decimal"/>
      <w:lvlText w:val="%1."/>
      <w:lvlJc w:val="left"/>
      <w:pPr>
        <w:tabs>
          <w:tab w:val="num" w:pos="360"/>
        </w:tabs>
        <w:ind w:left="360" w:hanging="360"/>
      </w:pPr>
    </w:lvl>
  </w:abstractNum>
  <w:abstractNum w:abstractNumId="26">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num>
  <w:num w:numId="3">
    <w:abstractNumId w:val="12"/>
  </w:num>
  <w:num w:numId="4">
    <w:abstractNumId w:val="12"/>
    <w:lvlOverride w:ilvl="0">
      <w:startOverride w:val="1"/>
    </w:lvlOverride>
  </w:num>
  <w:num w:numId="5">
    <w:abstractNumId w:val="5"/>
  </w:num>
  <w:num w:numId="6">
    <w:abstractNumId w:val="5"/>
    <w:lvlOverride w:ilvl="0">
      <w:startOverride w:val="1"/>
    </w:lvlOverride>
  </w:num>
  <w:num w:numId="7">
    <w:abstractNumId w:val="23"/>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0"/>
  </w:num>
  <w:num w:numId="15">
    <w:abstractNumId w:val="20"/>
    <w:lvlOverride w:ilvl="0">
      <w:startOverride w:val="1"/>
    </w:lvlOverride>
  </w:num>
  <w:num w:numId="16">
    <w:abstractNumId w:val="18"/>
  </w:num>
  <w:num w:numId="17">
    <w:abstractNumId w:val="18"/>
    <w:lvlOverride w:ilvl="0">
      <w:startOverride w:val="1"/>
    </w:lvlOverride>
  </w:num>
  <w:num w:numId="18">
    <w:abstractNumId w:val="24"/>
  </w:num>
  <w:num w:numId="19">
    <w:abstractNumId w:val="24"/>
    <w:lvlOverride w:ilvl="0">
      <w:startOverride w:val="1"/>
    </w:lvlOverride>
  </w:num>
  <w:num w:numId="20">
    <w:abstractNumId w:val="17"/>
  </w:num>
  <w:num w:numId="21">
    <w:abstractNumId w:val="2"/>
  </w:num>
  <w:num w:numId="22">
    <w:abstractNumId w:val="19"/>
  </w:num>
  <w:num w:numId="23">
    <w:abstractNumId w:val="22"/>
  </w:num>
  <w:num w:numId="24">
    <w:abstractNumId w:val="3"/>
  </w:num>
  <w:num w:numId="25">
    <w:abstractNumId w:val="6"/>
  </w:num>
  <w:num w:numId="26">
    <w:abstractNumId w:val="9"/>
  </w:num>
  <w:num w:numId="27">
    <w:abstractNumId w:val="16"/>
  </w:num>
  <w:num w:numId="28">
    <w:abstractNumId w:val="10"/>
  </w:num>
  <w:num w:numId="29">
    <w:abstractNumId w:val="26"/>
  </w:num>
  <w:num w:numId="30">
    <w:abstractNumId w:val="4"/>
  </w:num>
  <w:num w:numId="31">
    <w:abstractNumId w:val="8"/>
  </w:num>
  <w:num w:numId="32">
    <w:abstractNumId w:val="14"/>
  </w:num>
  <w:num w:numId="33">
    <w:abstractNumId w:val="11"/>
  </w:num>
  <w:num w:numId="34">
    <w:abstractNumId w:val="7"/>
  </w:num>
  <w:num w:numId="35">
    <w:abstractNumId w:val="1"/>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8F4654"/>
    <w:rsid w:val="000413FC"/>
    <w:rsid w:val="000475A3"/>
    <w:rsid w:val="0007454D"/>
    <w:rsid w:val="00090127"/>
    <w:rsid w:val="000A3771"/>
    <w:rsid w:val="000D1990"/>
    <w:rsid w:val="000F3ED9"/>
    <w:rsid w:val="000F599F"/>
    <w:rsid w:val="00102078"/>
    <w:rsid w:val="0010344F"/>
    <w:rsid w:val="00106258"/>
    <w:rsid w:val="00111B5F"/>
    <w:rsid w:val="00146EBC"/>
    <w:rsid w:val="001825A6"/>
    <w:rsid w:val="00196B8E"/>
    <w:rsid w:val="001A32B9"/>
    <w:rsid w:val="001D29F2"/>
    <w:rsid w:val="001E1356"/>
    <w:rsid w:val="001E1606"/>
    <w:rsid w:val="001F3018"/>
    <w:rsid w:val="00232F95"/>
    <w:rsid w:val="00245454"/>
    <w:rsid w:val="00263CB2"/>
    <w:rsid w:val="00292CB0"/>
    <w:rsid w:val="002A110A"/>
    <w:rsid w:val="002A6A93"/>
    <w:rsid w:val="002C26EC"/>
    <w:rsid w:val="002C2D56"/>
    <w:rsid w:val="002E0340"/>
    <w:rsid w:val="003415C2"/>
    <w:rsid w:val="00344741"/>
    <w:rsid w:val="003643EB"/>
    <w:rsid w:val="0037493F"/>
    <w:rsid w:val="0038149E"/>
    <w:rsid w:val="003F6A23"/>
    <w:rsid w:val="0041434B"/>
    <w:rsid w:val="00421646"/>
    <w:rsid w:val="00421ED0"/>
    <w:rsid w:val="004B3DED"/>
    <w:rsid w:val="004C741A"/>
    <w:rsid w:val="004E1DC3"/>
    <w:rsid w:val="00514244"/>
    <w:rsid w:val="005250EB"/>
    <w:rsid w:val="00551EF6"/>
    <w:rsid w:val="0057446D"/>
    <w:rsid w:val="005A7B0D"/>
    <w:rsid w:val="005B3F3D"/>
    <w:rsid w:val="005C4830"/>
    <w:rsid w:val="005E2729"/>
    <w:rsid w:val="006066B4"/>
    <w:rsid w:val="00610683"/>
    <w:rsid w:val="0061139A"/>
    <w:rsid w:val="00651C1E"/>
    <w:rsid w:val="006C6553"/>
    <w:rsid w:val="006E4180"/>
    <w:rsid w:val="006E5D23"/>
    <w:rsid w:val="0070408C"/>
    <w:rsid w:val="00723068"/>
    <w:rsid w:val="00747A8F"/>
    <w:rsid w:val="007961C1"/>
    <w:rsid w:val="007D1792"/>
    <w:rsid w:val="007D746F"/>
    <w:rsid w:val="007E614C"/>
    <w:rsid w:val="00807D02"/>
    <w:rsid w:val="00822F1B"/>
    <w:rsid w:val="008317A0"/>
    <w:rsid w:val="00863088"/>
    <w:rsid w:val="00870231"/>
    <w:rsid w:val="0089350F"/>
    <w:rsid w:val="008B18C4"/>
    <w:rsid w:val="008D6183"/>
    <w:rsid w:val="008F4654"/>
    <w:rsid w:val="00960648"/>
    <w:rsid w:val="00960D76"/>
    <w:rsid w:val="009615AC"/>
    <w:rsid w:val="00967B9E"/>
    <w:rsid w:val="009A4C2C"/>
    <w:rsid w:val="009C2A10"/>
    <w:rsid w:val="009D6BFB"/>
    <w:rsid w:val="00A25FA2"/>
    <w:rsid w:val="00A32BA4"/>
    <w:rsid w:val="00A36649"/>
    <w:rsid w:val="00A6753E"/>
    <w:rsid w:val="00A70C06"/>
    <w:rsid w:val="00A85D4F"/>
    <w:rsid w:val="00AA2E45"/>
    <w:rsid w:val="00AE2AE8"/>
    <w:rsid w:val="00AF10A3"/>
    <w:rsid w:val="00B00828"/>
    <w:rsid w:val="00B13765"/>
    <w:rsid w:val="00B1411E"/>
    <w:rsid w:val="00B36FB5"/>
    <w:rsid w:val="00B4013F"/>
    <w:rsid w:val="00B56AEC"/>
    <w:rsid w:val="00B74A71"/>
    <w:rsid w:val="00BA4B7F"/>
    <w:rsid w:val="00BD7550"/>
    <w:rsid w:val="00C01E6D"/>
    <w:rsid w:val="00C51B05"/>
    <w:rsid w:val="00C620DF"/>
    <w:rsid w:val="00C7790F"/>
    <w:rsid w:val="00C8472E"/>
    <w:rsid w:val="00CE212B"/>
    <w:rsid w:val="00CF1DB9"/>
    <w:rsid w:val="00CF1F78"/>
    <w:rsid w:val="00CF6FCC"/>
    <w:rsid w:val="00D02C2E"/>
    <w:rsid w:val="00D3227B"/>
    <w:rsid w:val="00D65AFD"/>
    <w:rsid w:val="00D65D8A"/>
    <w:rsid w:val="00D75607"/>
    <w:rsid w:val="00DE112D"/>
    <w:rsid w:val="00E41222"/>
    <w:rsid w:val="00E448FC"/>
    <w:rsid w:val="00E7081F"/>
    <w:rsid w:val="00E80715"/>
    <w:rsid w:val="00ED3B58"/>
    <w:rsid w:val="00EF613C"/>
    <w:rsid w:val="00F26A14"/>
    <w:rsid w:val="00F51E9D"/>
    <w:rsid w:val="00FB72A6"/>
    <w:rsid w:val="00FC54ED"/>
    <w:rsid w:val="00FE1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tmwbower</cp:lastModifiedBy>
  <cp:revision>2</cp:revision>
  <cp:lastPrinted>2010-12-09T22:33:00Z</cp:lastPrinted>
  <dcterms:created xsi:type="dcterms:W3CDTF">2013-01-20T16:43:00Z</dcterms:created>
  <dcterms:modified xsi:type="dcterms:W3CDTF">2013-01-20T16:43:00Z</dcterms:modified>
</cp:coreProperties>
</file>